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03" w:rsidRDefault="00591978">
      <w:pPr>
        <w:spacing w:after="0" w:line="240" w:lineRule="auto"/>
        <w:jc w:val="center"/>
        <w:rPr>
          <w:rFonts w:ascii="Times New Roman" w:hAnsi="Times New Roman" w:cs="Times New Roman"/>
          <w:bCs/>
          <w:sz w:val="26"/>
          <w:szCs w:val="26"/>
        </w:rPr>
      </w:pPr>
      <w:r>
        <w:rPr>
          <w:rFonts w:ascii="Times New Roman" w:hAnsi="Times New Roman" w:cs="Times New Roman"/>
          <w:bCs/>
          <w:sz w:val="28"/>
          <w:szCs w:val="28"/>
        </w:rPr>
        <w:t>Заключение</w:t>
      </w:r>
    </w:p>
    <w:p w:rsidR="009D1603" w:rsidRDefault="00591978">
      <w:pPr>
        <w:spacing w:after="0" w:line="240" w:lineRule="auto"/>
        <w:jc w:val="center"/>
        <w:rPr>
          <w:rFonts w:ascii="Times New Roman" w:hAnsi="Times New Roman"/>
          <w:sz w:val="28"/>
          <w:szCs w:val="28"/>
        </w:rPr>
      </w:pPr>
      <w:r>
        <w:rPr>
          <w:rFonts w:ascii="Times New Roman" w:hAnsi="Times New Roman" w:cs="Times New Roman"/>
          <w:bCs/>
          <w:sz w:val="28"/>
          <w:szCs w:val="28"/>
        </w:rPr>
        <w:t>о результатах публичных слушаний</w:t>
      </w:r>
    </w:p>
    <w:p w:rsidR="009D1603" w:rsidRDefault="009D1603">
      <w:pPr>
        <w:spacing w:after="0" w:line="240" w:lineRule="auto"/>
        <w:jc w:val="center"/>
        <w:rPr>
          <w:rFonts w:ascii="Times New Roman" w:hAnsi="Times New Roman" w:cs="Times New Roman"/>
          <w:bCs/>
          <w:sz w:val="26"/>
          <w:szCs w:val="26"/>
        </w:rPr>
      </w:pPr>
    </w:p>
    <w:p w:rsidR="009D1603" w:rsidRDefault="00591978">
      <w:pPr>
        <w:spacing w:after="0" w:line="240" w:lineRule="auto"/>
        <w:jc w:val="both"/>
        <w:outlineLvl w:val="0"/>
        <w:rPr>
          <w:rFonts w:ascii="Times New Roman" w:hAnsi="Times New Roman"/>
          <w:sz w:val="28"/>
          <w:szCs w:val="28"/>
        </w:rPr>
      </w:pPr>
      <w:r>
        <w:rPr>
          <w:rFonts w:ascii="Times New Roman" w:hAnsi="Times New Roman" w:cs="Times New Roman"/>
          <w:sz w:val="28"/>
          <w:szCs w:val="28"/>
        </w:rPr>
        <w:t xml:space="preserve">                                                                           </w:t>
      </w:r>
      <w:r w:rsidR="00B10375">
        <w:rPr>
          <w:rFonts w:ascii="Times New Roman" w:hAnsi="Times New Roman" w:cs="Times New Roman"/>
          <w:sz w:val="28"/>
          <w:szCs w:val="28"/>
        </w:rPr>
        <w:t xml:space="preserve">                         </w:t>
      </w:r>
      <w:r>
        <w:rPr>
          <w:rFonts w:ascii="Times New Roman" w:hAnsi="Times New Roman" w:cs="Times New Roman"/>
          <w:sz w:val="28"/>
          <w:szCs w:val="28"/>
        </w:rPr>
        <w:t xml:space="preserve"> «</w:t>
      </w:r>
      <w:r w:rsidR="000E1972">
        <w:rPr>
          <w:rFonts w:ascii="Times New Roman" w:hAnsi="Times New Roman" w:cs="Times New Roman"/>
          <w:sz w:val="28"/>
          <w:szCs w:val="28"/>
        </w:rPr>
        <w:t>2</w:t>
      </w:r>
      <w:r w:rsidR="007B4572">
        <w:rPr>
          <w:rFonts w:ascii="Times New Roman" w:hAnsi="Times New Roman" w:cs="Times New Roman"/>
          <w:sz w:val="28"/>
          <w:szCs w:val="28"/>
        </w:rPr>
        <w:t>1</w:t>
      </w:r>
      <w:r w:rsidR="00455E32">
        <w:rPr>
          <w:rFonts w:ascii="Times New Roman" w:hAnsi="Times New Roman" w:cs="Times New Roman"/>
          <w:sz w:val="28"/>
          <w:szCs w:val="28"/>
        </w:rPr>
        <w:t xml:space="preserve">» </w:t>
      </w:r>
      <w:r w:rsidR="000E1972">
        <w:rPr>
          <w:rFonts w:ascii="Times New Roman" w:hAnsi="Times New Roman" w:cs="Times New Roman"/>
          <w:sz w:val="28"/>
          <w:szCs w:val="28"/>
        </w:rPr>
        <w:t>сентября</w:t>
      </w:r>
      <w:r w:rsidR="00455E32">
        <w:rPr>
          <w:rFonts w:ascii="Times New Roman" w:hAnsi="Times New Roman" w:cs="Times New Roman"/>
          <w:sz w:val="28"/>
          <w:szCs w:val="28"/>
        </w:rPr>
        <w:t xml:space="preserve"> </w:t>
      </w:r>
      <w:r>
        <w:rPr>
          <w:rFonts w:ascii="Times New Roman" w:hAnsi="Times New Roman" w:cs="Times New Roman"/>
          <w:sz w:val="28"/>
          <w:szCs w:val="28"/>
        </w:rPr>
        <w:t>202</w:t>
      </w:r>
      <w:r w:rsidR="00A61E63">
        <w:rPr>
          <w:rFonts w:ascii="Times New Roman" w:hAnsi="Times New Roman" w:cs="Times New Roman"/>
          <w:sz w:val="28"/>
          <w:szCs w:val="28"/>
        </w:rPr>
        <w:t>1</w:t>
      </w:r>
    </w:p>
    <w:p w:rsidR="009D1603" w:rsidRDefault="009D1603">
      <w:pPr>
        <w:spacing w:after="0" w:line="240" w:lineRule="auto"/>
        <w:jc w:val="both"/>
        <w:outlineLvl w:val="0"/>
        <w:rPr>
          <w:rFonts w:ascii="Times New Roman" w:hAnsi="Times New Roman" w:cs="Times New Roman"/>
          <w:sz w:val="28"/>
          <w:szCs w:val="28"/>
        </w:rPr>
      </w:pPr>
    </w:p>
    <w:p w:rsidR="009D1603" w:rsidRPr="000E1972" w:rsidRDefault="00591978">
      <w:pPr>
        <w:spacing w:after="0" w:line="240" w:lineRule="auto"/>
        <w:jc w:val="both"/>
        <w:outlineLvl w:val="0"/>
        <w:rPr>
          <w:rFonts w:ascii="Times New Roman" w:hAnsi="Times New Roman" w:cs="Times New Roman"/>
          <w:sz w:val="28"/>
          <w:szCs w:val="28"/>
        </w:rPr>
      </w:pPr>
      <w:r w:rsidRPr="000E1972">
        <w:rPr>
          <w:rFonts w:ascii="Times New Roman" w:hAnsi="Times New Roman" w:cs="Times New Roman"/>
          <w:sz w:val="28"/>
          <w:szCs w:val="28"/>
        </w:rPr>
        <w:t xml:space="preserve">  </w:t>
      </w:r>
      <w:r w:rsidR="001A0A7F" w:rsidRPr="000E1972">
        <w:rPr>
          <w:rFonts w:ascii="Times New Roman" w:hAnsi="Times New Roman" w:cs="Times New Roman"/>
          <w:sz w:val="28"/>
          <w:szCs w:val="28"/>
        </w:rPr>
        <w:t xml:space="preserve"> </w:t>
      </w:r>
      <w:r w:rsidR="00455E32" w:rsidRPr="000E1972">
        <w:rPr>
          <w:rFonts w:ascii="Times New Roman" w:hAnsi="Times New Roman" w:cs="Times New Roman"/>
          <w:sz w:val="28"/>
          <w:szCs w:val="28"/>
        </w:rPr>
        <w:t xml:space="preserve">1.   Наименование   проекта, рассмотренного на </w:t>
      </w:r>
      <w:r w:rsidR="00E533ED" w:rsidRPr="000E1972">
        <w:rPr>
          <w:rFonts w:ascii="Times New Roman" w:hAnsi="Times New Roman" w:cs="Times New Roman"/>
          <w:sz w:val="28"/>
          <w:szCs w:val="28"/>
        </w:rPr>
        <w:t xml:space="preserve">публичных </w:t>
      </w:r>
      <w:r w:rsidRPr="000E1972">
        <w:rPr>
          <w:rFonts w:ascii="Times New Roman" w:hAnsi="Times New Roman" w:cs="Times New Roman"/>
          <w:sz w:val="28"/>
          <w:szCs w:val="28"/>
        </w:rPr>
        <w:t>слушаниях:</w:t>
      </w:r>
    </w:p>
    <w:p w:rsidR="009D1603" w:rsidRPr="000E1972" w:rsidRDefault="00591978">
      <w:pPr>
        <w:pStyle w:val="a8"/>
        <w:spacing w:beforeAutospacing="0" w:after="0" w:afterAutospacing="0"/>
        <w:ind w:right="-143"/>
        <w:contextualSpacing/>
        <w:jc w:val="both"/>
        <w:rPr>
          <w:sz w:val="28"/>
          <w:szCs w:val="28"/>
        </w:rPr>
      </w:pPr>
      <w:r w:rsidRPr="000E1972">
        <w:rPr>
          <w:rFonts w:eastAsiaTheme="minorHAnsi"/>
          <w:sz w:val="28"/>
          <w:szCs w:val="28"/>
        </w:rPr>
        <w:t>- проект</w:t>
      </w:r>
      <w:r w:rsidRPr="000E1972">
        <w:rPr>
          <w:sz w:val="28"/>
          <w:szCs w:val="28"/>
        </w:rPr>
        <w:t xml:space="preserve"> решения </w:t>
      </w:r>
      <w:r w:rsidRPr="000E1972">
        <w:rPr>
          <w:color w:val="000000"/>
          <w:kern w:val="2"/>
          <w:sz w:val="28"/>
          <w:szCs w:val="28"/>
        </w:rPr>
        <w:t xml:space="preserve">о </w:t>
      </w:r>
      <w:r w:rsidRPr="000E1972">
        <w:rPr>
          <w:color w:val="000000"/>
          <w:sz w:val="28"/>
          <w:szCs w:val="28"/>
        </w:rPr>
        <w:t>предоставлении</w:t>
      </w:r>
      <w:r w:rsidRPr="000E1972">
        <w:rPr>
          <w:sz w:val="28"/>
          <w:szCs w:val="28"/>
        </w:rPr>
        <w:t xml:space="preserve"> </w:t>
      </w:r>
      <w:r w:rsidR="00F521A8" w:rsidRPr="000E1972">
        <w:rPr>
          <w:sz w:val="28"/>
          <w:szCs w:val="28"/>
        </w:rPr>
        <w:t xml:space="preserve">разрешения </w:t>
      </w:r>
      <w:r w:rsidR="000E1972" w:rsidRPr="000E1972">
        <w:rPr>
          <w:color w:val="000000"/>
          <w:kern w:val="1"/>
          <w:sz w:val="28"/>
          <w:szCs w:val="28"/>
        </w:rPr>
        <w:t xml:space="preserve">на условно разрешенный вид использования «религиозное использование» (3.7)» земельного участка с кадастровым номером </w:t>
      </w:r>
      <w:r w:rsidR="000E1972" w:rsidRPr="000E1972">
        <w:rPr>
          <w:color w:val="000000"/>
          <w:sz w:val="28"/>
          <w:szCs w:val="28"/>
        </w:rPr>
        <w:t xml:space="preserve">58:29:2009021:73, площадью 2 635 кв.м, по адресу: </w:t>
      </w:r>
      <w:r w:rsidR="000E1972">
        <w:rPr>
          <w:color w:val="000000"/>
          <w:sz w:val="28"/>
          <w:szCs w:val="28"/>
        </w:rPr>
        <w:t xml:space="preserve">           </w:t>
      </w:r>
      <w:r w:rsidR="000E1972" w:rsidRPr="000E1972">
        <w:rPr>
          <w:b/>
          <w:color w:val="000000"/>
          <w:sz w:val="28"/>
          <w:szCs w:val="28"/>
        </w:rPr>
        <w:t>г. Пенза, ул. Пархоменко,23</w:t>
      </w:r>
      <w:r w:rsidRPr="000E1972">
        <w:rPr>
          <w:rFonts w:eastAsia="Arial"/>
          <w:bCs/>
          <w:color w:val="000000"/>
          <w:sz w:val="28"/>
          <w:szCs w:val="28"/>
        </w:rPr>
        <w:t>.</w:t>
      </w:r>
      <w:r w:rsidRPr="000E1972">
        <w:rPr>
          <w:sz w:val="28"/>
          <w:szCs w:val="28"/>
        </w:rPr>
        <w:t xml:space="preserve">  </w:t>
      </w:r>
      <w:bookmarkStart w:id="0" w:name="_GoBack"/>
      <w:bookmarkEnd w:id="0"/>
      <w:r w:rsidRPr="000E1972">
        <w:rPr>
          <w:sz w:val="28"/>
          <w:szCs w:val="28"/>
        </w:rPr>
        <w:t xml:space="preserve">         </w:t>
      </w:r>
    </w:p>
    <w:p w:rsidR="009D1603" w:rsidRPr="00184857" w:rsidRDefault="00793152">
      <w:pPr>
        <w:pStyle w:val="a8"/>
        <w:spacing w:beforeAutospacing="0" w:after="0" w:afterAutospacing="0"/>
        <w:ind w:firstLine="284"/>
        <w:contextualSpacing/>
        <w:jc w:val="both"/>
        <w:rPr>
          <w:sz w:val="28"/>
          <w:szCs w:val="28"/>
        </w:rPr>
      </w:pPr>
      <w:r>
        <w:rPr>
          <w:sz w:val="28"/>
          <w:szCs w:val="28"/>
        </w:rPr>
        <w:t xml:space="preserve">2.  </w:t>
      </w:r>
      <w:r w:rsidR="00591978" w:rsidRPr="00184857">
        <w:rPr>
          <w:sz w:val="28"/>
          <w:szCs w:val="28"/>
        </w:rPr>
        <w:t xml:space="preserve">Количество участников, которые приняли участие в публичных слушаниях – </w:t>
      </w:r>
      <w:r w:rsidR="00A61E63" w:rsidRPr="001A0A7F">
        <w:rPr>
          <w:color w:val="000000" w:themeColor="text1"/>
          <w:sz w:val="28"/>
          <w:szCs w:val="28"/>
        </w:rPr>
        <w:t>1</w:t>
      </w:r>
      <w:r w:rsidR="00591978" w:rsidRPr="00184857">
        <w:rPr>
          <w:sz w:val="28"/>
          <w:szCs w:val="28"/>
        </w:rPr>
        <w:t xml:space="preserve"> человек, присутствовали иные участники - </w:t>
      </w:r>
      <w:r w:rsidR="00A61E63" w:rsidRPr="001A0A7F">
        <w:rPr>
          <w:color w:val="000000" w:themeColor="text1"/>
          <w:sz w:val="28"/>
          <w:szCs w:val="28"/>
        </w:rPr>
        <w:t>0</w:t>
      </w:r>
      <w:r w:rsidR="00591978" w:rsidRPr="00184857">
        <w:rPr>
          <w:sz w:val="28"/>
          <w:szCs w:val="28"/>
        </w:rPr>
        <w:t xml:space="preserve"> человек, присутствовали члены Комиссии по подготовке проекта Правил землепользования</w:t>
      </w:r>
      <w:r w:rsidR="00184857" w:rsidRPr="00184857">
        <w:rPr>
          <w:sz w:val="28"/>
          <w:szCs w:val="28"/>
        </w:rPr>
        <w:t xml:space="preserve"> и </w:t>
      </w:r>
      <w:proofErr w:type="gramStart"/>
      <w:r w:rsidR="00184857" w:rsidRPr="00184857">
        <w:rPr>
          <w:sz w:val="28"/>
          <w:szCs w:val="28"/>
        </w:rPr>
        <w:t>застройки города</w:t>
      </w:r>
      <w:proofErr w:type="gramEnd"/>
      <w:r w:rsidR="00184857" w:rsidRPr="00184857">
        <w:rPr>
          <w:sz w:val="28"/>
          <w:szCs w:val="28"/>
        </w:rPr>
        <w:t xml:space="preserve"> Пензы</w:t>
      </w:r>
      <w:r w:rsidR="00591978" w:rsidRPr="00184857">
        <w:rPr>
          <w:sz w:val="28"/>
          <w:szCs w:val="28"/>
        </w:rPr>
        <w:t xml:space="preserve"> (далее - Комиссия)</w:t>
      </w:r>
      <w:r w:rsidR="00184857" w:rsidRPr="00184857">
        <w:rPr>
          <w:sz w:val="28"/>
          <w:szCs w:val="28"/>
        </w:rPr>
        <w:t>,</w:t>
      </w:r>
      <w:r w:rsidR="00591978" w:rsidRPr="00184857">
        <w:rPr>
          <w:sz w:val="28"/>
          <w:szCs w:val="28"/>
        </w:rPr>
        <w:t xml:space="preserve"> состав которой утвержден постановлением администрации города Пензы от 02.06.2009 № 744 — </w:t>
      </w:r>
      <w:r w:rsidR="000E1972">
        <w:rPr>
          <w:sz w:val="28"/>
          <w:szCs w:val="28"/>
        </w:rPr>
        <w:t>7</w:t>
      </w:r>
      <w:r w:rsidR="00591978" w:rsidRPr="00184857">
        <w:rPr>
          <w:sz w:val="28"/>
          <w:szCs w:val="28"/>
        </w:rPr>
        <w:t xml:space="preserve"> человек.</w:t>
      </w:r>
    </w:p>
    <w:p w:rsidR="009D1603" w:rsidRPr="009469EA" w:rsidRDefault="00591978">
      <w:pPr>
        <w:spacing w:after="0" w:line="240" w:lineRule="auto"/>
        <w:ind w:firstLine="283"/>
        <w:jc w:val="both"/>
        <w:outlineLvl w:val="0"/>
        <w:rPr>
          <w:rFonts w:ascii="Times New Roman" w:hAnsi="Times New Roman" w:cs="Times New Roman"/>
          <w:bCs/>
          <w:sz w:val="28"/>
          <w:szCs w:val="28"/>
        </w:rPr>
      </w:pPr>
      <w:r w:rsidRPr="009469EA">
        <w:rPr>
          <w:rFonts w:ascii="Times New Roman" w:hAnsi="Times New Roman" w:cs="Times New Roman"/>
          <w:sz w:val="28"/>
          <w:szCs w:val="28"/>
        </w:rPr>
        <w:t xml:space="preserve">3. Реквизиты протокола публичных слушаний: от </w:t>
      </w:r>
      <w:r w:rsidR="000E1972">
        <w:rPr>
          <w:rFonts w:ascii="Times New Roman" w:hAnsi="Times New Roman" w:cs="Times New Roman"/>
          <w:sz w:val="28"/>
          <w:szCs w:val="28"/>
        </w:rPr>
        <w:t>20</w:t>
      </w:r>
      <w:r w:rsidRPr="009469EA">
        <w:rPr>
          <w:rFonts w:ascii="Times New Roman" w:hAnsi="Times New Roman" w:cs="Times New Roman"/>
          <w:sz w:val="28"/>
          <w:szCs w:val="28"/>
        </w:rPr>
        <w:t>.</w:t>
      </w:r>
      <w:r w:rsidR="00A61E63" w:rsidRPr="009469EA">
        <w:rPr>
          <w:rFonts w:ascii="Times New Roman" w:hAnsi="Times New Roman" w:cs="Times New Roman"/>
          <w:sz w:val="28"/>
          <w:szCs w:val="28"/>
        </w:rPr>
        <w:t>0</w:t>
      </w:r>
      <w:r w:rsidR="000E1972">
        <w:rPr>
          <w:rFonts w:ascii="Times New Roman" w:hAnsi="Times New Roman" w:cs="Times New Roman"/>
          <w:sz w:val="28"/>
          <w:szCs w:val="28"/>
        </w:rPr>
        <w:t>9</w:t>
      </w:r>
      <w:r w:rsidRPr="009469EA">
        <w:rPr>
          <w:rFonts w:ascii="Times New Roman" w:hAnsi="Times New Roman" w:cs="Times New Roman"/>
          <w:sz w:val="28"/>
          <w:szCs w:val="28"/>
        </w:rPr>
        <w:t>.202</w:t>
      </w:r>
      <w:r w:rsidR="00A61E63" w:rsidRPr="009469EA">
        <w:rPr>
          <w:rFonts w:ascii="Times New Roman" w:hAnsi="Times New Roman" w:cs="Times New Roman"/>
          <w:sz w:val="28"/>
          <w:szCs w:val="28"/>
        </w:rPr>
        <w:t>1</w:t>
      </w:r>
      <w:r w:rsidRPr="009469EA">
        <w:rPr>
          <w:rFonts w:ascii="Times New Roman" w:hAnsi="Times New Roman" w:cs="Times New Roman"/>
          <w:sz w:val="28"/>
          <w:szCs w:val="28"/>
        </w:rPr>
        <w:t xml:space="preserve">                                              по проекту решения о предоставлении </w:t>
      </w:r>
      <w:r w:rsidR="001A0A7F" w:rsidRPr="009469EA">
        <w:rPr>
          <w:rFonts w:ascii="Times New Roman" w:hAnsi="Times New Roman" w:cs="Times New Roman"/>
          <w:sz w:val="28"/>
          <w:szCs w:val="28"/>
        </w:rPr>
        <w:t xml:space="preserve">разрешения </w:t>
      </w:r>
      <w:r w:rsidR="000E1972" w:rsidRPr="000E1972">
        <w:rPr>
          <w:rFonts w:ascii="Times New Roman" w:hAnsi="Times New Roman" w:cs="Times New Roman"/>
          <w:color w:val="000000"/>
          <w:kern w:val="1"/>
          <w:sz w:val="28"/>
          <w:szCs w:val="28"/>
        </w:rPr>
        <w:t xml:space="preserve">на условно разрешенный вид использования «религиозное использование» (3.7)» земельного участка с кадастровым номером </w:t>
      </w:r>
      <w:r w:rsidR="000E1972" w:rsidRPr="000E1972">
        <w:rPr>
          <w:rFonts w:ascii="Times New Roman" w:hAnsi="Times New Roman" w:cs="Times New Roman"/>
          <w:color w:val="000000"/>
          <w:sz w:val="28"/>
          <w:szCs w:val="28"/>
        </w:rPr>
        <w:t xml:space="preserve">58:29:2009021:73, площадью 2 635 кв.м, по адресу: </w:t>
      </w:r>
      <w:r w:rsidR="000E1972">
        <w:rPr>
          <w:color w:val="000000"/>
          <w:sz w:val="28"/>
          <w:szCs w:val="28"/>
        </w:rPr>
        <w:t xml:space="preserve">           </w:t>
      </w:r>
      <w:r w:rsidR="000E1972" w:rsidRPr="000E1972">
        <w:rPr>
          <w:rFonts w:ascii="Times New Roman" w:hAnsi="Times New Roman" w:cs="Times New Roman"/>
          <w:b/>
          <w:color w:val="000000"/>
          <w:sz w:val="28"/>
          <w:szCs w:val="28"/>
        </w:rPr>
        <w:t>г. Пенза, ул. Пархоменко,23</w:t>
      </w:r>
      <w:r w:rsidR="00B051DE" w:rsidRPr="009469EA">
        <w:rPr>
          <w:rFonts w:ascii="Times New Roman" w:eastAsia="Arial" w:hAnsi="Times New Roman" w:cs="Times New Roman"/>
          <w:bCs/>
          <w:color w:val="000000"/>
          <w:sz w:val="28"/>
          <w:szCs w:val="28"/>
        </w:rPr>
        <w:t>.</w:t>
      </w:r>
      <w:r w:rsidRPr="009469EA">
        <w:rPr>
          <w:rFonts w:ascii="Times New Roman" w:hAnsi="Times New Roman" w:cs="Times New Roman"/>
          <w:bCs/>
          <w:sz w:val="28"/>
          <w:szCs w:val="28"/>
        </w:rPr>
        <w:t xml:space="preserve">  </w:t>
      </w:r>
    </w:p>
    <w:p w:rsidR="0035695F" w:rsidRDefault="00591978" w:rsidP="0035695F">
      <w:pPr>
        <w:spacing w:after="0" w:line="240" w:lineRule="auto"/>
        <w:ind w:left="57" w:right="113"/>
        <w:jc w:val="both"/>
        <w:outlineLvl w:val="0"/>
      </w:pPr>
      <w:r>
        <w:rPr>
          <w:rFonts w:ascii="Times New Roman" w:hAnsi="Times New Roman" w:cs="Times New Roman"/>
          <w:bCs/>
          <w:sz w:val="28"/>
          <w:szCs w:val="28"/>
        </w:rPr>
        <w:t>4.</w:t>
      </w:r>
    </w:p>
    <w:tbl>
      <w:tblPr>
        <w:tblW w:w="9400" w:type="dxa"/>
        <w:tblInd w:w="9" w:type="dxa"/>
        <w:tblLook w:val="04A0" w:firstRow="1" w:lastRow="0" w:firstColumn="1" w:lastColumn="0" w:noHBand="0" w:noVBand="1"/>
      </w:tblPr>
      <w:tblGrid>
        <w:gridCol w:w="2955"/>
        <w:gridCol w:w="2880"/>
        <w:gridCol w:w="3565"/>
      </w:tblGrid>
      <w:tr w:rsidR="007B4572" w:rsidTr="00E17866">
        <w:trPr>
          <w:trHeight w:val="621"/>
        </w:trPr>
        <w:tc>
          <w:tcPr>
            <w:tcW w:w="2955" w:type="dxa"/>
            <w:tcBorders>
              <w:top w:val="single" w:sz="4" w:space="0" w:color="000000"/>
              <w:left w:val="single" w:sz="4" w:space="0" w:color="000000"/>
              <w:bottom w:val="single" w:sz="4" w:space="0" w:color="000000"/>
            </w:tcBorders>
            <w:shd w:val="clear" w:color="auto" w:fill="auto"/>
          </w:tcPr>
          <w:p w:rsidR="007B4572" w:rsidRDefault="007B4572" w:rsidP="007714B9">
            <w:pPr>
              <w:rPr>
                <w:rFonts w:ascii="Times New Roman" w:hAnsi="Times New Roman"/>
                <w:sz w:val="26"/>
                <w:szCs w:val="26"/>
              </w:rPr>
            </w:pPr>
            <w:r>
              <w:rPr>
                <w:rFonts w:ascii="Times New Roman" w:hAnsi="Times New Roman"/>
                <w:sz w:val="26"/>
                <w:szCs w:val="26"/>
              </w:rPr>
              <w:t>Участники публичных слушаний</w:t>
            </w:r>
          </w:p>
        </w:tc>
        <w:tc>
          <w:tcPr>
            <w:tcW w:w="2880" w:type="dxa"/>
            <w:tcBorders>
              <w:top w:val="single" w:sz="4" w:space="0" w:color="000000"/>
              <w:left w:val="single" w:sz="4" w:space="0" w:color="000000"/>
              <w:bottom w:val="single" w:sz="4" w:space="0" w:color="000000"/>
            </w:tcBorders>
            <w:shd w:val="clear" w:color="auto" w:fill="auto"/>
          </w:tcPr>
          <w:p w:rsidR="007B4572" w:rsidRDefault="007B4572" w:rsidP="007714B9">
            <w:pPr>
              <w:jc w:val="center"/>
              <w:rPr>
                <w:rFonts w:ascii="Times New Roman" w:hAnsi="Times New Roman"/>
                <w:sz w:val="26"/>
                <w:szCs w:val="26"/>
              </w:rPr>
            </w:pPr>
            <w:r>
              <w:rPr>
                <w:rFonts w:ascii="Times New Roman" w:hAnsi="Times New Roman"/>
                <w:sz w:val="26"/>
                <w:szCs w:val="26"/>
              </w:rPr>
              <w:t>Предложения</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B4572" w:rsidRDefault="007B4572" w:rsidP="007714B9">
            <w:pPr>
              <w:ind w:right="510"/>
              <w:jc w:val="center"/>
              <w:rPr>
                <w:rFonts w:ascii="Times New Roman" w:hAnsi="Times New Roman"/>
                <w:sz w:val="26"/>
                <w:szCs w:val="26"/>
              </w:rPr>
            </w:pPr>
            <w:r>
              <w:rPr>
                <w:rFonts w:ascii="Times New Roman" w:hAnsi="Times New Roman"/>
                <w:sz w:val="26"/>
                <w:szCs w:val="26"/>
              </w:rPr>
              <w:t>Замечания</w:t>
            </w:r>
          </w:p>
        </w:tc>
      </w:tr>
      <w:tr w:rsidR="007B4572" w:rsidTr="00E17866">
        <w:trPr>
          <w:trHeight w:val="2328"/>
        </w:trPr>
        <w:tc>
          <w:tcPr>
            <w:tcW w:w="2955" w:type="dxa"/>
            <w:tcBorders>
              <w:top w:val="single" w:sz="4" w:space="0" w:color="000000"/>
              <w:left w:val="single" w:sz="4" w:space="0" w:color="000000"/>
              <w:bottom w:val="single" w:sz="4" w:space="0" w:color="000000"/>
            </w:tcBorders>
            <w:shd w:val="clear" w:color="auto" w:fill="auto"/>
          </w:tcPr>
          <w:p w:rsidR="007B4572" w:rsidRDefault="007B4572" w:rsidP="007714B9">
            <w:r>
              <w:rPr>
                <w:rFonts w:ascii="Times New Roman" w:hAnsi="Times New Roman"/>
                <w:sz w:val="26"/>
                <w:szCs w:val="26"/>
              </w:rPr>
              <w:t xml:space="preserve">Участники, постоянно проживающие на территории, в пределах которой проводятся публичные слушания: </w:t>
            </w:r>
          </w:p>
          <w:p w:rsidR="007B4572" w:rsidRDefault="007B4572" w:rsidP="007714B9">
            <w:r>
              <w:rPr>
                <w:rFonts w:ascii="Times New Roman" w:hAnsi="Times New Roman"/>
                <w:color w:val="000000" w:themeColor="text1"/>
                <w:sz w:val="26"/>
                <w:szCs w:val="26"/>
              </w:rPr>
              <w:t>0</w:t>
            </w:r>
            <w:r w:rsidRPr="007B7F1B">
              <w:rPr>
                <w:rFonts w:ascii="Times New Roman" w:hAnsi="Times New Roman"/>
                <w:color w:val="000000" w:themeColor="text1"/>
                <w:sz w:val="26"/>
                <w:szCs w:val="26"/>
              </w:rPr>
              <w:t xml:space="preserve"> человек</w:t>
            </w:r>
          </w:p>
        </w:tc>
        <w:tc>
          <w:tcPr>
            <w:tcW w:w="2880" w:type="dxa"/>
            <w:tcBorders>
              <w:top w:val="single" w:sz="4" w:space="0" w:color="000000"/>
              <w:left w:val="single" w:sz="4" w:space="0" w:color="000000"/>
            </w:tcBorders>
            <w:shd w:val="clear" w:color="auto" w:fill="auto"/>
          </w:tcPr>
          <w:p w:rsidR="007B4572" w:rsidRDefault="007B4572" w:rsidP="007714B9">
            <w:pPr>
              <w:snapToGrid w:val="0"/>
              <w:jc w:val="center"/>
              <w:rPr>
                <w:rFonts w:ascii="Times New Roman" w:hAnsi="Times New Roman"/>
                <w:sz w:val="26"/>
                <w:szCs w:val="26"/>
              </w:rPr>
            </w:pPr>
            <w:r>
              <w:rPr>
                <w:rFonts w:ascii="Times New Roman" w:hAnsi="Times New Roman"/>
                <w:sz w:val="26"/>
                <w:szCs w:val="26"/>
              </w:rPr>
              <w:t>не поступали</w:t>
            </w:r>
          </w:p>
        </w:tc>
        <w:tc>
          <w:tcPr>
            <w:tcW w:w="3565" w:type="dxa"/>
            <w:tcBorders>
              <w:top w:val="single" w:sz="4" w:space="0" w:color="000000"/>
              <w:left w:val="single" w:sz="4" w:space="0" w:color="000000"/>
              <w:right w:val="single" w:sz="4" w:space="0" w:color="000000"/>
            </w:tcBorders>
            <w:shd w:val="clear" w:color="auto" w:fill="auto"/>
          </w:tcPr>
          <w:p w:rsidR="007B4572" w:rsidRPr="00C35BF0" w:rsidRDefault="007B4572" w:rsidP="007714B9">
            <w:pPr>
              <w:snapToGrid w:val="0"/>
              <w:jc w:val="center"/>
              <w:rPr>
                <w:rFonts w:ascii="Times New Roman" w:hAnsi="Times New Roman"/>
                <w:color w:val="FF0000"/>
                <w:sz w:val="26"/>
                <w:szCs w:val="26"/>
              </w:rPr>
            </w:pPr>
            <w:r>
              <w:rPr>
                <w:rFonts w:ascii="Times New Roman" w:hAnsi="Times New Roman"/>
                <w:sz w:val="26"/>
                <w:szCs w:val="26"/>
              </w:rPr>
              <w:t>не поступали</w:t>
            </w:r>
          </w:p>
          <w:p w:rsidR="007B4572" w:rsidRDefault="007B4572" w:rsidP="007714B9">
            <w:pPr>
              <w:tabs>
                <w:tab w:val="left" w:pos="1202"/>
              </w:tabs>
              <w:snapToGrid w:val="0"/>
              <w:rPr>
                <w:rFonts w:ascii="Times New Roman" w:hAnsi="Times New Roman"/>
                <w:sz w:val="26"/>
                <w:szCs w:val="26"/>
              </w:rPr>
            </w:pPr>
            <w:r>
              <w:rPr>
                <w:rFonts w:ascii="Times New Roman" w:hAnsi="Times New Roman"/>
                <w:sz w:val="26"/>
                <w:szCs w:val="26"/>
              </w:rPr>
              <w:tab/>
            </w:r>
          </w:p>
        </w:tc>
      </w:tr>
      <w:tr w:rsidR="007B4572" w:rsidTr="00E17866">
        <w:trPr>
          <w:trHeight w:val="895"/>
        </w:trPr>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7B4572" w:rsidRDefault="007B4572" w:rsidP="007714B9">
            <w:pPr>
              <w:rPr>
                <w:rFonts w:ascii="Times New Roman" w:hAnsi="Times New Roman"/>
                <w:sz w:val="26"/>
                <w:szCs w:val="26"/>
              </w:rPr>
            </w:pPr>
            <w:r>
              <w:rPr>
                <w:rFonts w:ascii="Times New Roman" w:hAnsi="Times New Roman"/>
                <w:sz w:val="26"/>
                <w:szCs w:val="26"/>
              </w:rPr>
              <w:t xml:space="preserve">Иные участники: </w:t>
            </w:r>
          </w:p>
          <w:p w:rsidR="007B4572" w:rsidRDefault="007B4572" w:rsidP="007714B9">
            <w:pPr>
              <w:rPr>
                <w:rFonts w:ascii="Times New Roman" w:hAnsi="Times New Roman"/>
                <w:sz w:val="26"/>
                <w:szCs w:val="26"/>
              </w:rPr>
            </w:pPr>
            <w:r>
              <w:rPr>
                <w:rFonts w:ascii="Times New Roman" w:hAnsi="Times New Roman"/>
                <w:color w:val="000000" w:themeColor="text1"/>
                <w:sz w:val="26"/>
                <w:szCs w:val="26"/>
              </w:rPr>
              <w:t>1</w:t>
            </w:r>
            <w:r w:rsidRPr="007B7F1B">
              <w:rPr>
                <w:rFonts w:ascii="Times New Roman" w:hAnsi="Times New Roman"/>
                <w:color w:val="000000" w:themeColor="text1"/>
                <w:sz w:val="26"/>
                <w:szCs w:val="26"/>
              </w:rPr>
              <w:t xml:space="preserve"> человека</w:t>
            </w:r>
          </w:p>
        </w:tc>
        <w:tc>
          <w:tcPr>
            <w:tcW w:w="2880" w:type="dxa"/>
            <w:tcBorders>
              <w:top w:val="single" w:sz="4" w:space="0" w:color="000000"/>
              <w:left w:val="single" w:sz="4" w:space="0" w:color="000000"/>
              <w:bottom w:val="single" w:sz="4" w:space="0" w:color="000000"/>
            </w:tcBorders>
            <w:shd w:val="clear" w:color="auto" w:fill="auto"/>
          </w:tcPr>
          <w:p w:rsidR="007B4572" w:rsidRDefault="007B4572" w:rsidP="007714B9">
            <w:pPr>
              <w:snapToGrid w:val="0"/>
              <w:jc w:val="center"/>
              <w:rPr>
                <w:rFonts w:ascii="Times New Roman" w:hAnsi="Times New Roman"/>
                <w:sz w:val="26"/>
                <w:szCs w:val="26"/>
              </w:rPr>
            </w:pPr>
            <w:r>
              <w:rPr>
                <w:rFonts w:ascii="Times New Roman" w:hAnsi="Times New Roman"/>
                <w:sz w:val="26"/>
                <w:szCs w:val="26"/>
              </w:rPr>
              <w:t>не поступали</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B4572" w:rsidRDefault="007B4572" w:rsidP="007714B9">
            <w:pPr>
              <w:snapToGrid w:val="0"/>
              <w:jc w:val="center"/>
              <w:rPr>
                <w:rFonts w:ascii="Times New Roman" w:hAnsi="Times New Roman"/>
                <w:color w:val="000000" w:themeColor="text1"/>
                <w:sz w:val="26"/>
                <w:szCs w:val="26"/>
              </w:rPr>
            </w:pPr>
            <w:r>
              <w:rPr>
                <w:rFonts w:ascii="Times New Roman" w:hAnsi="Times New Roman"/>
                <w:color w:val="000000" w:themeColor="text1"/>
                <w:sz w:val="26"/>
                <w:szCs w:val="26"/>
              </w:rPr>
              <w:t>Аристова К.Г.</w:t>
            </w:r>
            <w:r w:rsidRPr="00F07564">
              <w:rPr>
                <w:rFonts w:ascii="Times New Roman" w:hAnsi="Times New Roman"/>
                <w:color w:val="000000" w:themeColor="text1"/>
                <w:sz w:val="26"/>
                <w:szCs w:val="26"/>
              </w:rPr>
              <w:t>.:</w:t>
            </w:r>
          </w:p>
          <w:p w:rsidR="007B4572" w:rsidRDefault="007B4572" w:rsidP="007714B9">
            <w:pPr>
              <w:snapToGrid w:val="0"/>
              <w:jc w:val="center"/>
              <w:rPr>
                <w:rFonts w:ascii="Times New Roman" w:hAnsi="Times New Roman"/>
                <w:color w:val="000000" w:themeColor="text1"/>
                <w:sz w:val="26"/>
                <w:szCs w:val="26"/>
              </w:rPr>
            </w:pPr>
            <w:r>
              <w:rPr>
                <w:rFonts w:ascii="Times New Roman" w:hAnsi="Times New Roman"/>
                <w:color w:val="000000" w:themeColor="text1"/>
                <w:sz w:val="26"/>
                <w:szCs w:val="26"/>
              </w:rPr>
              <w:t>На данный момент вид собственности безвозмездное пользование сроком с 3апреля 2017г до 3 марта 2023 г. Безвозмездное срочное пользование.</w:t>
            </w:r>
          </w:p>
          <w:p w:rsidR="007B4572" w:rsidRDefault="007B4572" w:rsidP="007714B9">
            <w:pPr>
              <w:snapToGrid w:val="0"/>
              <w:jc w:val="center"/>
              <w:rPr>
                <w:rFonts w:ascii="Times New Roman" w:hAnsi="Times New Roman"/>
                <w:color w:val="000000" w:themeColor="text1"/>
                <w:sz w:val="26"/>
                <w:szCs w:val="26"/>
              </w:rPr>
            </w:pPr>
            <w:r>
              <w:rPr>
                <w:rFonts w:ascii="Times New Roman" w:hAnsi="Times New Roman"/>
                <w:color w:val="000000" w:themeColor="text1"/>
                <w:sz w:val="26"/>
                <w:szCs w:val="26"/>
              </w:rPr>
              <w:t>Аристова К.Г.</w:t>
            </w:r>
            <w:r w:rsidRPr="00F07564">
              <w:rPr>
                <w:rFonts w:ascii="Times New Roman" w:hAnsi="Times New Roman"/>
                <w:color w:val="000000" w:themeColor="text1"/>
                <w:sz w:val="26"/>
                <w:szCs w:val="26"/>
              </w:rPr>
              <w:t>.:</w:t>
            </w:r>
          </w:p>
          <w:p w:rsidR="007B4572" w:rsidRDefault="007B4572" w:rsidP="007714B9">
            <w:pPr>
              <w:snapToGrid w:val="0"/>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Да-да, все будет осуществлено. Мы  сейчас получили технические условия, </w:t>
            </w:r>
            <w:proofErr w:type="gramStart"/>
            <w:r>
              <w:rPr>
                <w:rFonts w:ascii="Times New Roman" w:hAnsi="Times New Roman"/>
                <w:color w:val="000000" w:themeColor="text1"/>
                <w:sz w:val="26"/>
                <w:szCs w:val="26"/>
              </w:rPr>
              <w:t>на</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электрику</w:t>
            </w:r>
            <w:proofErr w:type="gramEnd"/>
            <w:r>
              <w:rPr>
                <w:rFonts w:ascii="Times New Roman" w:hAnsi="Times New Roman"/>
                <w:color w:val="000000" w:themeColor="text1"/>
                <w:sz w:val="26"/>
                <w:szCs w:val="26"/>
              </w:rPr>
              <w:t xml:space="preserve">, затем уже при размещении </w:t>
            </w:r>
            <w:r>
              <w:rPr>
                <w:rFonts w:ascii="Times New Roman" w:hAnsi="Times New Roman"/>
                <w:color w:val="000000" w:themeColor="text1"/>
                <w:sz w:val="26"/>
                <w:szCs w:val="26"/>
              </w:rPr>
              <w:lastRenderedPageBreak/>
              <w:t xml:space="preserve">основного объекта будет переносить канализацию, сейчас нам это не мешает. Этот объект он маленький, при строительстве основного </w:t>
            </w:r>
            <w:proofErr w:type="gramStart"/>
            <w:r>
              <w:rPr>
                <w:rFonts w:ascii="Times New Roman" w:hAnsi="Times New Roman"/>
                <w:color w:val="000000" w:themeColor="text1"/>
                <w:sz w:val="26"/>
                <w:szCs w:val="26"/>
              </w:rPr>
              <w:t>объекта</w:t>
            </w:r>
            <w:proofErr w:type="gramEnd"/>
            <w:r>
              <w:rPr>
                <w:rFonts w:ascii="Times New Roman" w:hAnsi="Times New Roman"/>
                <w:color w:val="000000" w:themeColor="text1"/>
                <w:sz w:val="26"/>
                <w:szCs w:val="26"/>
              </w:rPr>
              <w:t xml:space="preserve"> конечно будем осуществлять. </w:t>
            </w:r>
          </w:p>
          <w:p w:rsidR="007B4572" w:rsidRDefault="007B4572" w:rsidP="007714B9">
            <w:pPr>
              <w:snapToGrid w:val="0"/>
              <w:jc w:val="center"/>
              <w:rPr>
                <w:rFonts w:ascii="Times New Roman" w:hAnsi="Times New Roman"/>
                <w:color w:val="000000" w:themeColor="text1"/>
                <w:sz w:val="26"/>
                <w:szCs w:val="26"/>
              </w:rPr>
            </w:pPr>
            <w:r>
              <w:rPr>
                <w:rFonts w:ascii="Times New Roman" w:hAnsi="Times New Roman"/>
                <w:color w:val="000000" w:themeColor="text1"/>
                <w:sz w:val="26"/>
                <w:szCs w:val="26"/>
              </w:rPr>
              <w:t>Аристова К.Г.</w:t>
            </w:r>
            <w:r w:rsidRPr="00F07564">
              <w:rPr>
                <w:rFonts w:ascii="Times New Roman" w:hAnsi="Times New Roman"/>
                <w:color w:val="000000" w:themeColor="text1"/>
                <w:sz w:val="26"/>
                <w:szCs w:val="26"/>
              </w:rPr>
              <w:t>.:</w:t>
            </w:r>
          </w:p>
          <w:p w:rsidR="007B4572" w:rsidRDefault="007B4572" w:rsidP="007714B9">
            <w:pPr>
              <w:snapToGrid w:val="0"/>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Я уже это в своем докладе озвучила. Строительство Храма и административного </w:t>
            </w:r>
            <w:proofErr w:type="spellStart"/>
            <w:r>
              <w:rPr>
                <w:rFonts w:ascii="Times New Roman" w:hAnsi="Times New Roman"/>
                <w:color w:val="000000" w:themeColor="text1"/>
                <w:sz w:val="26"/>
                <w:szCs w:val="26"/>
              </w:rPr>
              <w:t>пристроя</w:t>
            </w:r>
            <w:proofErr w:type="spellEnd"/>
            <w:r>
              <w:rPr>
                <w:rFonts w:ascii="Times New Roman" w:hAnsi="Times New Roman"/>
                <w:color w:val="000000" w:themeColor="text1"/>
                <w:sz w:val="26"/>
                <w:szCs w:val="26"/>
              </w:rPr>
              <w:t xml:space="preserve"> «Дом </w:t>
            </w:r>
            <w:proofErr w:type="spellStart"/>
            <w:r>
              <w:rPr>
                <w:rFonts w:ascii="Times New Roman" w:hAnsi="Times New Roman"/>
                <w:color w:val="000000" w:themeColor="text1"/>
                <w:sz w:val="26"/>
                <w:szCs w:val="26"/>
              </w:rPr>
              <w:t>Причата</w:t>
            </w:r>
            <w:proofErr w:type="spellEnd"/>
            <w:r>
              <w:rPr>
                <w:rFonts w:ascii="Times New Roman" w:hAnsi="Times New Roman"/>
                <w:color w:val="000000" w:themeColor="text1"/>
                <w:sz w:val="26"/>
                <w:szCs w:val="26"/>
              </w:rPr>
              <w:t>» планируется завершить в течени</w:t>
            </w:r>
            <w:proofErr w:type="gramStart"/>
            <w:r>
              <w:rPr>
                <w:rFonts w:ascii="Times New Roman" w:hAnsi="Times New Roman"/>
                <w:color w:val="000000" w:themeColor="text1"/>
                <w:sz w:val="26"/>
                <w:szCs w:val="26"/>
              </w:rPr>
              <w:t>и</w:t>
            </w:r>
            <w:proofErr w:type="gramEnd"/>
            <w:r>
              <w:rPr>
                <w:rFonts w:ascii="Times New Roman" w:hAnsi="Times New Roman"/>
                <w:color w:val="000000" w:themeColor="text1"/>
                <w:sz w:val="26"/>
                <w:szCs w:val="26"/>
              </w:rPr>
              <w:t xml:space="preserve"> года - полутора. Сначала будет строиться административное здание, обслуживающее основной объект Храм, затем будет объединение двух участков, принадлежащие Духовной Семинарии на праве собственности, соседнего земельного участка по адресу ул. Перекоп, 4, при каждом духовном учебном заведении существует Храм, где обучаются студенты и проходят практику. </w:t>
            </w:r>
          </w:p>
          <w:p w:rsidR="007B4572" w:rsidRPr="009A4F81" w:rsidRDefault="007B4572" w:rsidP="007714B9">
            <w:pPr>
              <w:snapToGrid w:val="0"/>
              <w:jc w:val="center"/>
              <w:rPr>
                <w:rFonts w:ascii="Times New Roman" w:hAnsi="Times New Roman"/>
                <w:color w:val="000000" w:themeColor="text1"/>
                <w:sz w:val="26"/>
                <w:szCs w:val="26"/>
              </w:rPr>
            </w:pPr>
            <w:r w:rsidRPr="009A4F81">
              <w:rPr>
                <w:rFonts w:ascii="Times New Roman" w:hAnsi="Times New Roman"/>
                <w:color w:val="000000" w:themeColor="text1"/>
                <w:sz w:val="26"/>
                <w:szCs w:val="26"/>
              </w:rPr>
              <w:t>Аристова К.Г..:</w:t>
            </w:r>
          </w:p>
          <w:p w:rsidR="007B4572" w:rsidRPr="00BB6833" w:rsidRDefault="007B4572" w:rsidP="007714B9">
            <w:pPr>
              <w:snapToGrid w:val="0"/>
              <w:jc w:val="center"/>
              <w:rPr>
                <w:rFonts w:ascii="Times New Roman" w:hAnsi="Times New Roman"/>
                <w:color w:val="FF0000"/>
                <w:sz w:val="26"/>
                <w:szCs w:val="26"/>
              </w:rPr>
            </w:pPr>
            <w:proofErr w:type="gramStart"/>
            <w:r w:rsidRPr="009A4F81">
              <w:rPr>
                <w:rFonts w:ascii="Times New Roman" w:hAnsi="Times New Roman"/>
                <w:color w:val="000000" w:themeColor="text1"/>
                <w:sz w:val="26"/>
                <w:szCs w:val="26"/>
              </w:rPr>
              <w:t xml:space="preserve">На данный момент у нас зона Ж-2, зона застройки малоэтажными жилыми домами блокированной застройки и многоквартирными домами, в основные виды этой зоны не входит культовое использование, до принятия новых Правил землепользования и застройки города Пензы  была зона Ж-3, зона многоэтажной жилой </w:t>
            </w:r>
            <w:r w:rsidRPr="009A4F81">
              <w:rPr>
                <w:rFonts w:ascii="Times New Roman" w:hAnsi="Times New Roman"/>
                <w:color w:val="000000" w:themeColor="text1"/>
                <w:sz w:val="26"/>
                <w:szCs w:val="26"/>
              </w:rPr>
              <w:lastRenderedPageBreak/>
              <w:t>застройки выше 5 этажей, в основной вид разрешенного использования входили объекты, связанные с отправлением культа.</w:t>
            </w:r>
            <w:proofErr w:type="gramEnd"/>
            <w:r w:rsidRPr="009A4F81">
              <w:rPr>
                <w:rFonts w:ascii="Times New Roman" w:hAnsi="Times New Roman"/>
                <w:color w:val="000000" w:themeColor="text1"/>
                <w:sz w:val="26"/>
                <w:szCs w:val="26"/>
              </w:rPr>
              <w:t xml:space="preserve"> Нам нужно привести землю в правильное назначение. «Дом </w:t>
            </w:r>
            <w:proofErr w:type="spellStart"/>
            <w:r w:rsidRPr="009A4F81">
              <w:rPr>
                <w:rFonts w:ascii="Times New Roman" w:hAnsi="Times New Roman"/>
                <w:color w:val="000000" w:themeColor="text1"/>
                <w:sz w:val="26"/>
                <w:szCs w:val="26"/>
              </w:rPr>
              <w:t>Причата</w:t>
            </w:r>
            <w:proofErr w:type="spellEnd"/>
            <w:r w:rsidRPr="009A4F81">
              <w:rPr>
                <w:rFonts w:ascii="Times New Roman" w:hAnsi="Times New Roman"/>
                <w:color w:val="000000" w:themeColor="text1"/>
                <w:sz w:val="26"/>
                <w:szCs w:val="26"/>
              </w:rPr>
              <w:t xml:space="preserve">» это по 327 Федеральному закону подпадает под объекты религиозного назначения. «Дом </w:t>
            </w:r>
            <w:proofErr w:type="spellStart"/>
            <w:r w:rsidRPr="009A4F81">
              <w:rPr>
                <w:rFonts w:ascii="Times New Roman" w:hAnsi="Times New Roman"/>
                <w:color w:val="000000" w:themeColor="text1"/>
                <w:sz w:val="26"/>
                <w:szCs w:val="26"/>
              </w:rPr>
              <w:t>Причата</w:t>
            </w:r>
            <w:proofErr w:type="spellEnd"/>
            <w:r w:rsidRPr="009A4F81">
              <w:rPr>
                <w:rFonts w:ascii="Times New Roman" w:hAnsi="Times New Roman"/>
                <w:color w:val="000000" w:themeColor="text1"/>
                <w:sz w:val="26"/>
                <w:szCs w:val="26"/>
              </w:rPr>
              <w:t xml:space="preserve">» - это </w:t>
            </w:r>
            <w:proofErr w:type="spellStart"/>
            <w:proofErr w:type="gramStart"/>
            <w:r w:rsidRPr="00BB6833">
              <w:rPr>
                <w:rFonts w:ascii="Times New Roman" w:hAnsi="Times New Roman" w:cs="Times New Roman"/>
                <w:sz w:val="26"/>
                <w:szCs w:val="26"/>
              </w:rPr>
              <w:t>приходско́й</w:t>
            </w:r>
            <w:proofErr w:type="spellEnd"/>
            <w:proofErr w:type="gramEnd"/>
            <w:r w:rsidRPr="00BB6833">
              <w:rPr>
                <w:rFonts w:ascii="Times New Roman" w:hAnsi="Times New Roman" w:cs="Times New Roman"/>
                <w:sz w:val="26"/>
                <w:szCs w:val="26"/>
              </w:rPr>
              <w:t xml:space="preserve"> </w:t>
            </w:r>
            <w:r w:rsidRPr="00BB6833">
              <w:rPr>
                <w:rFonts w:ascii="Times New Roman" w:hAnsi="Times New Roman" w:cs="Times New Roman"/>
                <w:b/>
                <w:bCs/>
                <w:sz w:val="26"/>
                <w:szCs w:val="26"/>
              </w:rPr>
              <w:t>дом</w:t>
            </w:r>
            <w:r w:rsidRPr="00BB6833">
              <w:rPr>
                <w:rFonts w:ascii="Times New Roman" w:hAnsi="Times New Roman" w:cs="Times New Roman"/>
                <w:sz w:val="26"/>
                <w:szCs w:val="26"/>
              </w:rPr>
              <w:t xml:space="preserve">, </w:t>
            </w:r>
            <w:proofErr w:type="spellStart"/>
            <w:r w:rsidRPr="00BB6833">
              <w:rPr>
                <w:rFonts w:ascii="Times New Roman" w:hAnsi="Times New Roman" w:cs="Times New Roman"/>
                <w:sz w:val="26"/>
                <w:szCs w:val="26"/>
              </w:rPr>
              <w:t>церко́вный</w:t>
            </w:r>
            <w:proofErr w:type="spellEnd"/>
            <w:r w:rsidRPr="00BB6833">
              <w:rPr>
                <w:rFonts w:ascii="Times New Roman" w:hAnsi="Times New Roman" w:cs="Times New Roman"/>
                <w:sz w:val="26"/>
                <w:szCs w:val="26"/>
              </w:rPr>
              <w:t xml:space="preserve"> </w:t>
            </w:r>
            <w:r w:rsidRPr="00BB6833">
              <w:rPr>
                <w:rFonts w:ascii="Times New Roman" w:hAnsi="Times New Roman" w:cs="Times New Roman"/>
                <w:b/>
                <w:bCs/>
                <w:sz w:val="26"/>
                <w:szCs w:val="26"/>
              </w:rPr>
              <w:t>дом</w:t>
            </w:r>
            <w:r w:rsidRPr="00BB6833">
              <w:rPr>
                <w:rFonts w:ascii="Times New Roman" w:hAnsi="Times New Roman" w:cs="Times New Roman"/>
                <w:sz w:val="26"/>
                <w:szCs w:val="26"/>
              </w:rPr>
              <w:t xml:space="preserve"> — жилое здание в комплексе приходского храма</w:t>
            </w:r>
            <w:r>
              <w:rPr>
                <w:rFonts w:ascii="Times New Roman" w:hAnsi="Times New Roman" w:cs="Times New Roman"/>
                <w:sz w:val="26"/>
                <w:szCs w:val="26"/>
              </w:rPr>
              <w:t xml:space="preserve">. Основной объект - Храм, к </w:t>
            </w:r>
            <w:proofErr w:type="gramStart"/>
            <w:r>
              <w:rPr>
                <w:rFonts w:ascii="Times New Roman" w:hAnsi="Times New Roman" w:cs="Times New Roman"/>
                <w:sz w:val="26"/>
                <w:szCs w:val="26"/>
              </w:rPr>
              <w:t>сожалению</w:t>
            </w:r>
            <w:proofErr w:type="gramEnd"/>
            <w:r>
              <w:rPr>
                <w:rFonts w:ascii="Times New Roman" w:hAnsi="Times New Roman" w:cs="Times New Roman"/>
                <w:sz w:val="26"/>
                <w:szCs w:val="26"/>
              </w:rPr>
              <w:t xml:space="preserve"> не умещается на данном земельном участке, приходится объединять два земельных участка. Поскольку там разная форма собственности мы строим сначала один объект религиозного назначения, затем другой. Объект маленький совсем. Вся проектная документация у нас готова. В собственность этот земельный участок нам давался по закону бесплатно, оформляется в собственность и потом объединяется.   </w:t>
            </w:r>
          </w:p>
          <w:p w:rsidR="007B4572" w:rsidRPr="00336000" w:rsidRDefault="007B4572" w:rsidP="007714B9">
            <w:pPr>
              <w:snapToGrid w:val="0"/>
              <w:jc w:val="center"/>
              <w:rPr>
                <w:rFonts w:ascii="Times New Roman" w:hAnsi="Times New Roman"/>
                <w:color w:val="000000" w:themeColor="text1"/>
                <w:sz w:val="26"/>
                <w:szCs w:val="26"/>
              </w:rPr>
            </w:pPr>
            <w:r w:rsidRPr="00336000">
              <w:rPr>
                <w:rFonts w:ascii="Times New Roman" w:hAnsi="Times New Roman"/>
                <w:color w:val="000000" w:themeColor="text1"/>
                <w:sz w:val="26"/>
                <w:szCs w:val="26"/>
              </w:rPr>
              <w:t>Аристова К.Г..:</w:t>
            </w:r>
          </w:p>
          <w:p w:rsidR="007B4572" w:rsidRPr="00336000" w:rsidRDefault="007B4572" w:rsidP="007714B9">
            <w:pPr>
              <w:snapToGrid w:val="0"/>
              <w:jc w:val="center"/>
              <w:rPr>
                <w:rFonts w:ascii="Times New Roman" w:hAnsi="Times New Roman"/>
                <w:color w:val="000000" w:themeColor="text1"/>
                <w:sz w:val="26"/>
                <w:szCs w:val="26"/>
              </w:rPr>
            </w:pPr>
            <w:r w:rsidRPr="00336000">
              <w:rPr>
                <w:rFonts w:ascii="Times New Roman" w:hAnsi="Times New Roman"/>
                <w:color w:val="000000" w:themeColor="text1"/>
                <w:sz w:val="26"/>
                <w:szCs w:val="26"/>
              </w:rPr>
              <w:t xml:space="preserve">Площадь застройки 60,48 </w:t>
            </w:r>
            <w:r w:rsidRPr="00336000">
              <w:rPr>
                <w:rFonts w:ascii="Times New Roman" w:hAnsi="Times New Roman" w:cs="Times New Roman"/>
                <w:bCs/>
                <w:color w:val="000000" w:themeColor="text1"/>
                <w:sz w:val="26"/>
                <w:szCs w:val="26"/>
              </w:rPr>
              <w:t>м²</w:t>
            </w:r>
            <w:r w:rsidRPr="00336000">
              <w:rPr>
                <w:rFonts w:ascii="Times New Roman" w:hAnsi="Times New Roman"/>
                <w:color w:val="000000" w:themeColor="text1"/>
                <w:sz w:val="26"/>
                <w:szCs w:val="26"/>
              </w:rPr>
              <w:t xml:space="preserve">. </w:t>
            </w:r>
          </w:p>
          <w:p w:rsidR="007B4572" w:rsidRPr="00336000" w:rsidRDefault="007B4572" w:rsidP="007714B9">
            <w:pPr>
              <w:snapToGrid w:val="0"/>
              <w:jc w:val="center"/>
              <w:rPr>
                <w:rFonts w:ascii="Times New Roman" w:hAnsi="Times New Roman"/>
                <w:color w:val="000000" w:themeColor="text1"/>
                <w:sz w:val="26"/>
                <w:szCs w:val="26"/>
              </w:rPr>
            </w:pPr>
            <w:r w:rsidRPr="00336000">
              <w:rPr>
                <w:rFonts w:ascii="Times New Roman" w:hAnsi="Times New Roman"/>
                <w:color w:val="000000" w:themeColor="text1"/>
                <w:sz w:val="26"/>
                <w:szCs w:val="26"/>
              </w:rPr>
              <w:t>Аристова К.Г..:</w:t>
            </w:r>
          </w:p>
          <w:p w:rsidR="007B4572" w:rsidRPr="00336000" w:rsidRDefault="007B4572" w:rsidP="007714B9">
            <w:pPr>
              <w:snapToGrid w:val="0"/>
              <w:jc w:val="center"/>
              <w:rPr>
                <w:rFonts w:ascii="Times New Roman" w:hAnsi="Times New Roman"/>
                <w:color w:val="000000" w:themeColor="text1"/>
                <w:sz w:val="26"/>
                <w:szCs w:val="26"/>
              </w:rPr>
            </w:pPr>
            <w:r w:rsidRPr="00336000">
              <w:rPr>
                <w:rFonts w:ascii="Times New Roman" w:hAnsi="Times New Roman"/>
                <w:color w:val="000000" w:themeColor="text1"/>
                <w:sz w:val="26"/>
                <w:szCs w:val="26"/>
              </w:rPr>
              <w:t xml:space="preserve">Площадь земельного участка 2635 </w:t>
            </w:r>
            <w:r>
              <w:rPr>
                <w:rFonts w:ascii="Times New Roman" w:hAnsi="Times New Roman"/>
                <w:color w:val="000000" w:themeColor="text1"/>
                <w:sz w:val="26"/>
                <w:szCs w:val="26"/>
              </w:rPr>
              <w:t>кв.</w:t>
            </w:r>
            <w:r w:rsidRPr="00336000">
              <w:rPr>
                <w:rFonts w:ascii="Times New Roman" w:hAnsi="Times New Roman" w:cs="Times New Roman"/>
                <w:bCs/>
                <w:color w:val="000000" w:themeColor="text1"/>
                <w:sz w:val="26"/>
                <w:szCs w:val="26"/>
              </w:rPr>
              <w:t>м</w:t>
            </w:r>
            <w:r w:rsidRPr="00336000">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p>
          <w:p w:rsidR="007B4572" w:rsidRPr="00336000" w:rsidRDefault="007B4572" w:rsidP="007714B9">
            <w:pPr>
              <w:snapToGrid w:val="0"/>
              <w:jc w:val="center"/>
              <w:rPr>
                <w:rFonts w:ascii="Times New Roman" w:hAnsi="Times New Roman"/>
                <w:color w:val="000000" w:themeColor="text1"/>
                <w:sz w:val="26"/>
                <w:szCs w:val="26"/>
              </w:rPr>
            </w:pPr>
            <w:r w:rsidRPr="00336000">
              <w:rPr>
                <w:rFonts w:ascii="Times New Roman" w:hAnsi="Times New Roman"/>
                <w:color w:val="000000" w:themeColor="text1"/>
                <w:sz w:val="26"/>
                <w:szCs w:val="26"/>
              </w:rPr>
              <w:t>Аристова К.Г..:</w:t>
            </w:r>
          </w:p>
          <w:p w:rsidR="007B4572" w:rsidRPr="00202B63" w:rsidRDefault="007B4572" w:rsidP="007B4572">
            <w:pPr>
              <w:snapToGrid w:val="0"/>
              <w:jc w:val="center"/>
              <w:rPr>
                <w:rFonts w:ascii="Times New Roman" w:hAnsi="Times New Roman" w:cs="Times New Roman"/>
                <w:sz w:val="26"/>
                <w:szCs w:val="26"/>
              </w:rPr>
            </w:pPr>
            <w:r>
              <w:rPr>
                <w:rFonts w:ascii="Times New Roman" w:hAnsi="Times New Roman" w:cs="Times New Roman"/>
                <w:sz w:val="26"/>
                <w:szCs w:val="26"/>
              </w:rPr>
              <w:t xml:space="preserve">В этом административном здании будет располагаться церковная лавка и так далее, </w:t>
            </w:r>
            <w:r>
              <w:rPr>
                <w:rFonts w:ascii="Times New Roman" w:hAnsi="Times New Roman" w:cs="Times New Roman"/>
                <w:sz w:val="26"/>
                <w:szCs w:val="26"/>
              </w:rPr>
              <w:lastRenderedPageBreak/>
              <w:t xml:space="preserve">то есть обслуживание Храма. Это вспомогательное здание Храма. </w:t>
            </w:r>
          </w:p>
        </w:tc>
      </w:tr>
      <w:tr w:rsidR="007B4572" w:rsidTr="00E17866">
        <w:trPr>
          <w:trHeight w:val="895"/>
        </w:trPr>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7B4572" w:rsidRPr="008C4518" w:rsidRDefault="007B4572" w:rsidP="007714B9">
            <w:pPr>
              <w:rPr>
                <w:rFonts w:ascii="Times New Roman" w:hAnsi="Times New Roman"/>
                <w:sz w:val="26"/>
                <w:szCs w:val="26"/>
              </w:rPr>
            </w:pPr>
            <w:r w:rsidRPr="008C4518">
              <w:rPr>
                <w:rFonts w:ascii="Times New Roman" w:hAnsi="Times New Roman"/>
                <w:sz w:val="26"/>
                <w:szCs w:val="26"/>
              </w:rPr>
              <w:lastRenderedPageBreak/>
              <w:t xml:space="preserve">Члены Комиссии по подготовке проекта Правил землепользования и </w:t>
            </w:r>
            <w:proofErr w:type="gramStart"/>
            <w:r w:rsidRPr="008C4518">
              <w:rPr>
                <w:rFonts w:ascii="Times New Roman" w:hAnsi="Times New Roman"/>
                <w:sz w:val="26"/>
                <w:szCs w:val="26"/>
              </w:rPr>
              <w:t>застройки города</w:t>
            </w:r>
            <w:proofErr w:type="gramEnd"/>
            <w:r w:rsidRPr="008C4518">
              <w:rPr>
                <w:rFonts w:ascii="Times New Roman" w:hAnsi="Times New Roman"/>
                <w:sz w:val="26"/>
                <w:szCs w:val="26"/>
              </w:rPr>
              <w:t xml:space="preserve"> Пензы:</w:t>
            </w:r>
          </w:p>
          <w:p w:rsidR="007B4572" w:rsidRDefault="007B4572" w:rsidP="007714B9">
            <w:pPr>
              <w:rPr>
                <w:rFonts w:ascii="Times New Roman" w:hAnsi="Times New Roman"/>
                <w:sz w:val="26"/>
                <w:szCs w:val="26"/>
              </w:rPr>
            </w:pPr>
            <w:r>
              <w:rPr>
                <w:rFonts w:ascii="Times New Roman" w:hAnsi="Times New Roman"/>
                <w:color w:val="000000" w:themeColor="text1"/>
                <w:sz w:val="26"/>
                <w:szCs w:val="26"/>
              </w:rPr>
              <w:t>7</w:t>
            </w:r>
            <w:r w:rsidRPr="00DA6220">
              <w:rPr>
                <w:rFonts w:ascii="Times New Roman" w:hAnsi="Times New Roman"/>
                <w:color w:val="000000" w:themeColor="text1"/>
                <w:sz w:val="26"/>
                <w:szCs w:val="26"/>
              </w:rPr>
              <w:t xml:space="preserve"> человек</w:t>
            </w:r>
          </w:p>
        </w:tc>
        <w:tc>
          <w:tcPr>
            <w:tcW w:w="2880" w:type="dxa"/>
            <w:tcBorders>
              <w:top w:val="single" w:sz="4" w:space="0" w:color="000000"/>
              <w:left w:val="single" w:sz="4" w:space="0" w:color="000000"/>
              <w:bottom w:val="single" w:sz="4" w:space="0" w:color="000000"/>
            </w:tcBorders>
            <w:shd w:val="clear" w:color="auto" w:fill="auto"/>
          </w:tcPr>
          <w:p w:rsidR="007B4572" w:rsidRDefault="007B4572" w:rsidP="007714B9">
            <w:pPr>
              <w:snapToGrid w:val="0"/>
              <w:jc w:val="center"/>
              <w:rPr>
                <w:rFonts w:ascii="Times New Roman" w:hAnsi="Times New Roman"/>
                <w:sz w:val="26"/>
                <w:szCs w:val="26"/>
              </w:rPr>
            </w:pPr>
            <w:r>
              <w:rPr>
                <w:rFonts w:ascii="Times New Roman" w:hAnsi="Times New Roman"/>
                <w:sz w:val="26"/>
                <w:szCs w:val="26"/>
              </w:rPr>
              <w:t>не поступали</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B4572" w:rsidRDefault="007B4572" w:rsidP="007714B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Коваленко Н.А.: </w:t>
            </w:r>
          </w:p>
          <w:p w:rsidR="007B4572" w:rsidRDefault="007B4572" w:rsidP="007714B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Вид </w:t>
            </w:r>
            <w:proofErr w:type="gramStart"/>
            <w:r>
              <w:rPr>
                <w:rFonts w:ascii="Times New Roman" w:hAnsi="Times New Roman" w:cs="Times New Roman"/>
                <w:sz w:val="26"/>
                <w:szCs w:val="26"/>
              </w:rPr>
              <w:t>собственности</w:t>
            </w:r>
            <w:proofErr w:type="gramEnd"/>
            <w:r>
              <w:rPr>
                <w:rFonts w:ascii="Times New Roman" w:hAnsi="Times New Roman" w:cs="Times New Roman"/>
                <w:sz w:val="26"/>
                <w:szCs w:val="26"/>
              </w:rPr>
              <w:t xml:space="preserve"> какой на данный момент?</w:t>
            </w:r>
          </w:p>
          <w:p w:rsidR="007B4572" w:rsidRDefault="007B4572" w:rsidP="007714B9">
            <w:pPr>
              <w:autoSpaceDE w:val="0"/>
              <w:autoSpaceDN w:val="0"/>
              <w:adjustRightInd w:val="0"/>
              <w:spacing w:after="0" w:line="240" w:lineRule="auto"/>
              <w:jc w:val="center"/>
              <w:rPr>
                <w:rFonts w:ascii="Times New Roman" w:hAnsi="Times New Roman" w:cs="Times New Roman"/>
                <w:color w:val="FF0000"/>
                <w:sz w:val="26"/>
                <w:szCs w:val="26"/>
              </w:rPr>
            </w:pPr>
          </w:p>
          <w:p w:rsidR="007B4572" w:rsidRPr="00336000" w:rsidRDefault="007B4572" w:rsidP="007714B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36000">
              <w:rPr>
                <w:rFonts w:ascii="Times New Roman" w:hAnsi="Times New Roman" w:cs="Times New Roman"/>
                <w:color w:val="000000" w:themeColor="text1"/>
                <w:sz w:val="26"/>
                <w:szCs w:val="26"/>
              </w:rPr>
              <w:t>Петров С.В.:</w:t>
            </w:r>
          </w:p>
          <w:p w:rsidR="007B4572" w:rsidRPr="00336000" w:rsidRDefault="007B4572" w:rsidP="007714B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36000">
              <w:rPr>
                <w:rFonts w:ascii="Times New Roman" w:hAnsi="Times New Roman" w:cs="Times New Roman"/>
                <w:color w:val="000000" w:themeColor="text1"/>
                <w:sz w:val="26"/>
                <w:szCs w:val="26"/>
              </w:rPr>
              <w:t xml:space="preserve">Канализацию Вы будете </w:t>
            </w:r>
            <w:r>
              <w:rPr>
                <w:rFonts w:ascii="Times New Roman" w:hAnsi="Times New Roman" w:cs="Times New Roman"/>
                <w:color w:val="000000" w:themeColor="text1"/>
                <w:sz w:val="26"/>
                <w:szCs w:val="26"/>
              </w:rPr>
              <w:t>в</w:t>
            </w:r>
            <w:r w:rsidRPr="00336000">
              <w:rPr>
                <w:rFonts w:ascii="Times New Roman" w:hAnsi="Times New Roman" w:cs="Times New Roman"/>
                <w:color w:val="000000" w:themeColor="text1"/>
                <w:sz w:val="26"/>
                <w:szCs w:val="26"/>
              </w:rPr>
              <w:t>ыносить с земельного участка??</w:t>
            </w:r>
          </w:p>
          <w:p w:rsidR="007B4572" w:rsidRDefault="007B4572" w:rsidP="007714B9">
            <w:pPr>
              <w:autoSpaceDE w:val="0"/>
              <w:autoSpaceDN w:val="0"/>
              <w:adjustRightInd w:val="0"/>
              <w:spacing w:after="0" w:line="240" w:lineRule="auto"/>
              <w:jc w:val="center"/>
              <w:rPr>
                <w:rFonts w:ascii="Times New Roman" w:hAnsi="Times New Roman" w:cs="Times New Roman"/>
                <w:sz w:val="26"/>
                <w:szCs w:val="26"/>
              </w:rPr>
            </w:pPr>
          </w:p>
          <w:p w:rsidR="007B4572" w:rsidRDefault="007B4572" w:rsidP="007714B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Коваленко Н.А.: </w:t>
            </w:r>
          </w:p>
          <w:p w:rsidR="007B4572" w:rsidRDefault="007B4572" w:rsidP="007714B9">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Скажите</w:t>
            </w:r>
            <w:proofErr w:type="gramEnd"/>
            <w:r>
              <w:rPr>
                <w:rFonts w:ascii="Times New Roman" w:hAnsi="Times New Roman" w:cs="Times New Roman"/>
                <w:sz w:val="26"/>
                <w:szCs w:val="26"/>
              </w:rPr>
              <w:t xml:space="preserve"> пожалуйста, в какой срок планируете строительство завершить, и что потом в дальнейшем будете делать?</w:t>
            </w:r>
          </w:p>
          <w:p w:rsidR="007B4572" w:rsidRDefault="007B4572" w:rsidP="007714B9">
            <w:pPr>
              <w:autoSpaceDE w:val="0"/>
              <w:autoSpaceDN w:val="0"/>
              <w:adjustRightInd w:val="0"/>
              <w:spacing w:after="0" w:line="240" w:lineRule="auto"/>
              <w:jc w:val="center"/>
              <w:rPr>
                <w:rFonts w:ascii="Times New Roman" w:hAnsi="Times New Roman" w:cs="Times New Roman"/>
                <w:color w:val="FF0000"/>
                <w:sz w:val="26"/>
                <w:szCs w:val="26"/>
              </w:rPr>
            </w:pPr>
          </w:p>
          <w:p w:rsidR="007B4572" w:rsidRPr="00336000" w:rsidRDefault="007B4572" w:rsidP="007714B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36000">
              <w:rPr>
                <w:rFonts w:ascii="Times New Roman" w:hAnsi="Times New Roman" w:cs="Times New Roman"/>
                <w:color w:val="000000" w:themeColor="text1"/>
                <w:sz w:val="26"/>
                <w:szCs w:val="26"/>
              </w:rPr>
              <w:t>Петров С.В.:</w:t>
            </w:r>
          </w:p>
          <w:p w:rsidR="007B4572" w:rsidRPr="00336000" w:rsidRDefault="007B4572" w:rsidP="007714B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36000">
              <w:rPr>
                <w:rFonts w:ascii="Times New Roman" w:hAnsi="Times New Roman" w:cs="Times New Roman"/>
                <w:color w:val="000000" w:themeColor="text1"/>
                <w:sz w:val="26"/>
                <w:szCs w:val="26"/>
              </w:rPr>
              <w:t>Как Вы собираетесь вводить в эксплуатацию  административное здание с разрешенным использованием земельного участка религиозное использование?</w:t>
            </w:r>
          </w:p>
          <w:p w:rsidR="007B4572" w:rsidRDefault="007B4572" w:rsidP="007714B9">
            <w:pPr>
              <w:autoSpaceDE w:val="0"/>
              <w:autoSpaceDN w:val="0"/>
              <w:adjustRightInd w:val="0"/>
              <w:spacing w:after="0" w:line="240" w:lineRule="auto"/>
              <w:jc w:val="center"/>
              <w:rPr>
                <w:rFonts w:ascii="Times New Roman" w:hAnsi="Times New Roman" w:cs="Times New Roman"/>
                <w:sz w:val="26"/>
                <w:szCs w:val="26"/>
              </w:rPr>
            </w:pPr>
          </w:p>
          <w:p w:rsidR="007B4572" w:rsidRDefault="007B4572" w:rsidP="007714B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Агамагомедов М.К.: </w:t>
            </w:r>
          </w:p>
          <w:p w:rsidR="007B4572" w:rsidRDefault="007B4572" w:rsidP="007714B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Проект Вам будет нужно правильно назвать, для разрешения на строительство.</w:t>
            </w:r>
          </w:p>
          <w:p w:rsidR="007B4572" w:rsidRDefault="007B4572" w:rsidP="007714B9">
            <w:pPr>
              <w:autoSpaceDE w:val="0"/>
              <w:autoSpaceDN w:val="0"/>
              <w:adjustRightInd w:val="0"/>
              <w:spacing w:after="0" w:line="240" w:lineRule="auto"/>
              <w:jc w:val="center"/>
              <w:rPr>
                <w:rFonts w:ascii="Times New Roman" w:hAnsi="Times New Roman" w:cs="Times New Roman"/>
                <w:color w:val="FF0000"/>
                <w:sz w:val="26"/>
                <w:szCs w:val="26"/>
              </w:rPr>
            </w:pPr>
          </w:p>
          <w:p w:rsidR="007B4572" w:rsidRPr="00336000" w:rsidRDefault="007B4572" w:rsidP="007714B9">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36000">
              <w:rPr>
                <w:rFonts w:ascii="Times New Roman" w:hAnsi="Times New Roman" w:cs="Times New Roman"/>
                <w:color w:val="000000" w:themeColor="text1"/>
                <w:sz w:val="26"/>
                <w:szCs w:val="26"/>
              </w:rPr>
              <w:t>Петров С.В.:</w:t>
            </w:r>
          </w:p>
          <w:p w:rsidR="007B4572" w:rsidRDefault="007B4572" w:rsidP="007714B9">
            <w:pPr>
              <w:autoSpaceDE w:val="0"/>
              <w:autoSpaceDN w:val="0"/>
              <w:adjustRightInd w:val="0"/>
              <w:spacing w:after="0" w:line="240" w:lineRule="auto"/>
              <w:jc w:val="center"/>
              <w:rPr>
                <w:rFonts w:ascii="Times New Roman" w:hAnsi="Times New Roman" w:cs="Times New Roman"/>
                <w:sz w:val="26"/>
                <w:szCs w:val="26"/>
              </w:rPr>
            </w:pPr>
          </w:p>
          <w:p w:rsidR="007B4572" w:rsidRPr="007B4572" w:rsidRDefault="007B4572" w:rsidP="007B457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Какой у Вас процент застройки? Какая у Вас площадь земельного участка? Что будет располагаться в этом административном здании?</w:t>
            </w:r>
          </w:p>
        </w:tc>
      </w:tr>
    </w:tbl>
    <w:p w:rsidR="0035695F" w:rsidRDefault="0035695F" w:rsidP="0035695F">
      <w:pPr>
        <w:spacing w:after="0" w:line="240" w:lineRule="auto"/>
        <w:jc w:val="both"/>
        <w:outlineLvl w:val="0"/>
        <w:rPr>
          <w:rFonts w:ascii="Times New Roman" w:hAnsi="Times New Roman" w:cs="Times New Roman"/>
          <w:sz w:val="26"/>
          <w:szCs w:val="26"/>
        </w:rPr>
      </w:pPr>
    </w:p>
    <w:p w:rsidR="009D1603" w:rsidRPr="00DF54FA" w:rsidRDefault="0035695F" w:rsidP="0035695F">
      <w:pPr>
        <w:spacing w:after="0" w:line="240" w:lineRule="auto"/>
        <w:ind w:right="113"/>
        <w:jc w:val="both"/>
        <w:outlineLvl w:val="0"/>
        <w:rPr>
          <w:rFonts w:ascii="Times New Roman" w:hAnsi="Times New Roman" w:cs="Times New Roman"/>
          <w:sz w:val="28"/>
          <w:szCs w:val="28"/>
        </w:rPr>
      </w:pPr>
      <w:r>
        <w:rPr>
          <w:rFonts w:ascii="Times New Roman" w:hAnsi="Times New Roman" w:cs="Times New Roman"/>
          <w:sz w:val="26"/>
          <w:szCs w:val="26"/>
        </w:rPr>
        <w:t xml:space="preserve">     </w:t>
      </w:r>
      <w:r w:rsidR="00591978">
        <w:rPr>
          <w:rFonts w:ascii="Times New Roman" w:hAnsi="Times New Roman" w:cs="Times New Roman"/>
          <w:sz w:val="28"/>
          <w:szCs w:val="28"/>
        </w:rPr>
        <w:t>5. Рекомендации комиссии по подготовке проекта Правил земл</w:t>
      </w:r>
      <w:r>
        <w:rPr>
          <w:rFonts w:ascii="Times New Roman" w:hAnsi="Times New Roman" w:cs="Times New Roman"/>
          <w:sz w:val="28"/>
          <w:szCs w:val="28"/>
        </w:rPr>
        <w:t xml:space="preserve">епользования </w:t>
      </w:r>
      <w:r w:rsidR="00591978">
        <w:rPr>
          <w:rFonts w:ascii="Times New Roman" w:hAnsi="Times New Roman" w:cs="Times New Roman"/>
          <w:sz w:val="28"/>
          <w:szCs w:val="28"/>
        </w:rPr>
        <w:t xml:space="preserve">и </w:t>
      </w:r>
      <w:proofErr w:type="gramStart"/>
      <w:r w:rsidR="00591978">
        <w:rPr>
          <w:rFonts w:ascii="Times New Roman" w:hAnsi="Times New Roman" w:cs="Times New Roman"/>
          <w:sz w:val="28"/>
          <w:szCs w:val="28"/>
        </w:rPr>
        <w:t>застройки города</w:t>
      </w:r>
      <w:proofErr w:type="gramEnd"/>
      <w:r w:rsidR="00591978">
        <w:rPr>
          <w:rFonts w:ascii="Times New Roman" w:hAnsi="Times New Roman" w:cs="Times New Roman"/>
          <w:sz w:val="28"/>
          <w:szCs w:val="28"/>
        </w:rPr>
        <w:t xml:space="preserve"> Пензы о целесообразности или нецелесообразности учета внесенных участниками публичных слушаний предложений и замечаний:</w:t>
      </w:r>
      <w:r w:rsidR="00ED4F86">
        <w:rPr>
          <w:rFonts w:ascii="Times New Roman" w:hAnsi="Times New Roman" w:cs="Times New Roman"/>
          <w:sz w:val="28"/>
          <w:szCs w:val="28"/>
        </w:rPr>
        <w:t xml:space="preserve"> </w:t>
      </w:r>
      <w:r w:rsidR="001E0171">
        <w:rPr>
          <w:rFonts w:ascii="Times New Roman" w:hAnsi="Times New Roman" w:cs="Times New Roman"/>
          <w:sz w:val="28"/>
          <w:szCs w:val="28"/>
        </w:rPr>
        <w:t>предложения и замечания от участников публичных слушаний не поступали.</w:t>
      </w:r>
    </w:p>
    <w:p w:rsidR="009D1603" w:rsidRDefault="00591978">
      <w:pPr>
        <w:spacing w:after="0" w:line="240" w:lineRule="auto"/>
        <w:jc w:val="both"/>
        <w:outlineLvl w:val="0"/>
        <w:rPr>
          <w:rFonts w:ascii="Times New Roman" w:hAnsi="Times New Roman" w:cs="Times New Roman"/>
          <w:sz w:val="26"/>
          <w:szCs w:val="26"/>
        </w:rPr>
      </w:pPr>
      <w:r>
        <w:rPr>
          <w:rFonts w:ascii="Times New Roman" w:hAnsi="Times New Roman" w:cs="Times New Roman"/>
          <w:sz w:val="28"/>
          <w:szCs w:val="28"/>
        </w:rPr>
        <w:t xml:space="preserve">    6. Выводы по результатам публичных слушаний:</w:t>
      </w:r>
    </w:p>
    <w:p w:rsidR="009D1603" w:rsidRDefault="00591978">
      <w:pPr>
        <w:spacing w:after="0" w:line="240" w:lineRule="auto"/>
        <w:ind w:left="142" w:firstLine="142"/>
        <w:jc w:val="both"/>
        <w:outlineLvl w:val="0"/>
        <w:rPr>
          <w:rFonts w:ascii="Times New Roman" w:hAnsi="Times New Roman" w:cs="Times New Roman"/>
          <w:sz w:val="26"/>
          <w:szCs w:val="26"/>
        </w:rPr>
      </w:pPr>
      <w:r>
        <w:rPr>
          <w:rFonts w:ascii="Times New Roman" w:hAnsi="Times New Roman" w:cs="Times New Roman"/>
          <w:sz w:val="28"/>
          <w:szCs w:val="28"/>
        </w:rPr>
        <w:t>1. Публичные слушания считать состоявшимися.</w:t>
      </w:r>
    </w:p>
    <w:p w:rsidR="007B4572" w:rsidRDefault="00591978" w:rsidP="00AD7450">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AD7450" w:rsidRPr="00793152" w:rsidRDefault="00BF4A1E" w:rsidP="00AD7450">
      <w:pPr>
        <w:tabs>
          <w:tab w:val="left" w:pos="284"/>
        </w:tabs>
        <w:spacing w:after="0" w:line="240" w:lineRule="auto"/>
        <w:jc w:val="both"/>
        <w:rPr>
          <w:rFonts w:ascii="Times New Roman" w:hAnsi="Times New Roman" w:cs="Times New Roman"/>
          <w:color w:val="FF0000"/>
          <w:sz w:val="26"/>
          <w:szCs w:val="26"/>
        </w:rPr>
      </w:pPr>
      <w:r>
        <w:rPr>
          <w:rFonts w:ascii="Times New Roman" w:hAnsi="Times New Roman" w:cs="Times New Roman"/>
          <w:sz w:val="28"/>
          <w:szCs w:val="28"/>
        </w:rPr>
        <w:lastRenderedPageBreak/>
        <w:t>2.</w:t>
      </w:r>
      <w:r w:rsidR="00B71E4C">
        <w:rPr>
          <w:rFonts w:ascii="Times New Roman" w:hAnsi="Times New Roman" w:cs="Times New Roman"/>
          <w:sz w:val="28"/>
          <w:szCs w:val="28"/>
        </w:rPr>
        <w:t xml:space="preserve"> </w:t>
      </w:r>
      <w:r w:rsidR="00591978" w:rsidRPr="00184857">
        <w:rPr>
          <w:rFonts w:ascii="Times New Roman" w:hAnsi="Times New Roman" w:cs="Times New Roman"/>
          <w:sz w:val="28"/>
          <w:szCs w:val="28"/>
        </w:rPr>
        <w:t xml:space="preserve">Рекомендовать главе администрации предоставить </w:t>
      </w:r>
      <w:r w:rsidR="00B71E4C" w:rsidRPr="00B71E4C">
        <w:rPr>
          <w:rFonts w:ascii="Times New Roman" w:hAnsi="Times New Roman" w:cs="Times New Roman"/>
          <w:sz w:val="28"/>
          <w:szCs w:val="28"/>
        </w:rPr>
        <w:t>разрешени</w:t>
      </w:r>
      <w:r w:rsidR="00B71E4C">
        <w:rPr>
          <w:rFonts w:ascii="Times New Roman" w:hAnsi="Times New Roman" w:cs="Times New Roman"/>
          <w:sz w:val="28"/>
          <w:szCs w:val="28"/>
        </w:rPr>
        <w:t>е</w:t>
      </w:r>
      <w:r w:rsidR="00B71E4C" w:rsidRPr="00B71E4C">
        <w:rPr>
          <w:rFonts w:ascii="Times New Roman" w:hAnsi="Times New Roman" w:cs="Times New Roman"/>
          <w:sz w:val="28"/>
          <w:szCs w:val="28"/>
        </w:rPr>
        <w:t xml:space="preserve"> </w:t>
      </w:r>
      <w:r w:rsidR="007B4572" w:rsidRPr="007B4572">
        <w:rPr>
          <w:rFonts w:ascii="Times New Roman" w:hAnsi="Times New Roman" w:cs="Times New Roman"/>
          <w:color w:val="000000"/>
          <w:kern w:val="1"/>
          <w:sz w:val="28"/>
          <w:szCs w:val="28"/>
        </w:rPr>
        <w:t xml:space="preserve">на условно разрешенный вид использования «религиозное использование» (3.7)» земельного участка с кадастровым номером </w:t>
      </w:r>
      <w:r w:rsidR="007B4572" w:rsidRPr="007B4572">
        <w:rPr>
          <w:rFonts w:ascii="Times New Roman" w:hAnsi="Times New Roman" w:cs="Times New Roman"/>
          <w:color w:val="000000"/>
          <w:sz w:val="28"/>
          <w:szCs w:val="28"/>
        </w:rPr>
        <w:t xml:space="preserve">58:29:2009021:73, площадью 2 635 кв.м, по адресу: </w:t>
      </w:r>
      <w:r w:rsidR="007B4572" w:rsidRPr="007B4572">
        <w:rPr>
          <w:rFonts w:ascii="Times New Roman" w:hAnsi="Times New Roman" w:cs="Times New Roman"/>
          <w:b/>
          <w:color w:val="000000"/>
          <w:sz w:val="28"/>
          <w:szCs w:val="28"/>
        </w:rPr>
        <w:t>г. Пенза, ул. Пархоменко,23</w:t>
      </w:r>
      <w:r w:rsidR="00793152" w:rsidRPr="00B71E4C">
        <w:rPr>
          <w:rFonts w:ascii="Times New Roman" w:hAnsi="Times New Roman" w:cs="Times New Roman"/>
          <w:bCs/>
          <w:color w:val="000000"/>
          <w:sz w:val="28"/>
          <w:szCs w:val="28"/>
          <w:lang w:eastAsia="ru-RU"/>
        </w:rPr>
        <w:t>.</w:t>
      </w:r>
    </w:p>
    <w:p w:rsidR="00111FE1" w:rsidRPr="00AD7450" w:rsidRDefault="00111FE1" w:rsidP="00AD7450">
      <w:pPr>
        <w:tabs>
          <w:tab w:val="left" w:pos="284"/>
        </w:tabs>
        <w:spacing w:after="0" w:line="240" w:lineRule="auto"/>
        <w:jc w:val="both"/>
        <w:rPr>
          <w:rFonts w:ascii="Times New Roman" w:hAnsi="Times New Roman" w:cs="Times New Roman"/>
          <w:color w:val="000000"/>
          <w:sz w:val="26"/>
          <w:szCs w:val="26"/>
        </w:rPr>
      </w:pPr>
    </w:p>
    <w:p w:rsidR="00B71E4C" w:rsidRPr="00B71E4C" w:rsidRDefault="00B71E4C" w:rsidP="00B71E4C">
      <w:pPr>
        <w:autoSpaceDE w:val="0"/>
        <w:autoSpaceDN w:val="0"/>
        <w:adjustRightInd w:val="0"/>
        <w:spacing w:before="280" w:after="0"/>
        <w:jc w:val="both"/>
        <w:rPr>
          <w:rFonts w:ascii="Times New Roman" w:hAnsi="Times New Roman" w:cs="Times New Roman"/>
          <w:sz w:val="28"/>
          <w:szCs w:val="28"/>
          <w:lang w:eastAsia="ru-RU"/>
        </w:rPr>
      </w:pPr>
      <w:r w:rsidRPr="00B71E4C">
        <w:rPr>
          <w:rFonts w:ascii="Times New Roman" w:hAnsi="Times New Roman" w:cs="Times New Roman"/>
          <w:b/>
          <w:sz w:val="28"/>
          <w:szCs w:val="28"/>
        </w:rPr>
        <w:t xml:space="preserve">Председатель Комиссии – </w:t>
      </w: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sz w:val="28"/>
          <w:szCs w:val="28"/>
        </w:rPr>
        <w:t xml:space="preserve">заместитель главы администрации </w:t>
      </w:r>
    </w:p>
    <w:p w:rsidR="00B71E4C" w:rsidRPr="00B71E4C" w:rsidRDefault="00B71E4C" w:rsidP="00B71E4C">
      <w:pPr>
        <w:spacing w:after="0"/>
        <w:rPr>
          <w:rFonts w:ascii="Times New Roman" w:hAnsi="Times New Roman" w:cs="Times New Roman"/>
          <w:sz w:val="28"/>
          <w:szCs w:val="28"/>
        </w:rPr>
      </w:pPr>
      <w:r w:rsidRPr="00B71E4C">
        <w:rPr>
          <w:rFonts w:ascii="Times New Roman" w:hAnsi="Times New Roman" w:cs="Times New Roman"/>
          <w:b/>
          <w:sz w:val="28"/>
          <w:szCs w:val="28"/>
        </w:rPr>
        <w:t xml:space="preserve">города Пензы по </w:t>
      </w:r>
      <w:proofErr w:type="gramStart"/>
      <w:r w:rsidRPr="00B71E4C">
        <w:rPr>
          <w:rFonts w:ascii="Times New Roman" w:hAnsi="Times New Roman" w:cs="Times New Roman"/>
          <w:b/>
          <w:sz w:val="28"/>
          <w:szCs w:val="28"/>
        </w:rPr>
        <w:t>земельным</w:t>
      </w:r>
      <w:proofErr w:type="gramEnd"/>
      <w:r w:rsidRPr="00B71E4C">
        <w:rPr>
          <w:rFonts w:ascii="Times New Roman" w:hAnsi="Times New Roman" w:cs="Times New Roman"/>
          <w:b/>
          <w:sz w:val="28"/>
          <w:szCs w:val="28"/>
        </w:rPr>
        <w:t xml:space="preserve"> и </w:t>
      </w:r>
    </w:p>
    <w:p w:rsidR="00B71E4C" w:rsidRPr="00B71E4C" w:rsidRDefault="00B71E4C" w:rsidP="00B71E4C">
      <w:pPr>
        <w:spacing w:after="0"/>
        <w:rPr>
          <w:rFonts w:ascii="Times New Roman" w:hAnsi="Times New Roman" w:cs="Times New Roman"/>
          <w:sz w:val="28"/>
          <w:szCs w:val="28"/>
        </w:rPr>
      </w:pPr>
      <w:r w:rsidRPr="00B71E4C">
        <w:rPr>
          <w:rFonts w:ascii="Times New Roman" w:hAnsi="Times New Roman" w:cs="Times New Roman"/>
          <w:b/>
          <w:sz w:val="28"/>
          <w:szCs w:val="28"/>
        </w:rPr>
        <w:t xml:space="preserve">градостроительным вопросам                                </w:t>
      </w:r>
      <w:r>
        <w:rPr>
          <w:rFonts w:ascii="Times New Roman" w:hAnsi="Times New Roman" w:cs="Times New Roman"/>
          <w:b/>
          <w:sz w:val="28"/>
          <w:szCs w:val="28"/>
        </w:rPr>
        <w:t xml:space="preserve">              </w:t>
      </w:r>
      <w:r w:rsidR="0031304C">
        <w:rPr>
          <w:rFonts w:ascii="Times New Roman" w:hAnsi="Times New Roman" w:cs="Times New Roman"/>
          <w:b/>
          <w:sz w:val="28"/>
          <w:szCs w:val="28"/>
        </w:rPr>
        <w:t xml:space="preserve"> </w:t>
      </w:r>
      <w:r w:rsidRPr="00B71E4C">
        <w:rPr>
          <w:rFonts w:ascii="Times New Roman" w:hAnsi="Times New Roman" w:cs="Times New Roman"/>
          <w:b/>
          <w:sz w:val="28"/>
          <w:szCs w:val="28"/>
        </w:rPr>
        <w:t>М.К. Агамагомедов</w:t>
      </w:r>
    </w:p>
    <w:p w:rsidR="00B71E4C" w:rsidRPr="00B71E4C" w:rsidRDefault="00B71E4C" w:rsidP="00B71E4C">
      <w:pPr>
        <w:rPr>
          <w:rFonts w:ascii="Times New Roman" w:hAnsi="Times New Roman" w:cs="Times New Roman"/>
          <w:b/>
          <w:sz w:val="28"/>
          <w:szCs w:val="28"/>
        </w:rPr>
      </w:pPr>
    </w:p>
    <w:p w:rsidR="00B71E4C" w:rsidRPr="00B71E4C" w:rsidRDefault="00B71E4C" w:rsidP="00B71E4C">
      <w:pPr>
        <w:spacing w:after="0"/>
        <w:rPr>
          <w:rFonts w:ascii="Times New Roman" w:hAnsi="Times New Roman" w:cs="Times New Roman"/>
          <w:b/>
          <w:bCs/>
          <w:sz w:val="28"/>
          <w:szCs w:val="28"/>
        </w:rPr>
      </w:pPr>
      <w:r w:rsidRPr="00B71E4C">
        <w:rPr>
          <w:rFonts w:ascii="Times New Roman" w:hAnsi="Times New Roman" w:cs="Times New Roman"/>
          <w:b/>
          <w:sz w:val="28"/>
          <w:szCs w:val="28"/>
        </w:rPr>
        <w:t xml:space="preserve">Заместитель председателя Комиссии,                                                </w:t>
      </w:r>
      <w:r w:rsidR="007B4572">
        <w:rPr>
          <w:rFonts w:ascii="Times New Roman" w:hAnsi="Times New Roman" w:cs="Times New Roman"/>
          <w:b/>
          <w:sz w:val="28"/>
          <w:szCs w:val="28"/>
        </w:rPr>
        <w:t xml:space="preserve">                           начальник</w:t>
      </w:r>
      <w:r w:rsidRPr="00B71E4C">
        <w:rPr>
          <w:rFonts w:ascii="Times New Roman" w:hAnsi="Times New Roman" w:cs="Times New Roman"/>
          <w:b/>
          <w:sz w:val="28"/>
          <w:szCs w:val="28"/>
        </w:rPr>
        <w:t xml:space="preserve"> </w:t>
      </w:r>
      <w:r w:rsidRPr="00B71E4C">
        <w:rPr>
          <w:rFonts w:ascii="Times New Roman" w:hAnsi="Times New Roman" w:cs="Times New Roman"/>
          <w:b/>
          <w:bCs/>
          <w:sz w:val="28"/>
          <w:szCs w:val="28"/>
        </w:rPr>
        <w:t>Управления</w:t>
      </w:r>
      <w:r w:rsidRPr="00B71E4C">
        <w:rPr>
          <w:rFonts w:ascii="Times New Roman" w:hAnsi="Times New Roman" w:cs="Times New Roman"/>
          <w:b/>
          <w:sz w:val="28"/>
          <w:szCs w:val="28"/>
        </w:rPr>
        <w:t xml:space="preserve">  </w:t>
      </w:r>
      <w:r w:rsidRPr="00B71E4C">
        <w:rPr>
          <w:rFonts w:ascii="Times New Roman" w:hAnsi="Times New Roman" w:cs="Times New Roman"/>
          <w:b/>
          <w:bCs/>
          <w:sz w:val="28"/>
          <w:szCs w:val="28"/>
        </w:rPr>
        <w:t xml:space="preserve">градостроительства </w:t>
      </w: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bCs/>
          <w:sz w:val="28"/>
          <w:szCs w:val="28"/>
        </w:rPr>
        <w:t>и архитектуры города Пензы</w:t>
      </w:r>
      <w:r w:rsidRPr="00B71E4C">
        <w:rPr>
          <w:rFonts w:ascii="Times New Roman" w:hAnsi="Times New Roman" w:cs="Times New Roman"/>
          <w:b/>
          <w:sz w:val="28"/>
          <w:szCs w:val="28"/>
        </w:rPr>
        <w:t xml:space="preserve">                          </w:t>
      </w:r>
      <w:r w:rsidR="007B4572">
        <w:rPr>
          <w:rFonts w:ascii="Times New Roman" w:hAnsi="Times New Roman" w:cs="Times New Roman"/>
          <w:b/>
          <w:sz w:val="28"/>
          <w:szCs w:val="28"/>
        </w:rPr>
        <w:t xml:space="preserve">                              </w:t>
      </w:r>
      <w:r w:rsidR="0031304C">
        <w:rPr>
          <w:rFonts w:ascii="Times New Roman" w:hAnsi="Times New Roman" w:cs="Times New Roman"/>
          <w:b/>
          <w:sz w:val="28"/>
          <w:szCs w:val="28"/>
        </w:rPr>
        <w:t xml:space="preserve"> </w:t>
      </w:r>
      <w:r w:rsidR="007B4572">
        <w:rPr>
          <w:rFonts w:ascii="Times New Roman" w:hAnsi="Times New Roman" w:cs="Times New Roman"/>
          <w:b/>
          <w:sz w:val="28"/>
          <w:szCs w:val="28"/>
        </w:rPr>
        <w:t>Н</w:t>
      </w:r>
      <w:r w:rsidRPr="00B71E4C">
        <w:rPr>
          <w:rFonts w:ascii="Times New Roman" w:hAnsi="Times New Roman" w:cs="Times New Roman"/>
          <w:b/>
          <w:sz w:val="28"/>
          <w:szCs w:val="28"/>
        </w:rPr>
        <w:t>.</w:t>
      </w:r>
      <w:r w:rsidR="007B4572">
        <w:rPr>
          <w:rFonts w:ascii="Times New Roman" w:hAnsi="Times New Roman" w:cs="Times New Roman"/>
          <w:b/>
          <w:sz w:val="28"/>
          <w:szCs w:val="28"/>
        </w:rPr>
        <w:t>А</w:t>
      </w:r>
      <w:r w:rsidRPr="00B71E4C">
        <w:rPr>
          <w:rFonts w:ascii="Times New Roman" w:hAnsi="Times New Roman" w:cs="Times New Roman"/>
          <w:b/>
          <w:sz w:val="28"/>
          <w:szCs w:val="28"/>
        </w:rPr>
        <w:t xml:space="preserve">. </w:t>
      </w:r>
      <w:proofErr w:type="spellStart"/>
      <w:r w:rsidR="007B4572">
        <w:rPr>
          <w:rFonts w:ascii="Times New Roman" w:hAnsi="Times New Roman" w:cs="Times New Roman"/>
          <w:b/>
          <w:sz w:val="28"/>
          <w:szCs w:val="28"/>
        </w:rPr>
        <w:t>Кутырева</w:t>
      </w:r>
      <w:proofErr w:type="spellEnd"/>
    </w:p>
    <w:p w:rsidR="007B4572" w:rsidRDefault="007B4572" w:rsidP="00B71E4C">
      <w:pPr>
        <w:spacing w:after="0"/>
        <w:rPr>
          <w:b/>
          <w:sz w:val="28"/>
          <w:szCs w:val="28"/>
        </w:rPr>
      </w:pPr>
    </w:p>
    <w:p w:rsidR="0031304C" w:rsidRPr="00B61623" w:rsidRDefault="0031304C" w:rsidP="0031304C">
      <w:pPr>
        <w:spacing w:after="0"/>
        <w:rPr>
          <w:rFonts w:ascii="Times New Roman" w:hAnsi="Times New Roman" w:cs="Times New Roman"/>
          <w:b/>
          <w:bCs/>
          <w:sz w:val="28"/>
          <w:szCs w:val="28"/>
        </w:rPr>
      </w:pPr>
      <w:r w:rsidRPr="00B61623">
        <w:rPr>
          <w:rFonts w:ascii="Times New Roman" w:hAnsi="Times New Roman" w:cs="Times New Roman"/>
          <w:b/>
          <w:bCs/>
          <w:sz w:val="28"/>
          <w:szCs w:val="28"/>
        </w:rPr>
        <w:t xml:space="preserve">Начальник юридического отдела </w:t>
      </w:r>
      <w:proofErr w:type="gramStart"/>
      <w:r w:rsidRPr="00B61623">
        <w:rPr>
          <w:rFonts w:ascii="Times New Roman" w:hAnsi="Times New Roman" w:cs="Times New Roman"/>
          <w:b/>
          <w:bCs/>
          <w:sz w:val="28"/>
          <w:szCs w:val="28"/>
        </w:rPr>
        <w:t>Пензенской</w:t>
      </w:r>
      <w:proofErr w:type="gramEnd"/>
      <w:r w:rsidRPr="00B6162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61623">
        <w:rPr>
          <w:rFonts w:ascii="Times New Roman" w:hAnsi="Times New Roman" w:cs="Times New Roman"/>
          <w:b/>
          <w:sz w:val="28"/>
          <w:szCs w:val="28"/>
        </w:rPr>
        <w:t xml:space="preserve">Д.В. Фунякин                                                                            </w:t>
      </w:r>
    </w:p>
    <w:p w:rsidR="0031304C" w:rsidRPr="00B61623" w:rsidRDefault="0031304C" w:rsidP="0031304C">
      <w:pPr>
        <w:spacing w:after="0"/>
        <w:rPr>
          <w:rFonts w:ascii="Times New Roman" w:hAnsi="Times New Roman" w:cs="Times New Roman"/>
          <w:b/>
          <w:bCs/>
          <w:sz w:val="28"/>
          <w:szCs w:val="28"/>
        </w:rPr>
      </w:pPr>
      <w:r w:rsidRPr="00B61623">
        <w:rPr>
          <w:rFonts w:ascii="Times New Roman" w:hAnsi="Times New Roman" w:cs="Times New Roman"/>
          <w:b/>
          <w:bCs/>
          <w:sz w:val="28"/>
          <w:szCs w:val="28"/>
        </w:rPr>
        <w:t>городской Думы</w:t>
      </w:r>
      <w:r w:rsidRPr="00B6162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71E4C" w:rsidRDefault="00B71E4C" w:rsidP="00B71E4C">
      <w:pPr>
        <w:autoSpaceDE w:val="0"/>
        <w:autoSpaceDN w:val="0"/>
        <w:adjustRightInd w:val="0"/>
        <w:jc w:val="both"/>
        <w:rPr>
          <w:rFonts w:ascii="Times New Roman" w:hAnsi="Times New Roman" w:cs="Times New Roman"/>
          <w:b/>
          <w:color w:val="0D0D0D"/>
          <w:sz w:val="28"/>
          <w:szCs w:val="28"/>
        </w:rPr>
      </w:pPr>
    </w:p>
    <w:p w:rsidR="00B71E4C" w:rsidRPr="00B71E4C" w:rsidRDefault="00B71E4C" w:rsidP="00B71E4C">
      <w:pPr>
        <w:spacing w:after="0"/>
        <w:rPr>
          <w:rFonts w:ascii="Times New Roman" w:hAnsi="Times New Roman" w:cs="Times New Roman"/>
          <w:b/>
          <w:sz w:val="28"/>
          <w:szCs w:val="28"/>
        </w:rPr>
      </w:pPr>
      <w:proofErr w:type="gramStart"/>
      <w:r w:rsidRPr="00B71E4C">
        <w:rPr>
          <w:rFonts w:ascii="Times New Roman" w:hAnsi="Times New Roman" w:cs="Times New Roman"/>
          <w:b/>
          <w:sz w:val="28"/>
          <w:szCs w:val="28"/>
        </w:rPr>
        <w:t>Исполняющий</w:t>
      </w:r>
      <w:proofErr w:type="gramEnd"/>
      <w:r w:rsidRPr="00B71E4C">
        <w:rPr>
          <w:rFonts w:ascii="Times New Roman" w:hAnsi="Times New Roman" w:cs="Times New Roman"/>
          <w:b/>
          <w:sz w:val="28"/>
          <w:szCs w:val="28"/>
        </w:rPr>
        <w:t xml:space="preserve"> обязанности начальника</w:t>
      </w: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sz w:val="28"/>
          <w:szCs w:val="28"/>
        </w:rPr>
        <w:t>Правового  управления администрации города                       Н.А. Коваленко</w:t>
      </w: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sz w:val="28"/>
          <w:szCs w:val="28"/>
        </w:rPr>
        <w:t xml:space="preserve">Пензы                                                                                                  </w:t>
      </w:r>
    </w:p>
    <w:p w:rsidR="00B71E4C" w:rsidRPr="00AE5389" w:rsidRDefault="00B71E4C" w:rsidP="00B71E4C">
      <w:pPr>
        <w:rPr>
          <w:b/>
          <w:sz w:val="28"/>
          <w:szCs w:val="28"/>
        </w:rPr>
      </w:pPr>
    </w:p>
    <w:p w:rsidR="00B71E4C" w:rsidRPr="00B71E4C" w:rsidRDefault="00B71E4C" w:rsidP="00B71E4C">
      <w:pPr>
        <w:spacing w:after="0"/>
        <w:rPr>
          <w:rFonts w:ascii="Times New Roman" w:hAnsi="Times New Roman" w:cs="Times New Roman"/>
          <w:b/>
          <w:bCs/>
          <w:sz w:val="28"/>
          <w:szCs w:val="28"/>
        </w:rPr>
      </w:pPr>
      <w:r w:rsidRPr="00B71E4C">
        <w:rPr>
          <w:rFonts w:ascii="Times New Roman" w:hAnsi="Times New Roman" w:cs="Times New Roman"/>
          <w:b/>
          <w:sz w:val="28"/>
          <w:szCs w:val="28"/>
        </w:rPr>
        <w:t xml:space="preserve">И.о. начальника отдела </w:t>
      </w:r>
      <w:r w:rsidRPr="00B71E4C">
        <w:rPr>
          <w:rFonts w:ascii="Times New Roman" w:hAnsi="Times New Roman" w:cs="Times New Roman"/>
          <w:b/>
          <w:bCs/>
          <w:sz w:val="28"/>
          <w:szCs w:val="28"/>
        </w:rPr>
        <w:t xml:space="preserve">по </w:t>
      </w:r>
      <w:proofErr w:type="gramStart"/>
      <w:r w:rsidRPr="00B71E4C">
        <w:rPr>
          <w:rFonts w:ascii="Times New Roman" w:hAnsi="Times New Roman" w:cs="Times New Roman"/>
          <w:b/>
          <w:bCs/>
          <w:sz w:val="28"/>
          <w:szCs w:val="28"/>
        </w:rPr>
        <w:t>градостроительным</w:t>
      </w:r>
      <w:proofErr w:type="gramEnd"/>
      <w:r w:rsidRPr="00B71E4C">
        <w:rPr>
          <w:rFonts w:ascii="Times New Roman" w:hAnsi="Times New Roman" w:cs="Times New Roman"/>
          <w:b/>
          <w:bCs/>
          <w:sz w:val="28"/>
          <w:szCs w:val="28"/>
        </w:rPr>
        <w:t xml:space="preserve"> </w:t>
      </w:r>
    </w:p>
    <w:p w:rsidR="00B71E4C" w:rsidRPr="00B71E4C" w:rsidRDefault="00B71E4C" w:rsidP="00B71E4C">
      <w:pPr>
        <w:spacing w:after="0"/>
        <w:rPr>
          <w:rFonts w:ascii="Times New Roman" w:hAnsi="Times New Roman" w:cs="Times New Roman"/>
          <w:b/>
          <w:bCs/>
          <w:sz w:val="28"/>
          <w:szCs w:val="28"/>
        </w:rPr>
      </w:pPr>
      <w:r w:rsidRPr="00B71E4C">
        <w:rPr>
          <w:rFonts w:ascii="Times New Roman" w:hAnsi="Times New Roman" w:cs="Times New Roman"/>
          <w:b/>
          <w:bCs/>
          <w:sz w:val="28"/>
          <w:szCs w:val="28"/>
        </w:rPr>
        <w:t xml:space="preserve">правоотношениям Правового Управления </w:t>
      </w: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bCs/>
          <w:sz w:val="28"/>
          <w:szCs w:val="28"/>
        </w:rPr>
        <w:t xml:space="preserve">администрации города Пензы                                                        М.И. </w:t>
      </w:r>
      <w:proofErr w:type="spellStart"/>
      <w:r w:rsidRPr="00B71E4C">
        <w:rPr>
          <w:rFonts w:ascii="Times New Roman" w:hAnsi="Times New Roman" w:cs="Times New Roman"/>
          <w:b/>
          <w:bCs/>
          <w:sz w:val="28"/>
          <w:szCs w:val="28"/>
        </w:rPr>
        <w:t>Юшанов</w:t>
      </w:r>
      <w:proofErr w:type="spellEnd"/>
    </w:p>
    <w:p w:rsidR="00B71E4C" w:rsidRDefault="00B71E4C" w:rsidP="00B71E4C">
      <w:pPr>
        <w:rPr>
          <w:b/>
          <w:sz w:val="28"/>
          <w:szCs w:val="28"/>
        </w:rPr>
      </w:pPr>
    </w:p>
    <w:p w:rsidR="00B71E4C" w:rsidRPr="00B71E4C" w:rsidRDefault="007B4572" w:rsidP="00B71E4C">
      <w:pPr>
        <w:spacing w:after="0"/>
        <w:rPr>
          <w:rFonts w:ascii="Times New Roman" w:hAnsi="Times New Roman" w:cs="Times New Roman"/>
          <w:b/>
          <w:sz w:val="28"/>
          <w:szCs w:val="28"/>
        </w:rPr>
      </w:pPr>
      <w:r>
        <w:rPr>
          <w:rFonts w:ascii="Times New Roman" w:hAnsi="Times New Roman" w:cs="Times New Roman"/>
          <w:b/>
          <w:sz w:val="28"/>
          <w:szCs w:val="28"/>
        </w:rPr>
        <w:t>Начальник</w:t>
      </w:r>
      <w:r w:rsidR="00B71E4C" w:rsidRPr="00B71E4C">
        <w:rPr>
          <w:rFonts w:ascii="Times New Roman" w:hAnsi="Times New Roman" w:cs="Times New Roman"/>
          <w:b/>
          <w:sz w:val="28"/>
          <w:szCs w:val="28"/>
        </w:rPr>
        <w:t xml:space="preserve"> отдела </w:t>
      </w:r>
      <w:r w:rsidR="00B71E4C" w:rsidRPr="00B71E4C">
        <w:rPr>
          <w:rFonts w:ascii="Times New Roman" w:hAnsi="Times New Roman" w:cs="Times New Roman"/>
          <w:b/>
          <w:sz w:val="28"/>
          <w:szCs w:val="28"/>
          <w:lang w:eastAsia="ru-RU"/>
        </w:rPr>
        <w:t>градостроительного развития и                                   планировки территорий</w:t>
      </w:r>
      <w:r w:rsidR="00B71E4C" w:rsidRPr="00B71E4C">
        <w:rPr>
          <w:rFonts w:ascii="Times New Roman" w:hAnsi="Times New Roman" w:cs="Times New Roman"/>
          <w:b/>
          <w:sz w:val="28"/>
          <w:szCs w:val="28"/>
        </w:rPr>
        <w:t xml:space="preserve"> Управления </w:t>
      </w: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sz w:val="28"/>
          <w:szCs w:val="28"/>
        </w:rPr>
        <w:t>градостроительства</w:t>
      </w:r>
      <w:r w:rsidRPr="00B71E4C">
        <w:rPr>
          <w:rFonts w:ascii="Times New Roman" w:hAnsi="Times New Roman" w:cs="Times New Roman"/>
          <w:sz w:val="28"/>
          <w:szCs w:val="28"/>
        </w:rPr>
        <w:t xml:space="preserve"> и </w:t>
      </w:r>
      <w:r w:rsidRPr="00B71E4C">
        <w:rPr>
          <w:rFonts w:ascii="Times New Roman" w:hAnsi="Times New Roman" w:cs="Times New Roman"/>
          <w:b/>
          <w:sz w:val="28"/>
          <w:szCs w:val="28"/>
        </w:rPr>
        <w:t xml:space="preserve">архитектуры города Пензы                  </w:t>
      </w:r>
      <w:r w:rsidR="007B4572">
        <w:rPr>
          <w:rFonts w:ascii="Times New Roman" w:hAnsi="Times New Roman" w:cs="Times New Roman"/>
          <w:b/>
          <w:sz w:val="28"/>
          <w:szCs w:val="28"/>
        </w:rPr>
        <w:t>О</w:t>
      </w:r>
      <w:r w:rsidRPr="00B71E4C">
        <w:rPr>
          <w:rFonts w:ascii="Times New Roman" w:hAnsi="Times New Roman" w:cs="Times New Roman"/>
          <w:b/>
          <w:sz w:val="28"/>
          <w:szCs w:val="28"/>
        </w:rPr>
        <w:t>.В. К</w:t>
      </w:r>
      <w:r w:rsidR="007B4572">
        <w:rPr>
          <w:rFonts w:ascii="Times New Roman" w:hAnsi="Times New Roman" w:cs="Times New Roman"/>
          <w:b/>
          <w:sz w:val="28"/>
          <w:szCs w:val="28"/>
        </w:rPr>
        <w:t>орчагина</w:t>
      </w:r>
      <w:r w:rsidRPr="00B71E4C">
        <w:rPr>
          <w:rFonts w:ascii="Times New Roman" w:hAnsi="Times New Roman" w:cs="Times New Roman"/>
          <w:b/>
          <w:sz w:val="28"/>
          <w:szCs w:val="28"/>
        </w:rPr>
        <w:t xml:space="preserve">   </w:t>
      </w:r>
    </w:p>
    <w:p w:rsidR="00B71E4C" w:rsidRDefault="00B71E4C" w:rsidP="00B71E4C">
      <w:pPr>
        <w:rPr>
          <w:b/>
          <w:sz w:val="28"/>
          <w:szCs w:val="28"/>
        </w:rPr>
      </w:pP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sz w:val="28"/>
          <w:szCs w:val="28"/>
        </w:rPr>
        <w:t>Секретарь Комиссии – главный специалист</w:t>
      </w: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sz w:val="28"/>
          <w:szCs w:val="28"/>
        </w:rPr>
        <w:t>отдела градостроительного развития и планировки</w:t>
      </w: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sz w:val="28"/>
          <w:szCs w:val="28"/>
        </w:rPr>
        <w:t xml:space="preserve">территорий Управления градостроительства </w:t>
      </w:r>
    </w:p>
    <w:p w:rsidR="00B71E4C" w:rsidRPr="00B71E4C" w:rsidRDefault="00B71E4C" w:rsidP="00B71E4C">
      <w:pPr>
        <w:spacing w:after="0"/>
        <w:rPr>
          <w:rFonts w:ascii="Times New Roman" w:hAnsi="Times New Roman" w:cs="Times New Roman"/>
          <w:b/>
          <w:sz w:val="28"/>
          <w:szCs w:val="28"/>
        </w:rPr>
      </w:pPr>
      <w:r w:rsidRPr="00B71E4C">
        <w:rPr>
          <w:rFonts w:ascii="Times New Roman" w:hAnsi="Times New Roman" w:cs="Times New Roman"/>
          <w:b/>
          <w:sz w:val="28"/>
          <w:szCs w:val="28"/>
        </w:rPr>
        <w:t xml:space="preserve">и архитектуры города Пензы                                                        А.А. Семенова     </w:t>
      </w:r>
    </w:p>
    <w:p w:rsidR="00B71E4C" w:rsidRPr="00B71E4C" w:rsidRDefault="00B71E4C" w:rsidP="00B71E4C">
      <w:pPr>
        <w:spacing w:after="0"/>
        <w:rPr>
          <w:rFonts w:ascii="Times New Roman" w:hAnsi="Times New Roman" w:cs="Times New Roman"/>
          <w:b/>
          <w:sz w:val="28"/>
          <w:szCs w:val="28"/>
          <w:lang w:eastAsia="ru-RU"/>
        </w:rPr>
      </w:pPr>
      <w:r w:rsidRPr="00B71E4C">
        <w:rPr>
          <w:rFonts w:ascii="Times New Roman" w:hAnsi="Times New Roman" w:cs="Times New Roman"/>
          <w:b/>
          <w:sz w:val="28"/>
          <w:szCs w:val="28"/>
        </w:rPr>
        <w:tab/>
      </w:r>
      <w:r w:rsidRPr="00B71E4C">
        <w:rPr>
          <w:rFonts w:ascii="Times New Roman" w:hAnsi="Times New Roman" w:cs="Times New Roman"/>
          <w:b/>
          <w:sz w:val="28"/>
          <w:szCs w:val="28"/>
        </w:rPr>
        <w:tab/>
      </w:r>
      <w:r w:rsidRPr="00B71E4C">
        <w:rPr>
          <w:rFonts w:ascii="Times New Roman" w:hAnsi="Times New Roman" w:cs="Times New Roman"/>
          <w:b/>
          <w:sz w:val="28"/>
          <w:szCs w:val="28"/>
        </w:rPr>
        <w:tab/>
      </w:r>
      <w:r w:rsidRPr="00B71E4C">
        <w:rPr>
          <w:rFonts w:ascii="Times New Roman" w:hAnsi="Times New Roman" w:cs="Times New Roman"/>
          <w:b/>
          <w:sz w:val="28"/>
          <w:szCs w:val="28"/>
        </w:rPr>
        <w:tab/>
      </w:r>
      <w:r w:rsidRPr="00B71E4C">
        <w:rPr>
          <w:rFonts w:ascii="Times New Roman" w:hAnsi="Times New Roman" w:cs="Times New Roman"/>
          <w:b/>
          <w:sz w:val="28"/>
          <w:szCs w:val="28"/>
        </w:rPr>
        <w:tab/>
        <w:t xml:space="preserve"> </w:t>
      </w:r>
    </w:p>
    <w:p w:rsidR="00B71E4C" w:rsidRDefault="00B71E4C" w:rsidP="00B71E4C">
      <w:pPr>
        <w:autoSpaceDE w:val="0"/>
        <w:autoSpaceDN w:val="0"/>
        <w:adjustRightInd w:val="0"/>
        <w:spacing w:before="280"/>
        <w:jc w:val="both"/>
        <w:rPr>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9638"/>
      </w:tblGrid>
      <w:tr w:rsidR="00B71E4C" w:rsidRPr="00245D9A" w:rsidTr="00B84502">
        <w:trPr>
          <w:tblCellSpacing w:w="0" w:type="dxa"/>
        </w:trPr>
        <w:tc>
          <w:tcPr>
            <w:tcW w:w="0" w:type="auto"/>
            <w:vAlign w:val="center"/>
            <w:hideMark/>
          </w:tcPr>
          <w:p w:rsidR="00B71E4C" w:rsidRPr="00A51018" w:rsidRDefault="00B71E4C" w:rsidP="00B84502">
            <w:pPr>
              <w:jc w:val="both"/>
              <w:rPr>
                <w:color w:val="000000"/>
                <w:sz w:val="28"/>
                <w:szCs w:val="28"/>
                <w:lang w:eastAsia="ru-RU"/>
              </w:rPr>
            </w:pPr>
          </w:p>
        </w:tc>
      </w:tr>
    </w:tbl>
    <w:p w:rsidR="009D1603" w:rsidRPr="00CA106A" w:rsidRDefault="009D1603" w:rsidP="00B71E4C">
      <w:pPr>
        <w:spacing w:after="0"/>
        <w:rPr>
          <w:rFonts w:ascii="Times New Roman" w:hAnsi="Times New Roman" w:cs="Times New Roman"/>
          <w:b/>
          <w:sz w:val="28"/>
          <w:szCs w:val="28"/>
          <w:lang w:eastAsia="ru-RU"/>
        </w:rPr>
      </w:pPr>
    </w:p>
    <w:sectPr w:rsidR="009D1603" w:rsidRPr="00CA106A" w:rsidSect="00DD40F5">
      <w:pgSz w:w="11906" w:h="16838"/>
      <w:pgMar w:top="567" w:right="567" w:bottom="425"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BDD"/>
    <w:multiLevelType w:val="hybridMultilevel"/>
    <w:tmpl w:val="F5D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03"/>
    <w:rsid w:val="000A3125"/>
    <w:rsid w:val="000E1972"/>
    <w:rsid w:val="00111FE1"/>
    <w:rsid w:val="00184857"/>
    <w:rsid w:val="00197C9C"/>
    <w:rsid w:val="001A04A8"/>
    <w:rsid w:val="001A0A7F"/>
    <w:rsid w:val="001B45C6"/>
    <w:rsid w:val="001E0171"/>
    <w:rsid w:val="001E3E12"/>
    <w:rsid w:val="001E4581"/>
    <w:rsid w:val="00224C47"/>
    <w:rsid w:val="00240053"/>
    <w:rsid w:val="002A246A"/>
    <w:rsid w:val="002E0615"/>
    <w:rsid w:val="0031304C"/>
    <w:rsid w:val="0035695F"/>
    <w:rsid w:val="00357DB1"/>
    <w:rsid w:val="0041164B"/>
    <w:rsid w:val="00423BEB"/>
    <w:rsid w:val="00455E32"/>
    <w:rsid w:val="0046682C"/>
    <w:rsid w:val="004700D5"/>
    <w:rsid w:val="004D6F96"/>
    <w:rsid w:val="004F2467"/>
    <w:rsid w:val="00531FBD"/>
    <w:rsid w:val="00576FBE"/>
    <w:rsid w:val="00583EA7"/>
    <w:rsid w:val="00591978"/>
    <w:rsid w:val="0060520E"/>
    <w:rsid w:val="00607107"/>
    <w:rsid w:val="006971DC"/>
    <w:rsid w:val="006A09AD"/>
    <w:rsid w:val="00704BBF"/>
    <w:rsid w:val="00714422"/>
    <w:rsid w:val="00716EF7"/>
    <w:rsid w:val="00755F11"/>
    <w:rsid w:val="00793152"/>
    <w:rsid w:val="007B4572"/>
    <w:rsid w:val="007B5EDF"/>
    <w:rsid w:val="007B6864"/>
    <w:rsid w:val="007E7C45"/>
    <w:rsid w:val="00843636"/>
    <w:rsid w:val="008769F2"/>
    <w:rsid w:val="009469EA"/>
    <w:rsid w:val="00952C11"/>
    <w:rsid w:val="00982C77"/>
    <w:rsid w:val="009B3BED"/>
    <w:rsid w:val="009C4184"/>
    <w:rsid w:val="009D1603"/>
    <w:rsid w:val="00A61E63"/>
    <w:rsid w:val="00AA0B46"/>
    <w:rsid w:val="00AB7214"/>
    <w:rsid w:val="00AD7450"/>
    <w:rsid w:val="00B051DE"/>
    <w:rsid w:val="00B10375"/>
    <w:rsid w:val="00B71E4C"/>
    <w:rsid w:val="00BC674A"/>
    <w:rsid w:val="00BF0352"/>
    <w:rsid w:val="00BF4A1E"/>
    <w:rsid w:val="00CA106A"/>
    <w:rsid w:val="00CA3F83"/>
    <w:rsid w:val="00D4778D"/>
    <w:rsid w:val="00D80647"/>
    <w:rsid w:val="00DD40F5"/>
    <w:rsid w:val="00DE79FA"/>
    <w:rsid w:val="00DF54FA"/>
    <w:rsid w:val="00E07D0B"/>
    <w:rsid w:val="00E533ED"/>
    <w:rsid w:val="00EB1C4E"/>
    <w:rsid w:val="00EC75A8"/>
    <w:rsid w:val="00ED4F86"/>
    <w:rsid w:val="00EE6DB1"/>
    <w:rsid w:val="00F37935"/>
    <w:rsid w:val="00F50F10"/>
    <w:rsid w:val="00F521A8"/>
    <w:rsid w:val="00FA00D2"/>
    <w:rsid w:val="00FF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3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rmal (Web)"/>
    <w:basedOn w:val="a"/>
    <w:uiPriority w:val="99"/>
    <w:unhideWhenUsed/>
    <w:qFormat/>
    <w:rsid w:val="007E0100"/>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B68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6864"/>
    <w:rPr>
      <w:rFonts w:ascii="Segoe UI" w:hAnsi="Segoe UI" w:cs="Segoe UI"/>
      <w:sz w:val="18"/>
      <w:szCs w:val="18"/>
    </w:rPr>
  </w:style>
  <w:style w:type="paragraph" w:styleId="ab">
    <w:name w:val="List Paragraph"/>
    <w:basedOn w:val="a"/>
    <w:uiPriority w:val="34"/>
    <w:qFormat/>
    <w:rsid w:val="00470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3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rmal (Web)"/>
    <w:basedOn w:val="a"/>
    <w:uiPriority w:val="99"/>
    <w:unhideWhenUsed/>
    <w:qFormat/>
    <w:rsid w:val="007E0100"/>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B68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6864"/>
    <w:rPr>
      <w:rFonts w:ascii="Segoe UI" w:hAnsi="Segoe UI" w:cs="Segoe UI"/>
      <w:sz w:val="18"/>
      <w:szCs w:val="18"/>
    </w:rPr>
  </w:style>
  <w:style w:type="paragraph" w:styleId="ab">
    <w:name w:val="List Paragraph"/>
    <w:basedOn w:val="a"/>
    <w:uiPriority w:val="34"/>
    <w:qFormat/>
    <w:rsid w:val="0047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A6B96-E2A5-4FBB-BED9-02473AF6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Сысуева О.В.</cp:lastModifiedBy>
  <cp:revision>2</cp:revision>
  <cp:lastPrinted>2021-09-21T08:07:00Z</cp:lastPrinted>
  <dcterms:created xsi:type="dcterms:W3CDTF">2021-09-21T08:09:00Z</dcterms:created>
  <dcterms:modified xsi:type="dcterms:W3CDTF">2021-09-21T08:09:00Z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