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D8069A" w:rsidRDefault="0069695B" w:rsidP="00BC3ACB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Bitmap1" style="position:absolute;left:0;text-align:left;margin-left:207.75pt;margin-top:34.95pt;width:55.3pt;height:67.5pt;z-index:251657728;visibility:visible;mso-position-vertical-relative:page" o:allowoverlap="f">
            <v:imagedata r:id="rId8" o:title="Bitmap1"/>
            <w10:wrap anchory="page"/>
          </v:shape>
        </w:pict>
      </w:r>
      <w:r w:rsidR="00B9321B">
        <w:rPr>
          <w:b/>
          <w:sz w:val="28"/>
          <w:szCs w:val="28"/>
        </w:rPr>
        <w:tab/>
      </w:r>
    </w:p>
    <w:p w:rsidR="00B9321B" w:rsidRDefault="00B9321B" w:rsidP="00962E09"/>
    <w:p w:rsidR="00BC3ACB" w:rsidRDefault="00BC3ACB" w:rsidP="00962E09"/>
    <w:p w:rsidR="00BC3ACB" w:rsidRPr="00D8069A" w:rsidRDefault="00BC3ACB" w:rsidP="00962E09"/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335765" w:rsidRPr="00335765" w:rsidRDefault="00335765" w:rsidP="00335765">
      <w:pPr>
        <w:jc w:val="center"/>
        <w:rPr>
          <w:b/>
        </w:rPr>
      </w:pPr>
    </w:p>
    <w:p w:rsidR="00B9321B" w:rsidRPr="00D8069A" w:rsidRDefault="00B9321B" w:rsidP="00962E0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962E09">
      <w:pPr>
        <w:jc w:val="center"/>
        <w:rPr>
          <w:b/>
        </w:rPr>
      </w:pPr>
    </w:p>
    <w:p w:rsidR="00E23176" w:rsidRPr="00830E4F" w:rsidRDefault="00E23176" w:rsidP="00E23176">
      <w:pPr>
        <w:pStyle w:val="a3"/>
        <w:ind w:firstLine="0"/>
        <w:rPr>
          <w:sz w:val="28"/>
          <w:szCs w:val="28"/>
        </w:rPr>
      </w:pPr>
      <w:r w:rsidRPr="00830E4F">
        <w:rPr>
          <w:sz w:val="28"/>
          <w:szCs w:val="28"/>
          <w:u w:val="single"/>
        </w:rPr>
        <w:t>28.10.2011</w:t>
      </w:r>
      <w:r w:rsidRPr="00830E4F">
        <w:rPr>
          <w:sz w:val="28"/>
          <w:szCs w:val="28"/>
        </w:rPr>
        <w:t xml:space="preserve">                                                                                          </w:t>
      </w:r>
      <w:r w:rsidR="004907F7" w:rsidRPr="00830E4F">
        <w:rPr>
          <w:sz w:val="28"/>
          <w:szCs w:val="28"/>
        </w:rPr>
        <w:t xml:space="preserve">          </w:t>
      </w:r>
      <w:r w:rsidRPr="00830E4F">
        <w:rPr>
          <w:sz w:val="28"/>
          <w:szCs w:val="28"/>
        </w:rPr>
        <w:t xml:space="preserve">   </w:t>
      </w:r>
      <w:r w:rsidR="004907F7" w:rsidRPr="00830E4F">
        <w:rPr>
          <w:sz w:val="28"/>
          <w:szCs w:val="28"/>
          <w:u w:val="single"/>
        </w:rPr>
        <w:t>№ 7</w:t>
      </w:r>
      <w:r w:rsidRPr="00830E4F">
        <w:rPr>
          <w:sz w:val="28"/>
          <w:szCs w:val="28"/>
          <w:u w:val="single"/>
        </w:rPr>
        <w:t>3</w:t>
      </w:r>
      <w:r w:rsidR="004907F7" w:rsidRPr="00830E4F">
        <w:rPr>
          <w:sz w:val="28"/>
          <w:szCs w:val="28"/>
          <w:u w:val="single"/>
        </w:rPr>
        <w:t>5</w:t>
      </w:r>
      <w:r w:rsidRPr="00830E4F">
        <w:rPr>
          <w:sz w:val="28"/>
          <w:szCs w:val="28"/>
          <w:u w:val="single"/>
        </w:rPr>
        <w:t xml:space="preserve">-32/5 </w:t>
      </w:r>
    </w:p>
    <w:p w:rsidR="00B9321B" w:rsidRDefault="0086624B" w:rsidP="00962E09">
      <w:pPr>
        <w:jc w:val="center"/>
        <w:rPr>
          <w:b/>
        </w:rPr>
      </w:pPr>
      <w:r>
        <w:rPr>
          <w:b/>
        </w:rPr>
        <w:t xml:space="preserve">  </w:t>
      </w:r>
    </w:p>
    <w:p w:rsidR="00B9321B" w:rsidRPr="00D8069A" w:rsidRDefault="00B9321B" w:rsidP="00962E09">
      <w:pPr>
        <w:jc w:val="center"/>
        <w:rPr>
          <w:b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879"/>
      </w:tblGrid>
      <w:tr w:rsidR="00B9321B" w:rsidRPr="002066CA" w:rsidTr="00830E4F">
        <w:trPr>
          <w:trHeight w:val="1696"/>
        </w:trPr>
        <w:tc>
          <w:tcPr>
            <w:tcW w:w="6879" w:type="dxa"/>
            <w:vAlign w:val="center"/>
          </w:tcPr>
          <w:p w:rsidR="00B855C6" w:rsidRPr="00794F60" w:rsidRDefault="00B855C6" w:rsidP="00E23176">
            <w:pPr>
              <w:jc w:val="center"/>
              <w:rPr>
                <w:b/>
              </w:rPr>
            </w:pPr>
            <w:r w:rsidRPr="00E264B9">
              <w:rPr>
                <w:b/>
              </w:rPr>
              <w:t>Об итогах</w:t>
            </w:r>
            <w:r w:rsidR="005B6FD5">
              <w:rPr>
                <w:b/>
              </w:rPr>
              <w:t xml:space="preserve"> </w:t>
            </w:r>
            <w:r w:rsidRPr="00E264B9">
              <w:rPr>
                <w:b/>
              </w:rPr>
              <w:t xml:space="preserve"> проверки </w:t>
            </w:r>
            <w:r w:rsidRPr="00794F60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794F60">
              <w:rPr>
                <w:b/>
              </w:rPr>
              <w:t xml:space="preserve">Управлении </w:t>
            </w:r>
            <w:r>
              <w:rPr>
                <w:b/>
              </w:rPr>
              <w:t xml:space="preserve"> </w:t>
            </w:r>
            <w:r w:rsidRPr="00794F60">
              <w:rPr>
                <w:b/>
              </w:rPr>
              <w:t xml:space="preserve">ЖКХ города Пензы, МКУ </w:t>
            </w:r>
            <w:r w:rsidR="005B6FD5">
              <w:rPr>
                <w:b/>
              </w:rPr>
              <w:t xml:space="preserve"> </w:t>
            </w:r>
            <w:r w:rsidRPr="00794F60">
              <w:rPr>
                <w:b/>
              </w:rPr>
              <w:t>«Департамент</w:t>
            </w:r>
            <w:r>
              <w:rPr>
                <w:b/>
              </w:rPr>
              <w:t xml:space="preserve">  </w:t>
            </w:r>
            <w:r w:rsidRPr="00794F60">
              <w:rPr>
                <w:b/>
              </w:rPr>
              <w:t xml:space="preserve"> ЖКХ  города  </w:t>
            </w:r>
            <w:r w:rsidR="005B6FD5">
              <w:rPr>
                <w:b/>
              </w:rPr>
              <w:t xml:space="preserve"> </w:t>
            </w:r>
            <w:r w:rsidRPr="00794F60">
              <w:rPr>
                <w:b/>
              </w:rPr>
              <w:t>Пензы»  по</w:t>
            </w:r>
            <w:r>
              <w:rPr>
                <w:b/>
              </w:rPr>
              <w:t xml:space="preserve"> </w:t>
            </w:r>
            <w:r w:rsidRPr="00794F60">
              <w:rPr>
                <w:b/>
              </w:rPr>
              <w:t xml:space="preserve"> вопросу </w:t>
            </w:r>
            <w:r>
              <w:rPr>
                <w:b/>
              </w:rPr>
              <w:t xml:space="preserve"> </w:t>
            </w:r>
            <w:r w:rsidRPr="00794F60">
              <w:rPr>
                <w:b/>
              </w:rPr>
              <w:t xml:space="preserve"> выполнения долгосрочной </w:t>
            </w:r>
            <w:r>
              <w:rPr>
                <w:b/>
              </w:rPr>
              <w:t xml:space="preserve">        </w:t>
            </w:r>
            <w:r w:rsidRPr="00794F60">
              <w:rPr>
                <w:b/>
              </w:rPr>
              <w:t xml:space="preserve">целевой </w:t>
            </w:r>
            <w:r>
              <w:rPr>
                <w:b/>
              </w:rPr>
              <w:t xml:space="preserve">     </w:t>
            </w:r>
            <w:r w:rsidR="005B6F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94F60">
              <w:rPr>
                <w:b/>
              </w:rPr>
              <w:t xml:space="preserve">программы «Безопасность </w:t>
            </w:r>
            <w:r>
              <w:rPr>
                <w:b/>
              </w:rPr>
              <w:t xml:space="preserve"> </w:t>
            </w:r>
            <w:r w:rsidRPr="00794F60">
              <w:rPr>
                <w:b/>
              </w:rPr>
              <w:t xml:space="preserve"> дорожного</w:t>
            </w:r>
            <w:r>
              <w:rPr>
                <w:b/>
              </w:rPr>
              <w:t xml:space="preserve">   </w:t>
            </w:r>
            <w:r w:rsidRPr="00794F60">
              <w:rPr>
                <w:b/>
              </w:rPr>
              <w:t xml:space="preserve"> </w:t>
            </w:r>
            <w:r w:rsidR="005B6FD5">
              <w:rPr>
                <w:b/>
              </w:rPr>
              <w:t xml:space="preserve"> </w:t>
            </w:r>
            <w:r w:rsidRPr="00794F60">
              <w:rPr>
                <w:b/>
              </w:rPr>
              <w:t xml:space="preserve">движения </w:t>
            </w:r>
            <w:r>
              <w:rPr>
                <w:b/>
              </w:rPr>
              <w:t xml:space="preserve">  </w:t>
            </w:r>
            <w:r w:rsidRPr="00794F60">
              <w:rPr>
                <w:b/>
              </w:rPr>
              <w:t xml:space="preserve"> и  развитие  сети  дорог  общего</w:t>
            </w:r>
            <w:r w:rsidR="005B6FD5">
              <w:rPr>
                <w:b/>
              </w:rPr>
              <w:t xml:space="preserve"> </w:t>
            </w:r>
            <w:r w:rsidRPr="00794F60">
              <w:rPr>
                <w:b/>
              </w:rPr>
              <w:t>пользования</w:t>
            </w:r>
            <w:r w:rsidR="00E23176">
              <w:rPr>
                <w:b/>
              </w:rPr>
              <w:t xml:space="preserve"> </w:t>
            </w:r>
            <w:r w:rsidRPr="00794F60">
              <w:rPr>
                <w:b/>
              </w:rPr>
              <w:t xml:space="preserve">местного  значения  в границах городского  округа  </w:t>
            </w:r>
            <w:r>
              <w:rPr>
                <w:b/>
              </w:rPr>
              <w:t xml:space="preserve"> </w:t>
            </w:r>
            <w:r w:rsidRPr="00794F60">
              <w:rPr>
                <w:b/>
              </w:rPr>
              <w:t>г</w:t>
            </w:r>
            <w:r>
              <w:rPr>
                <w:b/>
              </w:rPr>
              <w:t>орода</w:t>
            </w:r>
            <w:r w:rsidR="005B6FD5">
              <w:rPr>
                <w:b/>
              </w:rPr>
              <w:t xml:space="preserve">  </w:t>
            </w:r>
            <w:r w:rsidRPr="00794F60">
              <w:rPr>
                <w:b/>
              </w:rPr>
              <w:t>Пензы  на  2010 – 2013  гг.»,</w:t>
            </w:r>
          </w:p>
          <w:p w:rsidR="00E264B9" w:rsidRPr="00E264B9" w:rsidRDefault="00B855C6" w:rsidP="00E23176">
            <w:pPr>
              <w:jc w:val="center"/>
              <w:rPr>
                <w:b/>
              </w:rPr>
            </w:pPr>
            <w:r w:rsidRPr="00794F60">
              <w:rPr>
                <w:b/>
              </w:rPr>
              <w:t xml:space="preserve">утвержденной </w:t>
            </w:r>
            <w:r w:rsidR="005B6FD5">
              <w:rPr>
                <w:b/>
              </w:rPr>
              <w:t>п</w:t>
            </w:r>
            <w:r w:rsidRPr="00794F60">
              <w:rPr>
                <w:b/>
              </w:rPr>
              <w:t xml:space="preserve">остановлением </w:t>
            </w:r>
            <w:r w:rsidR="00023B41">
              <w:rPr>
                <w:b/>
              </w:rPr>
              <w:t>администра</w:t>
            </w:r>
            <w:r w:rsidR="00BC3ACB">
              <w:rPr>
                <w:b/>
              </w:rPr>
              <w:t>ц</w:t>
            </w:r>
            <w:r w:rsidRPr="00794F60">
              <w:rPr>
                <w:b/>
              </w:rPr>
              <w:t xml:space="preserve">ии города </w:t>
            </w:r>
            <w:r w:rsidR="005B6FD5">
              <w:rPr>
                <w:b/>
              </w:rPr>
              <w:t xml:space="preserve"> </w:t>
            </w:r>
            <w:r w:rsidRPr="00794F60">
              <w:rPr>
                <w:b/>
              </w:rPr>
              <w:t>Пензы от</w:t>
            </w:r>
            <w:r w:rsidR="005B6FD5">
              <w:rPr>
                <w:b/>
              </w:rPr>
              <w:t xml:space="preserve"> </w:t>
            </w:r>
            <w:r w:rsidRPr="00794F60">
              <w:rPr>
                <w:b/>
              </w:rPr>
              <w:t xml:space="preserve"> 30.09.2009 №1202/1</w:t>
            </w:r>
            <w:r w:rsidR="002C3E98">
              <w:rPr>
                <w:b/>
              </w:rPr>
              <w:t>,</w:t>
            </w:r>
            <w:r>
              <w:rPr>
                <w:b/>
                <w:bCs/>
              </w:rPr>
              <w:t xml:space="preserve"> </w:t>
            </w:r>
            <w:r w:rsidR="005B6FD5">
              <w:rPr>
                <w:b/>
                <w:bCs/>
              </w:rPr>
              <w:t xml:space="preserve"> </w:t>
            </w:r>
            <w:r w:rsidR="002668D8">
              <w:rPr>
                <w:b/>
              </w:rPr>
              <w:t xml:space="preserve">за </w:t>
            </w:r>
            <w:r w:rsidR="0086624B">
              <w:rPr>
                <w:b/>
              </w:rPr>
              <w:t xml:space="preserve"> </w:t>
            </w:r>
            <w:r w:rsidR="002668D8">
              <w:rPr>
                <w:b/>
              </w:rPr>
              <w:t>2010 год</w:t>
            </w:r>
          </w:p>
          <w:p w:rsidR="00B9321B" w:rsidRPr="002066CA" w:rsidRDefault="00B9321B" w:rsidP="00B855C6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</w:tr>
    </w:tbl>
    <w:p w:rsidR="004907F7" w:rsidRDefault="004907F7" w:rsidP="00FA2303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5C6" w:rsidRPr="00B855C6" w:rsidRDefault="00B9321B" w:rsidP="00FA2303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B9">
        <w:rPr>
          <w:rFonts w:ascii="Times New Roman" w:hAnsi="Times New Roman" w:cs="Times New Roman"/>
          <w:sz w:val="24"/>
          <w:szCs w:val="24"/>
        </w:rPr>
        <w:t>Рассмотрев итоги проверки</w:t>
      </w:r>
      <w:r w:rsidR="00FA2303">
        <w:rPr>
          <w:rFonts w:ascii="Times New Roman" w:hAnsi="Times New Roman" w:cs="Times New Roman"/>
          <w:sz w:val="24"/>
          <w:szCs w:val="24"/>
        </w:rPr>
        <w:t xml:space="preserve"> </w:t>
      </w:r>
      <w:r w:rsidRPr="00E264B9">
        <w:rPr>
          <w:rFonts w:ascii="Times New Roman" w:hAnsi="Times New Roman" w:cs="Times New Roman"/>
          <w:sz w:val="24"/>
          <w:szCs w:val="24"/>
        </w:rPr>
        <w:t xml:space="preserve"> </w:t>
      </w:r>
      <w:r w:rsidR="00B855C6" w:rsidRPr="00B855C6">
        <w:rPr>
          <w:rFonts w:ascii="Times New Roman" w:hAnsi="Times New Roman" w:cs="Times New Roman"/>
          <w:sz w:val="24"/>
          <w:szCs w:val="24"/>
        </w:rPr>
        <w:t>в Управлении</w:t>
      </w:r>
      <w:r w:rsidR="00FA2303">
        <w:rPr>
          <w:rFonts w:ascii="Times New Roman" w:hAnsi="Times New Roman" w:cs="Times New Roman"/>
          <w:sz w:val="24"/>
          <w:szCs w:val="24"/>
        </w:rPr>
        <w:t xml:space="preserve"> </w:t>
      </w:r>
      <w:r w:rsidR="00B855C6" w:rsidRPr="00B855C6">
        <w:rPr>
          <w:rFonts w:ascii="Times New Roman" w:hAnsi="Times New Roman" w:cs="Times New Roman"/>
          <w:sz w:val="24"/>
          <w:szCs w:val="24"/>
        </w:rPr>
        <w:t xml:space="preserve"> ЖКХ города Пензы, МКУ</w:t>
      </w:r>
      <w:r w:rsidR="00023B41">
        <w:rPr>
          <w:rFonts w:ascii="Times New Roman" w:hAnsi="Times New Roman" w:cs="Times New Roman"/>
          <w:sz w:val="24"/>
          <w:szCs w:val="24"/>
        </w:rPr>
        <w:t xml:space="preserve"> </w:t>
      </w:r>
      <w:r w:rsidR="00B855C6" w:rsidRPr="00B855C6">
        <w:rPr>
          <w:rFonts w:ascii="Times New Roman" w:hAnsi="Times New Roman" w:cs="Times New Roman"/>
          <w:sz w:val="24"/>
          <w:szCs w:val="24"/>
        </w:rPr>
        <w:t xml:space="preserve"> «Департамент</w:t>
      </w:r>
    </w:p>
    <w:p w:rsidR="00B9321B" w:rsidRPr="00E264B9" w:rsidRDefault="00B855C6" w:rsidP="00FA2303">
      <w:pPr>
        <w:jc w:val="both"/>
      </w:pPr>
      <w:r w:rsidRPr="00B855C6">
        <w:t xml:space="preserve"> ЖКХ  города  Пензы»  по вопросу  выполнения долгосрочной целевой программы «Безопасность  дорожного движения  и  развитие  сети  дорог  общего  пользования местного  значения  в границах  городского  округа  г</w:t>
      </w:r>
      <w:r w:rsidR="00DF2608">
        <w:t>орода</w:t>
      </w:r>
      <w:r w:rsidRPr="00B855C6">
        <w:t xml:space="preserve"> Пензы  на  2010 – 2013  гг.», </w:t>
      </w:r>
      <w:r w:rsidR="00FA2303">
        <w:t xml:space="preserve"> </w:t>
      </w:r>
      <w:r w:rsidRPr="00B855C6">
        <w:t xml:space="preserve">утвержденной постановлением </w:t>
      </w:r>
      <w:r w:rsidR="00FA2303">
        <w:t xml:space="preserve"> </w:t>
      </w:r>
      <w:r w:rsidRPr="00B855C6">
        <w:t xml:space="preserve">администрации города Пензы </w:t>
      </w:r>
      <w:r w:rsidR="00FA2303">
        <w:t xml:space="preserve"> </w:t>
      </w:r>
      <w:r w:rsidRPr="00B855C6">
        <w:t>от 30.09.2009 №1202/1</w:t>
      </w:r>
      <w:r w:rsidR="002C3E98">
        <w:t>,</w:t>
      </w:r>
      <w:r w:rsidR="002C3E98" w:rsidRPr="002C3E98">
        <w:t xml:space="preserve"> </w:t>
      </w:r>
      <w:r w:rsidR="002C3E98">
        <w:t>за 2010 год</w:t>
      </w:r>
      <w:r w:rsidR="002668D8">
        <w:t xml:space="preserve">, </w:t>
      </w:r>
      <w:r w:rsidR="00B9321B" w:rsidRPr="00E264B9">
        <w:t xml:space="preserve">на основании Положения «О Контрольно-счетной палате Пензенской городской Думы», утвержденного решением городской </w:t>
      </w:r>
      <w:r w:rsidR="0086624B">
        <w:t xml:space="preserve"> </w:t>
      </w:r>
      <w:r w:rsidR="00B9321B" w:rsidRPr="00E264B9">
        <w:t>Думы от 26.06.1998</w:t>
      </w:r>
      <w:r w:rsidR="0086624B">
        <w:t xml:space="preserve">  </w:t>
      </w:r>
      <w:r w:rsidR="00B9321B" w:rsidRPr="00E264B9">
        <w:t>№197/19 и ст. 22 Устава города Пензы,</w:t>
      </w:r>
    </w:p>
    <w:p w:rsidR="00B9321B" w:rsidRPr="00D8069A" w:rsidRDefault="00B9321B" w:rsidP="00962E09">
      <w:pPr>
        <w:ind w:firstLine="708"/>
        <w:jc w:val="both"/>
      </w:pPr>
    </w:p>
    <w:p w:rsidR="00B9321B" w:rsidRPr="00D8069A" w:rsidRDefault="00B9321B" w:rsidP="00962E09">
      <w:pPr>
        <w:jc w:val="center"/>
        <w:rPr>
          <w:sz w:val="28"/>
          <w:szCs w:val="28"/>
        </w:rPr>
      </w:pPr>
      <w:r w:rsidRPr="00D8069A">
        <w:rPr>
          <w:sz w:val="28"/>
          <w:szCs w:val="28"/>
        </w:rPr>
        <w:t>Пензенская городская Дума решила:</w:t>
      </w:r>
    </w:p>
    <w:p w:rsidR="00B9321B" w:rsidRPr="00D8069A" w:rsidRDefault="00B9321B" w:rsidP="00962E09">
      <w:pPr>
        <w:jc w:val="center"/>
        <w:rPr>
          <w:b/>
        </w:rPr>
      </w:pPr>
    </w:p>
    <w:p w:rsidR="00E264B9" w:rsidRPr="009806DA" w:rsidRDefault="00B9321B" w:rsidP="00B855C6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B9">
        <w:rPr>
          <w:rFonts w:ascii="Times New Roman" w:hAnsi="Times New Roman" w:cs="Times New Roman"/>
          <w:sz w:val="24"/>
          <w:szCs w:val="24"/>
        </w:rPr>
        <w:t>1. Информацию контрольно-счетной палаты Пензенской городской Думы</w:t>
      </w:r>
      <w:r w:rsidR="006E1EDD" w:rsidRPr="00E26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EDD" w:rsidRPr="00E264B9">
        <w:rPr>
          <w:rFonts w:ascii="Times New Roman" w:hAnsi="Times New Roman" w:cs="Times New Roman"/>
          <w:sz w:val="24"/>
          <w:szCs w:val="24"/>
        </w:rPr>
        <w:t>об итогах проверки</w:t>
      </w:r>
      <w:r w:rsidR="00B855C6">
        <w:rPr>
          <w:rFonts w:ascii="Times New Roman" w:hAnsi="Times New Roman" w:cs="Times New Roman"/>
          <w:sz w:val="24"/>
          <w:szCs w:val="24"/>
        </w:rPr>
        <w:t xml:space="preserve"> </w:t>
      </w:r>
      <w:r w:rsidR="00B855C6" w:rsidRPr="00B855C6">
        <w:rPr>
          <w:rFonts w:ascii="Times New Roman" w:hAnsi="Times New Roman" w:cs="Times New Roman"/>
          <w:sz w:val="24"/>
          <w:szCs w:val="24"/>
        </w:rPr>
        <w:t xml:space="preserve">в Управлении ЖКХ города Пензы, МКУ «Департамент ЖКХ  города  Пензы»  по вопросу  выполнения долгосрочной целевой программы «Безопасность  дорожного движения  и  развитие  сети  дорог  общего  пользования местного  значения  в границах  </w:t>
      </w:r>
      <w:r w:rsidR="00B855C6" w:rsidRPr="009806DA">
        <w:rPr>
          <w:rFonts w:ascii="Times New Roman" w:hAnsi="Times New Roman" w:cs="Times New Roman"/>
          <w:sz w:val="24"/>
          <w:szCs w:val="24"/>
        </w:rPr>
        <w:t>городского  округа  г</w:t>
      </w:r>
      <w:r w:rsidR="00DF2608" w:rsidRPr="009806DA">
        <w:rPr>
          <w:rFonts w:ascii="Times New Roman" w:hAnsi="Times New Roman" w:cs="Times New Roman"/>
          <w:sz w:val="24"/>
          <w:szCs w:val="24"/>
        </w:rPr>
        <w:t>орода</w:t>
      </w:r>
      <w:r w:rsidR="00B855C6" w:rsidRPr="009806DA">
        <w:rPr>
          <w:rFonts w:ascii="Times New Roman" w:hAnsi="Times New Roman" w:cs="Times New Roman"/>
          <w:sz w:val="24"/>
          <w:szCs w:val="24"/>
        </w:rPr>
        <w:t xml:space="preserve"> Пензы  на  2010 – 2013  гг.»</w:t>
      </w:r>
      <w:r w:rsidR="009806DA">
        <w:rPr>
          <w:rFonts w:ascii="Times New Roman" w:hAnsi="Times New Roman" w:cs="Times New Roman"/>
          <w:sz w:val="24"/>
          <w:szCs w:val="24"/>
        </w:rPr>
        <w:t>,</w:t>
      </w:r>
      <w:r w:rsidR="00B855C6" w:rsidRPr="009806DA">
        <w:rPr>
          <w:rFonts w:ascii="Times New Roman" w:hAnsi="Times New Roman" w:cs="Times New Roman"/>
          <w:sz w:val="24"/>
          <w:szCs w:val="24"/>
        </w:rPr>
        <w:t xml:space="preserve"> </w:t>
      </w:r>
      <w:r w:rsidR="009806DA" w:rsidRPr="009806DA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города Пензы  от 30.09.2009 №1202/1 </w:t>
      </w:r>
      <w:r w:rsidR="00B855C6" w:rsidRPr="009806DA">
        <w:rPr>
          <w:rFonts w:ascii="Times New Roman" w:hAnsi="Times New Roman" w:cs="Times New Roman"/>
          <w:sz w:val="24"/>
          <w:szCs w:val="24"/>
        </w:rPr>
        <w:t>за 2010 год</w:t>
      </w:r>
      <w:r w:rsidR="00E264B9" w:rsidRPr="009806DA">
        <w:rPr>
          <w:rFonts w:ascii="Times New Roman" w:hAnsi="Times New Roman" w:cs="Times New Roman"/>
          <w:sz w:val="24"/>
          <w:szCs w:val="24"/>
        </w:rPr>
        <w:t>,</w:t>
      </w:r>
      <w:r w:rsidR="006E1EDD" w:rsidRPr="009806DA">
        <w:rPr>
          <w:rFonts w:ascii="Times New Roman" w:hAnsi="Times New Roman" w:cs="Times New Roman"/>
          <w:sz w:val="24"/>
          <w:szCs w:val="24"/>
        </w:rPr>
        <w:t xml:space="preserve"> </w:t>
      </w:r>
      <w:r w:rsidRPr="009806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6D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D14C6" w:rsidRPr="00FA2303" w:rsidRDefault="00A32319" w:rsidP="00023B41">
      <w:pPr>
        <w:pStyle w:val="af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kern w:val="65516"/>
        </w:rPr>
      </w:pPr>
      <w:r>
        <w:rPr>
          <w:kern w:val="65516"/>
        </w:rPr>
        <w:t>Р</w:t>
      </w:r>
      <w:r w:rsidRPr="00FA2303">
        <w:rPr>
          <w:kern w:val="65516"/>
        </w:rPr>
        <w:t>екомендовать администрации города Пензы (Р.Б. Чернов)</w:t>
      </w:r>
      <w:r>
        <w:rPr>
          <w:kern w:val="65516"/>
        </w:rPr>
        <w:t xml:space="preserve"> в</w:t>
      </w:r>
      <w:r w:rsidR="00023B41" w:rsidRPr="00FA2303">
        <w:rPr>
          <w:kern w:val="65516"/>
        </w:rPr>
        <w:t xml:space="preserve"> целях контроля и эффективного использования бюджетных средств</w:t>
      </w:r>
      <w:r w:rsidR="001D14C6" w:rsidRPr="00FA2303">
        <w:rPr>
          <w:kern w:val="65516"/>
        </w:rPr>
        <w:t>:</w:t>
      </w:r>
    </w:p>
    <w:p w:rsidR="001D14C6" w:rsidRPr="001D14C6" w:rsidRDefault="00FA2303" w:rsidP="003337E4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A2303">
        <w:rPr>
          <w:rFonts w:ascii="Times New Roman" w:hAnsi="Times New Roman"/>
          <w:b w:val="0"/>
          <w:color w:val="auto"/>
          <w:sz w:val="24"/>
          <w:szCs w:val="24"/>
        </w:rPr>
        <w:t>1)</w:t>
      </w:r>
      <w:r w:rsidR="003337E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F2608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со </w:t>
      </w:r>
      <w:r w:rsidR="00DF2608" w:rsidRPr="001D14C6">
        <w:rPr>
          <w:rFonts w:ascii="Times New Roman" w:hAnsi="Times New Roman"/>
          <w:b w:val="0"/>
          <w:color w:val="auto"/>
          <w:sz w:val="24"/>
          <w:szCs w:val="24"/>
        </w:rPr>
        <w:t xml:space="preserve">ст.18 </w:t>
      </w:r>
      <w:hyperlink r:id="rId9" w:history="1">
        <w:r w:rsidR="00DF2608" w:rsidRPr="001D14C6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 от 8 ноября 2007 г</w:t>
        </w:r>
        <w:r w:rsidR="00DF2608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ода</w:t>
        </w:r>
        <w:r w:rsidR="00DF2608" w:rsidRPr="001D14C6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r w:rsidR="00DF2608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№</w:t>
        </w:r>
        <w:r w:rsidR="00DF2608" w:rsidRPr="001D14C6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DF2608"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="001D14C6" w:rsidRPr="001D14C6">
        <w:rPr>
          <w:rFonts w:ascii="Times New Roman" w:hAnsi="Times New Roman"/>
          <w:b w:val="0"/>
          <w:color w:val="auto"/>
          <w:sz w:val="24"/>
          <w:szCs w:val="24"/>
        </w:rPr>
        <w:t>разработать порядок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14C6" w:rsidRPr="001D14C6">
        <w:rPr>
          <w:rFonts w:ascii="Times New Roman" w:hAnsi="Times New Roman"/>
          <w:b w:val="0"/>
          <w:color w:val="auto"/>
          <w:sz w:val="24"/>
          <w:szCs w:val="24"/>
        </w:rPr>
        <w:t>(правила), которые будут определять правовые и организационные основы осуществления мероприятий по аварийному, текущему и капитальному ремонту дорог муниципального значения</w:t>
      </w:r>
      <w:bookmarkStart w:id="0" w:name="sub_1802"/>
      <w:r w:rsidR="00CB53EF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bookmarkEnd w:id="0"/>
    <w:p w:rsidR="001D14C6" w:rsidRPr="001D14C6" w:rsidRDefault="00FA2303" w:rsidP="001D14C6">
      <w:pPr>
        <w:pStyle w:val="af0"/>
        <w:ind w:left="0" w:firstLine="567"/>
        <w:jc w:val="both"/>
      </w:pPr>
      <w:r>
        <w:t xml:space="preserve">2) </w:t>
      </w:r>
      <w:r w:rsidR="001D14C6" w:rsidRPr="001D14C6">
        <w:t>разработать систему формирования и ведени</w:t>
      </w:r>
      <w:r>
        <w:t>я</w:t>
      </w:r>
      <w:r w:rsidR="001D14C6" w:rsidRPr="001D14C6">
        <w:t xml:space="preserve"> единой компьютерной базы данных по планированию и выполнению работ по текущему и капитальному ремонту автомобильных дорог;</w:t>
      </w:r>
    </w:p>
    <w:p w:rsidR="00FA2303" w:rsidRDefault="00023B41" w:rsidP="00FA2303">
      <w:pPr>
        <w:pStyle w:val="af0"/>
        <w:ind w:left="0" w:firstLine="567"/>
        <w:jc w:val="both"/>
      </w:pPr>
      <w:r>
        <w:lastRenderedPageBreak/>
        <w:t>3</w:t>
      </w:r>
      <w:r w:rsidR="00FA2303">
        <w:t xml:space="preserve">) </w:t>
      </w:r>
      <w:r w:rsidR="00FA2303" w:rsidRPr="001D14C6">
        <w:t>проводить ежемесячно проверки состояния дорог в целях выявления и устранения дефектов асфальтобетонных покрытий, результат</w:t>
      </w:r>
      <w:r w:rsidR="00FA2303">
        <w:t>ы</w:t>
      </w:r>
      <w:r w:rsidR="00FA2303" w:rsidRPr="001D14C6">
        <w:t xml:space="preserve"> проверки в тот же день вносить в единую базу компьютерной системы мониторинга состояния дорог и выполнения дорожно-ремонтных работ;</w:t>
      </w:r>
    </w:p>
    <w:p w:rsidR="00023B41" w:rsidRDefault="00023B41" w:rsidP="00023B41">
      <w:pPr>
        <w:pStyle w:val="af0"/>
        <w:ind w:left="0" w:firstLine="567"/>
        <w:jc w:val="both"/>
      </w:pPr>
      <w:r>
        <w:t xml:space="preserve">4) </w:t>
      </w:r>
      <w:r w:rsidRPr="001D14C6">
        <w:t>обеспечить ведение единой компьютерной базы данных по «ямочному» ремонту улиц и составление ежемесячных отчетов;</w:t>
      </w:r>
    </w:p>
    <w:p w:rsidR="001D14C6" w:rsidRPr="001D14C6" w:rsidRDefault="00FA2303" w:rsidP="001D14C6">
      <w:pPr>
        <w:pStyle w:val="af0"/>
        <w:ind w:left="0" w:firstLine="567"/>
        <w:jc w:val="both"/>
      </w:pPr>
      <w:r>
        <w:t xml:space="preserve">5) </w:t>
      </w:r>
      <w:r w:rsidR="001D14C6" w:rsidRPr="001D14C6">
        <w:t>обязать балансодержателей дорог строго выполнять требования действующих отраслевых нормативно-технических документов в части контроля состояния дорог, особое внимание обращать на состояние люков колодцев, камер и их оголовков, нах</w:t>
      </w:r>
      <w:r w:rsidR="001D14C6">
        <w:t>одящихся на проезжей части улиц;</w:t>
      </w:r>
    </w:p>
    <w:p w:rsidR="002C2D8B" w:rsidRDefault="00FA2303" w:rsidP="001D14C6">
      <w:pPr>
        <w:pStyle w:val="af0"/>
        <w:ind w:left="0" w:firstLine="567"/>
        <w:jc w:val="both"/>
      </w:pPr>
      <w:r>
        <w:t xml:space="preserve">6) </w:t>
      </w:r>
      <w:r w:rsidR="001D14C6" w:rsidRPr="001D14C6">
        <w:t>обязать муниципального заказчика составлять графические схемы ремонтируемой дороги до и после ремонта, к которой прикладываются фотодокументы. Регистрировать дефекты с помощью видеокамеры или видеокомпьютерной съемки с фиксацией состояния дорожной одежды на электронных носителях информации. Вести журнал визуальной оценки дороги</w:t>
      </w:r>
      <w:r w:rsidR="00DF2608">
        <w:t xml:space="preserve"> (</w:t>
      </w:r>
      <w:r w:rsidR="001D14C6" w:rsidRPr="001D14C6">
        <w:t>при отсутствии оборудования</w:t>
      </w:r>
      <w:r>
        <w:t xml:space="preserve"> для видеокомпьютерной</w:t>
      </w:r>
      <w:r w:rsidR="001D14C6" w:rsidRPr="001D14C6">
        <w:t xml:space="preserve"> съемки допускается вести глазомерную оценку с занесением дефектов одежды в журнал</w:t>
      </w:r>
      <w:r w:rsidR="00DF2608">
        <w:t>);</w:t>
      </w:r>
      <w:r w:rsidR="001D14C6" w:rsidRPr="001D14C6">
        <w:t xml:space="preserve"> </w:t>
      </w:r>
    </w:p>
    <w:p w:rsidR="001D14C6" w:rsidRPr="001D14C6" w:rsidRDefault="00175478" w:rsidP="001D14C6">
      <w:pPr>
        <w:pStyle w:val="af0"/>
        <w:ind w:left="0" w:firstLine="567"/>
        <w:jc w:val="both"/>
      </w:pPr>
      <w:r>
        <w:t xml:space="preserve">7) </w:t>
      </w:r>
      <w:r w:rsidR="001D14C6" w:rsidRPr="001D14C6">
        <w:t>обязать муниципального заказчика следить за рациональным использованием полученных от разборки материалов и принимать меры для их хранения и дальней</w:t>
      </w:r>
      <w:r w:rsidR="001D14C6">
        <w:t>шего использования и реализации;</w:t>
      </w:r>
    </w:p>
    <w:p w:rsidR="001D14C6" w:rsidRPr="001D14C6" w:rsidRDefault="00175478" w:rsidP="001D14C6">
      <w:pPr>
        <w:pStyle w:val="af0"/>
        <w:ind w:left="0" w:firstLine="567"/>
        <w:jc w:val="both"/>
      </w:pPr>
      <w:r>
        <w:t xml:space="preserve">8) </w:t>
      </w:r>
      <w:r w:rsidR="001D14C6" w:rsidRPr="001D14C6">
        <w:t xml:space="preserve"> определить место для</w:t>
      </w:r>
      <w:r w:rsidR="001D14C6">
        <w:t xml:space="preserve"> хранения возвратного материала;</w:t>
      </w:r>
    </w:p>
    <w:p w:rsidR="001D14C6" w:rsidRPr="001D14C6" w:rsidRDefault="00175478" w:rsidP="00BA38C8">
      <w:pPr>
        <w:pStyle w:val="af0"/>
        <w:tabs>
          <w:tab w:val="left" w:pos="709"/>
        </w:tabs>
        <w:ind w:left="0" w:firstLine="567"/>
        <w:jc w:val="both"/>
      </w:pPr>
      <w:r>
        <w:t>9)</w:t>
      </w:r>
      <w:r w:rsidR="00BA38C8">
        <w:t xml:space="preserve"> </w:t>
      </w:r>
      <w:r w:rsidR="001D14C6" w:rsidRPr="001D14C6">
        <w:t>установить цену или порядок определения цены возможной реализации возвратного материала;</w:t>
      </w:r>
    </w:p>
    <w:p w:rsidR="001D14C6" w:rsidRPr="001D14C6" w:rsidRDefault="00175478" w:rsidP="00BA38C8">
      <w:pPr>
        <w:pStyle w:val="af0"/>
        <w:ind w:left="0" w:firstLine="567"/>
        <w:jc w:val="both"/>
      </w:pPr>
      <w:r>
        <w:t>10)</w:t>
      </w:r>
      <w:r w:rsidR="001D14C6" w:rsidRPr="001D14C6">
        <w:t xml:space="preserve"> определить, что средства от реализации материальных ценностей (возвратный материал), полученны</w:t>
      </w:r>
      <w:r>
        <w:t>е</w:t>
      </w:r>
      <w:r w:rsidR="001D14C6" w:rsidRPr="001D14C6">
        <w:t xml:space="preserve"> вследствие ремонта, как остающи</w:t>
      </w:r>
      <w:r w:rsidR="00BA38C8">
        <w:t>е</w:t>
      </w:r>
      <w:r w:rsidR="001D14C6" w:rsidRPr="001D14C6">
        <w:t>ся в распоряжении заказчика</w:t>
      </w:r>
      <w:r w:rsidR="002C3E98">
        <w:t>,</w:t>
      </w:r>
      <w:r w:rsidR="001D14C6" w:rsidRPr="001D14C6">
        <w:t xml:space="preserve"> так и передаваемы</w:t>
      </w:r>
      <w:r w:rsidR="00BA38C8">
        <w:t>е</w:t>
      </w:r>
      <w:r w:rsidR="001D14C6" w:rsidRPr="001D14C6">
        <w:t xml:space="preserve"> подрядчику, возвращаются на финансирование последующего ремонта дорог;</w:t>
      </w:r>
    </w:p>
    <w:p w:rsidR="001D14C6" w:rsidRPr="001D14C6" w:rsidRDefault="00175478" w:rsidP="001D14C6">
      <w:pPr>
        <w:pStyle w:val="af0"/>
        <w:ind w:left="0" w:firstLine="567"/>
        <w:jc w:val="both"/>
      </w:pPr>
      <w:r>
        <w:t xml:space="preserve">11) </w:t>
      </w:r>
      <w:r w:rsidR="001D14C6" w:rsidRPr="001D14C6">
        <w:t>рассмотреть вопрос о разработке и применении гарантийных паспортов на  законченны</w:t>
      </w:r>
      <w:r>
        <w:t>е</w:t>
      </w:r>
      <w:r w:rsidR="001D14C6" w:rsidRPr="001D14C6">
        <w:t xml:space="preserve"> ремонтом участки автомобильных дорог, ведение которых рекомендовано распоряжением Минтранса РФ от 07.05.2003 № ИС-414-р, в целях предъявления в гарантийные сроки претензий.</w:t>
      </w:r>
    </w:p>
    <w:p w:rsidR="001D14C6" w:rsidRPr="001D14C6" w:rsidRDefault="001D14C6" w:rsidP="001D14C6">
      <w:pPr>
        <w:pStyle w:val="af0"/>
        <w:ind w:left="0" w:firstLine="567"/>
        <w:jc w:val="both"/>
      </w:pPr>
    </w:p>
    <w:p w:rsidR="001D14C6" w:rsidRPr="001D14C6" w:rsidRDefault="001D14C6" w:rsidP="00175478">
      <w:pPr>
        <w:pStyle w:val="af0"/>
        <w:tabs>
          <w:tab w:val="left" w:pos="993"/>
          <w:tab w:val="left" w:pos="1248"/>
        </w:tabs>
        <w:ind w:left="0" w:right="20" w:firstLine="567"/>
        <w:jc w:val="both"/>
      </w:pPr>
      <w:r>
        <w:t xml:space="preserve">3. </w:t>
      </w:r>
      <w:r w:rsidRPr="001D14C6">
        <w:t>Муниципальному казенному учреждению «Департамент ЖКХ города Пензы»           (А.Ю.</w:t>
      </w:r>
      <w:r w:rsidR="00BA38C8">
        <w:t xml:space="preserve"> </w:t>
      </w:r>
      <w:r w:rsidRPr="001D14C6">
        <w:t xml:space="preserve">Николаев):  </w:t>
      </w:r>
    </w:p>
    <w:p w:rsidR="001D14C6" w:rsidRPr="001D14C6" w:rsidRDefault="001D14C6" w:rsidP="001D14C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1D14C6">
        <w:t xml:space="preserve">1) </w:t>
      </w:r>
      <w:r w:rsidR="00175478">
        <w:t>р</w:t>
      </w:r>
      <w:r w:rsidRPr="001D14C6">
        <w:t xml:space="preserve">азмещение заказов на выполнение работ по строительству, реконструкции, капитальному ремонту автомобильных дорог осуществлять в соответствии </w:t>
      </w:r>
      <w:r w:rsidRPr="001D14C6">
        <w:rPr>
          <w:iCs/>
        </w:rPr>
        <w:t xml:space="preserve">с </w:t>
      </w:r>
      <w:hyperlink r:id="rId10" w:history="1">
        <w:r w:rsidRPr="001D14C6">
          <w:rPr>
            <w:iCs/>
          </w:rPr>
          <w:t xml:space="preserve">Федеральным законом от 21.07.2005 </w:t>
        </w:r>
        <w:r w:rsidR="00175478">
          <w:rPr>
            <w:iCs/>
          </w:rPr>
          <w:t>№</w:t>
        </w:r>
        <w:r w:rsidRPr="001D14C6">
          <w:rPr>
            <w:iCs/>
          </w:rPr>
          <w:t xml:space="preserve"> 94-ФЗ </w:t>
        </w:r>
        <w:r w:rsidR="002C3E98">
          <w:rPr>
            <w:iCs/>
          </w:rPr>
          <w:t>«</w:t>
        </w:r>
        <w:r w:rsidRPr="001D14C6">
          <w:rPr>
            <w:iCs/>
          </w:rPr>
          <w:t>О размещении заказов на поставки товаров, выполнение работ, оказание услуг для государственных и муниципальных нужд</w:t>
        </w:r>
      </w:hyperlink>
      <w:r w:rsidR="002C3E98">
        <w:t>»</w:t>
      </w:r>
      <w:r w:rsidR="00175478">
        <w:t>:</w:t>
      </w:r>
    </w:p>
    <w:p w:rsidR="001D14C6" w:rsidRPr="001D14C6" w:rsidRDefault="00175478" w:rsidP="001D14C6">
      <w:pPr>
        <w:ind w:firstLine="567"/>
        <w:jc w:val="both"/>
      </w:pPr>
      <w:r>
        <w:t xml:space="preserve">- </w:t>
      </w:r>
      <w:r w:rsidR="001D14C6" w:rsidRPr="001D14C6">
        <w:t>принять меры по установлению  фактического выполнения работ по</w:t>
      </w:r>
      <w:r w:rsidR="000E39A1">
        <w:t xml:space="preserve">                      </w:t>
      </w:r>
      <w:r w:rsidR="001D14C6" w:rsidRPr="001D14C6">
        <w:t xml:space="preserve"> ул. Строителей «Срезка поверхностного слоя, методом холодного фрезерования» на сумму 299,26 тыс.руб. по акту «О приемке выполненных работ» №3 от 01.10.2010</w:t>
      </w:r>
      <w:r w:rsidR="00E21339">
        <w:t xml:space="preserve"> г</w:t>
      </w:r>
      <w:r w:rsidR="00DF2608">
        <w:t>ода</w:t>
      </w:r>
      <w:r w:rsidR="001D14C6" w:rsidRPr="001D14C6">
        <w:t xml:space="preserve">, которые не предусмотрены «Сводной ведомостью объёмов работ» </w:t>
      </w:r>
      <w:r>
        <w:t>(</w:t>
      </w:r>
      <w:r w:rsidR="001D14C6" w:rsidRPr="001D14C6">
        <w:t>приложение №1 к муниципальному контракту № 58 от 18.08.2010</w:t>
      </w:r>
      <w:r w:rsidR="00E21339">
        <w:t xml:space="preserve"> г</w:t>
      </w:r>
      <w:r w:rsidR="00DF2608">
        <w:t>ода</w:t>
      </w:r>
      <w:r w:rsidR="00E21339">
        <w:t xml:space="preserve"> </w:t>
      </w:r>
      <w:r w:rsidR="001D14C6" w:rsidRPr="001D14C6">
        <w:t>(ООО АБЗ-1). Работы по актам «О приемке выполненных работ» должны соответствовать предусмотренным работам в сводной ведомости объемов работ  муниципальных контрактов;</w:t>
      </w:r>
    </w:p>
    <w:p w:rsidR="001D14C6" w:rsidRDefault="00175478" w:rsidP="001D14C6">
      <w:pPr>
        <w:pStyle w:val="af2"/>
        <w:spacing w:before="0" w:beforeAutospacing="0" w:after="0" w:afterAutospacing="0"/>
        <w:ind w:firstLine="567"/>
        <w:jc w:val="both"/>
      </w:pPr>
      <w:r>
        <w:t xml:space="preserve">- </w:t>
      </w:r>
      <w:r w:rsidR="001D14C6" w:rsidRPr="001D14C6">
        <w:t xml:space="preserve">не допускать аналогичных нарушений  п.14 ч. 2 ст. 5 вышеназванного </w:t>
      </w:r>
      <w:r>
        <w:t>З</w:t>
      </w:r>
      <w:r w:rsidR="001D14C6" w:rsidRPr="001D14C6">
        <w:t>акона, допущенных в 1 и 4 квартал</w:t>
      </w:r>
      <w:r>
        <w:t>ах</w:t>
      </w:r>
      <w:r w:rsidR="001D14C6" w:rsidRPr="001D14C6">
        <w:t xml:space="preserve"> 2010 года, выразивши</w:t>
      </w:r>
      <w:r w:rsidR="002C3E98">
        <w:t>х</w:t>
      </w:r>
      <w:r w:rsidR="001D14C6" w:rsidRPr="001D14C6">
        <w:t>ся в заключен</w:t>
      </w:r>
      <w:r w:rsidR="002C3E98">
        <w:t>ии</w:t>
      </w:r>
      <w:r w:rsidR="001D14C6" w:rsidRPr="001D14C6">
        <w:t xml:space="preserve"> муниципальных контрактов с одноименными видами работ без проведения торгов (ремонт тротуара по</w:t>
      </w:r>
      <w:r>
        <w:t xml:space="preserve">  </w:t>
      </w:r>
      <w:r w:rsidR="001D14C6" w:rsidRPr="001D14C6">
        <w:t xml:space="preserve"> ул. Московской) на общую сумму  597,83 тыс. рублей (муниципальный контракт № 14 от 19 марта 2010 года на сумму 498,00 тыс.руб., муниципальный контракт № 18 от 31 марта 2010 года на сумму 99,83 тыс.руб.) </w:t>
      </w:r>
      <w:r w:rsidR="002C3E98">
        <w:t xml:space="preserve">и </w:t>
      </w:r>
      <w:r w:rsidR="001D14C6" w:rsidRPr="001D14C6">
        <w:t>муниципальны</w:t>
      </w:r>
      <w:r w:rsidR="002C3E98">
        <w:t>х</w:t>
      </w:r>
      <w:r w:rsidR="001D14C6" w:rsidRPr="001D14C6">
        <w:t xml:space="preserve"> контракт</w:t>
      </w:r>
      <w:r w:rsidR="002C3E98">
        <w:t>ов</w:t>
      </w:r>
      <w:r w:rsidR="001D14C6" w:rsidRPr="001D14C6">
        <w:t xml:space="preserve"> </w:t>
      </w:r>
      <w:r w:rsidR="002C3E98" w:rsidRPr="001D14C6">
        <w:t>(работы по установке турникетов)</w:t>
      </w:r>
      <w:r w:rsidR="00EB6467">
        <w:t xml:space="preserve"> </w:t>
      </w:r>
      <w:r w:rsidR="002C3E98" w:rsidRPr="001D14C6">
        <w:t xml:space="preserve">на сумму 505,20 тыс. руб. </w:t>
      </w:r>
      <w:r w:rsidR="002C3E98">
        <w:t xml:space="preserve"> </w:t>
      </w:r>
      <w:r w:rsidR="001D14C6" w:rsidRPr="001D14C6">
        <w:t xml:space="preserve">(муниципальный контракт № 75 от 15.10.2010 </w:t>
      </w:r>
      <w:r w:rsidR="00BA38C8">
        <w:t xml:space="preserve">года </w:t>
      </w:r>
      <w:r w:rsidR="001D14C6" w:rsidRPr="001D14C6">
        <w:t xml:space="preserve">на сумму </w:t>
      </w:r>
      <w:r w:rsidR="002C3E98">
        <w:t xml:space="preserve"> </w:t>
      </w:r>
      <w:r w:rsidR="001D14C6" w:rsidRPr="001D14C6">
        <w:t>99,80 тыс.руб.</w:t>
      </w:r>
      <w:r w:rsidR="00BA38C8">
        <w:t xml:space="preserve"> </w:t>
      </w:r>
      <w:r w:rsidR="001D14C6" w:rsidRPr="001D14C6">
        <w:t xml:space="preserve">и № 91 от 01.12.2010 </w:t>
      </w:r>
      <w:r w:rsidR="00E21339">
        <w:t xml:space="preserve">года </w:t>
      </w:r>
      <w:r w:rsidR="001D14C6" w:rsidRPr="001D14C6">
        <w:t>на сумму 405,4 тыс.руб.)</w:t>
      </w:r>
      <w:r w:rsidR="001D14C6">
        <w:t>;</w:t>
      </w:r>
    </w:p>
    <w:p w:rsidR="00933EB3" w:rsidRDefault="00933EB3" w:rsidP="001D14C6">
      <w:pPr>
        <w:pStyle w:val="af2"/>
        <w:spacing w:before="0" w:beforeAutospacing="0" w:after="0" w:afterAutospacing="0"/>
        <w:ind w:firstLine="567"/>
        <w:jc w:val="both"/>
      </w:pPr>
    </w:p>
    <w:p w:rsidR="001D14C6" w:rsidRPr="001D14C6" w:rsidRDefault="001D14C6" w:rsidP="00175478">
      <w:pPr>
        <w:pStyle w:val="af2"/>
        <w:spacing w:before="0" w:beforeAutospacing="0" w:after="0" w:afterAutospacing="0"/>
        <w:ind w:firstLine="567"/>
        <w:jc w:val="both"/>
      </w:pPr>
      <w:r w:rsidRPr="001D14C6">
        <w:lastRenderedPageBreak/>
        <w:t xml:space="preserve"> </w:t>
      </w:r>
      <w:r w:rsidR="00E21339">
        <w:t>2</w:t>
      </w:r>
      <w:r w:rsidRPr="001D14C6">
        <w:t xml:space="preserve">) </w:t>
      </w:r>
      <w:r w:rsidR="00E21339">
        <w:t>п</w:t>
      </w:r>
      <w:r w:rsidRPr="001D14C6">
        <w:t>ринять меры по взысканию завышенной стоимости материалов:</w:t>
      </w:r>
    </w:p>
    <w:p w:rsidR="001D14C6" w:rsidRPr="001D14C6" w:rsidRDefault="001D14C6" w:rsidP="0052420D">
      <w:pPr>
        <w:ind w:firstLine="567"/>
        <w:jc w:val="both"/>
      </w:pPr>
      <w:r w:rsidRPr="001D14C6">
        <w:t xml:space="preserve"> -на сумму 273,40 тыс. руб., по актам выполненных работ по муниципальным контрактам  №28 от 08.05.2010</w:t>
      </w:r>
      <w:r w:rsidR="00E21339">
        <w:t xml:space="preserve"> г</w:t>
      </w:r>
      <w:r w:rsidR="00DF2608">
        <w:t>ода</w:t>
      </w:r>
      <w:r w:rsidRPr="001D14C6">
        <w:t>, №30 от 04.06.2010</w:t>
      </w:r>
      <w:r w:rsidR="00E21339">
        <w:t xml:space="preserve"> г</w:t>
      </w:r>
      <w:r w:rsidR="00DF2608">
        <w:t>ода</w:t>
      </w:r>
      <w:r w:rsidRPr="001D14C6">
        <w:t>,  №32 от 24.06.2010</w:t>
      </w:r>
      <w:r w:rsidR="00E21339">
        <w:t xml:space="preserve"> г</w:t>
      </w:r>
      <w:r w:rsidR="00DF2608">
        <w:t>ода</w:t>
      </w:r>
      <w:r w:rsidRPr="001D14C6">
        <w:t xml:space="preserve"> (в актах выполненных работ нет выполнения работ по нанесению микрошариков);</w:t>
      </w:r>
    </w:p>
    <w:p w:rsidR="001D14C6" w:rsidRPr="001D14C6" w:rsidRDefault="001D14C6" w:rsidP="001D14C6">
      <w:pPr>
        <w:pStyle w:val="usual"/>
        <w:spacing w:before="0" w:beforeAutospacing="0" w:after="0" w:afterAutospacing="0"/>
        <w:ind w:firstLine="567"/>
        <w:jc w:val="both"/>
      </w:pPr>
      <w:r w:rsidRPr="001D14C6">
        <w:t>-на сумму 16,9 тыс.руб., по акту выполненных работ к муниципальному контракту № 74 от 11.10.2010</w:t>
      </w:r>
      <w:r w:rsidR="00E21339">
        <w:t xml:space="preserve"> г</w:t>
      </w:r>
      <w:r w:rsidR="00DF2608">
        <w:t>ода</w:t>
      </w:r>
      <w:r w:rsidRPr="001D14C6">
        <w:t xml:space="preserve"> (в акте выполненных работ в стоимости материалов завышено количество асфальтобетона на 9,11 т</w:t>
      </w:r>
      <w:r w:rsidR="00BA38C8">
        <w:t>онн</w:t>
      </w:r>
      <w:r w:rsidRPr="001D14C6">
        <w:t xml:space="preserve">, больше чем предусмотрено выполнением работ в </w:t>
      </w:r>
      <w:r w:rsidR="00CB53EF">
        <w:t>контракте</w:t>
      </w:r>
      <w:r w:rsidRPr="001D14C6">
        <w:t>);</w:t>
      </w:r>
    </w:p>
    <w:p w:rsidR="001D14C6" w:rsidRPr="005C5922" w:rsidRDefault="001D14C6" w:rsidP="001D14C6">
      <w:pPr>
        <w:pStyle w:val="usual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C5922">
        <w:rPr>
          <w:color w:val="000000" w:themeColor="text1"/>
        </w:rPr>
        <w:t>-на сумму 6,0 тыс.руб., произведена оплата не выполненных работ по муниципальному контракту    № 65 от 24.09.2010</w:t>
      </w:r>
      <w:r w:rsidR="00E21339" w:rsidRPr="005C5922">
        <w:rPr>
          <w:color w:val="000000" w:themeColor="text1"/>
        </w:rPr>
        <w:t xml:space="preserve"> г</w:t>
      </w:r>
      <w:r w:rsidR="000E39A1">
        <w:rPr>
          <w:color w:val="000000" w:themeColor="text1"/>
        </w:rPr>
        <w:t>ода</w:t>
      </w:r>
      <w:r w:rsidRPr="005C5922">
        <w:rPr>
          <w:color w:val="000000" w:themeColor="text1"/>
        </w:rPr>
        <w:t xml:space="preserve"> (в акте выполненных работ толщина щебеночного основания 15 см, меньше на 5 см чем предусмотрено ведомостью объёмов работ муниципального контракта);</w:t>
      </w:r>
    </w:p>
    <w:p w:rsidR="001D14C6" w:rsidRPr="001D14C6" w:rsidRDefault="001D14C6" w:rsidP="001D14C6">
      <w:pPr>
        <w:autoSpaceDE w:val="0"/>
        <w:autoSpaceDN w:val="0"/>
        <w:adjustRightInd w:val="0"/>
        <w:ind w:firstLine="567"/>
        <w:jc w:val="both"/>
      </w:pPr>
      <w:r w:rsidRPr="001D14C6">
        <w:t xml:space="preserve">3) </w:t>
      </w:r>
      <w:r w:rsidR="00E21339">
        <w:t>п</w:t>
      </w:r>
      <w:r w:rsidRPr="001D14C6">
        <w:t xml:space="preserve">ринять возможные меры к возмещению в бюджет  </w:t>
      </w:r>
      <w:r w:rsidR="00E21339">
        <w:t xml:space="preserve">города </w:t>
      </w:r>
      <w:r w:rsidR="005C5922">
        <w:t>939</w:t>
      </w:r>
      <w:r w:rsidR="00BA38C8">
        <w:t xml:space="preserve"> тыс.</w:t>
      </w:r>
      <w:r w:rsidR="0073292C">
        <w:t xml:space="preserve"> </w:t>
      </w:r>
      <w:r w:rsidR="00BA38C8">
        <w:t>руб.</w:t>
      </w:r>
      <w:r w:rsidR="005C5922">
        <w:t xml:space="preserve"> </w:t>
      </w:r>
      <w:r w:rsidR="00BA38C8">
        <w:t>-</w:t>
      </w:r>
      <w:r w:rsidRPr="001D14C6">
        <w:t>стоимость возвратного м</w:t>
      </w:r>
      <w:r w:rsidR="00837EAA">
        <w:t>атериала (лом металла и чугуна),</w:t>
      </w:r>
      <w:r w:rsidR="0044086F">
        <w:t xml:space="preserve"> </w:t>
      </w:r>
      <w:r w:rsidR="00837EAA">
        <w:t>а также стоимость асфальтобетонной крошки по цене возможной реализации.</w:t>
      </w:r>
    </w:p>
    <w:p w:rsidR="001D14C6" w:rsidRPr="001D14C6" w:rsidRDefault="001D14C6" w:rsidP="001D14C6">
      <w:pPr>
        <w:autoSpaceDE w:val="0"/>
        <w:autoSpaceDN w:val="0"/>
        <w:adjustRightInd w:val="0"/>
        <w:ind w:firstLine="567"/>
        <w:jc w:val="both"/>
        <w:outlineLvl w:val="2"/>
      </w:pPr>
      <w:r w:rsidRPr="001D14C6">
        <w:t>В соответствии с  пунктом 4.99 «Методики определения стоимости строительной продукции на территории Российской Федерации (МДС 81-35.2004) за итогом сводного сметного расчета стоимости строительства указывать возвратные суммы. Возвратные суммы при выполнении работ включать в Акты о приемке выполненных работ (ф. КС-2) и показывать их за итогом суммы выполненных работ по Акту – справочно, а также в справку о стоимости  выполненных работ</w:t>
      </w:r>
      <w:r w:rsidR="00E21339">
        <w:t xml:space="preserve"> </w:t>
      </w:r>
      <w:r w:rsidRPr="001D14C6">
        <w:t>(ф. КС-3) – к оплате за минусом суммы возврата</w:t>
      </w:r>
      <w:r w:rsidR="005C5922">
        <w:t>. Отражать в бухгалтерском учете поступление и расходование возвратных материалов (асфальтобетонной крошки и металлолома)</w:t>
      </w:r>
      <w:r w:rsidRPr="001D14C6">
        <w:t>;</w:t>
      </w:r>
    </w:p>
    <w:p w:rsidR="001D14C6" w:rsidRDefault="00C627C8" w:rsidP="001D14C6">
      <w:pPr>
        <w:autoSpaceDE w:val="0"/>
        <w:autoSpaceDN w:val="0"/>
        <w:adjustRightInd w:val="0"/>
        <w:ind w:firstLine="540"/>
        <w:jc w:val="both"/>
      </w:pPr>
      <w:r>
        <w:t>4</w:t>
      </w:r>
      <w:r w:rsidR="001D14C6" w:rsidRPr="001D14C6">
        <w:t xml:space="preserve">) </w:t>
      </w:r>
      <w:r w:rsidR="00E21339">
        <w:t>в</w:t>
      </w:r>
      <w:r w:rsidR="001D14C6" w:rsidRPr="001D14C6">
        <w:t xml:space="preserve"> целях осуществления контроля для определения точного местонахождения ремонтируемых участков дорог, согласно   </w:t>
      </w:r>
      <w:r w:rsidR="001D14C6" w:rsidRPr="001D14C6">
        <w:rPr>
          <w:bCs/>
        </w:rPr>
        <w:t>«Правил диагностики и оценки состояния автомобильных дорог</w:t>
      </w:r>
      <w:r w:rsidR="00BA38C8">
        <w:rPr>
          <w:bCs/>
        </w:rPr>
        <w:t xml:space="preserve"> </w:t>
      </w:r>
      <w:r w:rsidR="001D14C6" w:rsidRPr="001D14C6">
        <w:rPr>
          <w:bCs/>
        </w:rPr>
        <w:t>(взамен ВСН 6-90)</w:t>
      </w:r>
      <w:r w:rsidR="0044086F">
        <w:rPr>
          <w:bCs/>
        </w:rPr>
        <w:t>.</w:t>
      </w:r>
      <w:r w:rsidR="001D14C6" w:rsidRPr="001D14C6">
        <w:rPr>
          <w:iCs/>
        </w:rPr>
        <w:t xml:space="preserve"> </w:t>
      </w:r>
      <w:hyperlink r:id="rId11" w:history="1">
        <w:r w:rsidR="001D14C6" w:rsidRPr="001D14C6">
          <w:rPr>
            <w:iCs/>
          </w:rPr>
          <w:t>Основные положения. ОДН 218.0.006-2002»</w:t>
        </w:r>
        <w:r w:rsidR="000E39A1">
          <w:rPr>
            <w:iCs/>
          </w:rPr>
          <w:t>,</w:t>
        </w:r>
        <w:r w:rsidR="001D14C6" w:rsidRPr="001D14C6">
          <w:rPr>
            <w:iCs/>
          </w:rPr>
          <w:t xml:space="preserve"> утвержденны</w:t>
        </w:r>
        <w:r w:rsidR="000E39A1">
          <w:rPr>
            <w:iCs/>
          </w:rPr>
          <w:t>х</w:t>
        </w:r>
        <w:r w:rsidR="001D14C6" w:rsidRPr="001D14C6">
          <w:rPr>
            <w:iCs/>
          </w:rPr>
          <w:t xml:space="preserve"> распоряжением Минтранса РФ от 03.10.2002 </w:t>
        </w:r>
        <w:r w:rsidR="00E21339">
          <w:rPr>
            <w:iCs/>
          </w:rPr>
          <w:t>№</w:t>
        </w:r>
        <w:r w:rsidR="001D14C6" w:rsidRPr="001D14C6">
          <w:rPr>
            <w:iCs/>
          </w:rPr>
          <w:t xml:space="preserve"> ИС-840-р</w:t>
        </w:r>
      </w:hyperlink>
      <w:r w:rsidR="001D14C6" w:rsidRPr="001D14C6">
        <w:t>, составлять графические схемы обследуемых  и ремонтируемых участков дороги, к котор</w:t>
      </w:r>
      <w:r w:rsidR="00E21339">
        <w:t>ым</w:t>
      </w:r>
      <w:r w:rsidR="001D14C6" w:rsidRPr="001D14C6">
        <w:t xml:space="preserve"> прикладываются фотодокументы до ремонта и после. Регистрировать дефекты с помощью видеокамеры или видеокомпьютерной съемки с фиксацией состояния дорожной одежды на электронных носителях информации, вести журнал визуальной оценки дороги (при отсутствии оборудован</w:t>
      </w:r>
      <w:r w:rsidR="00E21339">
        <w:t>ия для фото и видеокомпьютерной</w:t>
      </w:r>
      <w:r w:rsidR="001D14C6" w:rsidRPr="001D14C6">
        <w:t xml:space="preserve"> съемки</w:t>
      </w:r>
      <w:r w:rsidR="00BA38C8">
        <w:t>,</w:t>
      </w:r>
      <w:r w:rsidR="001D14C6" w:rsidRPr="001D14C6">
        <w:t xml:space="preserve"> допускается вести глазомерную оценку с занесением дефектов одежды в журнал). На графической  схеме   условными знаками и цветными карандашами указывать   отремонтированные    участки. Дефектные ведомости к муниципальным контрактам составлять с указанием конкретно</w:t>
      </w:r>
      <w:r w:rsidR="001D14C6">
        <w:t>го участка ремонтируемой дороги.</w:t>
      </w:r>
    </w:p>
    <w:p w:rsidR="001D14C6" w:rsidRPr="001D14C6" w:rsidRDefault="001D14C6" w:rsidP="001D14C6">
      <w:pPr>
        <w:autoSpaceDE w:val="0"/>
        <w:autoSpaceDN w:val="0"/>
        <w:adjustRightInd w:val="0"/>
        <w:ind w:firstLine="540"/>
        <w:jc w:val="both"/>
      </w:pPr>
    </w:p>
    <w:p w:rsidR="00E93450" w:rsidRPr="001D14C6" w:rsidRDefault="001D14C6" w:rsidP="0044086F">
      <w:pPr>
        <w:pStyle w:val="af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1D14C6">
        <w:t>М</w:t>
      </w:r>
      <w:r w:rsidR="0044086F">
        <w:t>униципальному бюджетному учреждению</w:t>
      </w:r>
      <w:r w:rsidRPr="001D14C6">
        <w:t xml:space="preserve"> «Центр организации дорожного движения города Пензы» (О.Н.</w:t>
      </w:r>
      <w:r w:rsidR="00BA38C8">
        <w:t xml:space="preserve"> В</w:t>
      </w:r>
      <w:r w:rsidRPr="001D14C6">
        <w:t>олодин ):</w:t>
      </w:r>
    </w:p>
    <w:p w:rsidR="00CB4015" w:rsidRPr="00663C71" w:rsidRDefault="001D14C6" w:rsidP="00CB4015">
      <w:pPr>
        <w:autoSpaceDE w:val="0"/>
        <w:autoSpaceDN w:val="0"/>
        <w:adjustRightInd w:val="0"/>
        <w:ind w:firstLine="567"/>
        <w:jc w:val="both"/>
      </w:pPr>
      <w:r w:rsidRPr="001D14C6">
        <w:t>1)</w:t>
      </w:r>
      <w:r w:rsidR="00CB4015" w:rsidRPr="00CB4015">
        <w:t xml:space="preserve"> </w:t>
      </w:r>
      <w:r w:rsidR="00CB4015" w:rsidRPr="00663C71">
        <w:t xml:space="preserve">увеличить балансовую стоимость светофорных объектов на сумму  модернизации </w:t>
      </w:r>
      <w:r w:rsidR="00CB4015">
        <w:t>7139,00</w:t>
      </w:r>
      <w:r w:rsidR="00CB4015" w:rsidRPr="00663C71">
        <w:rPr>
          <w:b/>
          <w:i/>
        </w:rPr>
        <w:t xml:space="preserve"> </w:t>
      </w:r>
      <w:r w:rsidR="00CB4015" w:rsidRPr="00663C71">
        <w:t xml:space="preserve">тыс.руб. и принять к бухгалтерскому учету вновь созданный центр АСУД по стоимости </w:t>
      </w:r>
      <w:r w:rsidR="00CB4015">
        <w:t>693,47</w:t>
      </w:r>
      <w:r w:rsidR="00CB4015" w:rsidRPr="00663C71">
        <w:t xml:space="preserve"> тыс. руб., руководствуясь Федеральным Законом от 21.11.</w:t>
      </w:r>
      <w:r w:rsidR="000E39A1">
        <w:t>19</w:t>
      </w:r>
      <w:r w:rsidR="00CB4015" w:rsidRPr="00663C71">
        <w:t xml:space="preserve">96 </w:t>
      </w:r>
      <w:r w:rsidR="000E39A1">
        <w:t xml:space="preserve">             </w:t>
      </w:r>
      <w:r w:rsidR="00CB4015" w:rsidRPr="00663C71">
        <w:t xml:space="preserve">№ 129-ФЗ, </w:t>
      </w:r>
      <w:hyperlink r:id="rId12" w:history="1">
        <w:r w:rsidR="00CB4015" w:rsidRPr="00663C71">
          <w:rPr>
            <w:iCs/>
          </w:rPr>
          <w:t>приказом Минфина РФ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  </w:r>
        <w:r w:rsidR="00CB4015" w:rsidRPr="00663C71">
          <w:t xml:space="preserve"> </w:t>
        </w:r>
        <w:r w:rsidR="00CB4015" w:rsidRPr="00663C71">
          <w:rPr>
            <w:iCs/>
          </w:rPr>
          <w:t>и Инструкции по его применению»</w:t>
        </w:r>
      </w:hyperlink>
      <w:r w:rsidR="00CB4015" w:rsidRPr="00663C71">
        <w:t xml:space="preserve"> и иными действующими нормативными актами;</w:t>
      </w:r>
    </w:p>
    <w:p w:rsidR="001D14C6" w:rsidRPr="001D14C6" w:rsidRDefault="001D14C6" w:rsidP="001D14C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D14C6">
        <w:t xml:space="preserve">2) </w:t>
      </w:r>
      <w:r w:rsidR="00E21339">
        <w:t>о</w:t>
      </w:r>
      <w:r w:rsidRPr="001D14C6">
        <w:t>беспечить наличие технической документации на вновь созданный центр АСУД, согласно ГОСТ</w:t>
      </w:r>
      <w:r w:rsidR="00E21339">
        <w:t>у</w:t>
      </w:r>
      <w:r w:rsidRPr="001D14C6">
        <w:t xml:space="preserve"> </w:t>
      </w:r>
      <w:r w:rsidRPr="001D14C6">
        <w:rPr>
          <w:bCs/>
        </w:rPr>
        <w:t>24.501-82</w:t>
      </w:r>
      <w:r w:rsidRPr="001D14C6">
        <w:t xml:space="preserve"> и модернизированные светофорные объекты, согласно ГОСТ</w:t>
      </w:r>
      <w:r w:rsidR="00E21339">
        <w:t>у</w:t>
      </w:r>
      <w:r w:rsidRPr="001D14C6">
        <w:t xml:space="preserve"> Р 52289-2004</w:t>
      </w:r>
      <w:r w:rsidR="00EB6467">
        <w:t xml:space="preserve"> </w:t>
      </w:r>
      <w:r w:rsidRPr="001D14C6">
        <w:t>(строительство) и ГОСТ</w:t>
      </w:r>
      <w:r w:rsidR="00E21339">
        <w:t>у</w:t>
      </w:r>
      <w:r w:rsidR="00CB53EF">
        <w:t xml:space="preserve"> Р 52282-2004.</w:t>
      </w:r>
    </w:p>
    <w:p w:rsidR="00C627C8" w:rsidRDefault="00C627C8" w:rsidP="001D1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933EB3" w:rsidRPr="001D14C6" w:rsidRDefault="00933EB3" w:rsidP="001D1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627C8" w:rsidRDefault="00C627C8" w:rsidP="00C627C8">
      <w:pPr>
        <w:ind w:firstLine="567"/>
        <w:jc w:val="both"/>
      </w:pPr>
      <w:r>
        <w:lastRenderedPageBreak/>
        <w:t>5</w:t>
      </w:r>
      <w:r w:rsidRPr="000725A2">
        <w:t>.</w:t>
      </w:r>
      <w:r>
        <w:t xml:space="preserve"> </w:t>
      </w:r>
      <w:r w:rsidRPr="00856965">
        <w:t>В</w:t>
      </w:r>
      <w:r>
        <w:t xml:space="preserve"> </w:t>
      </w:r>
      <w:r w:rsidRPr="00856965">
        <w:t>срок до 01.</w:t>
      </w:r>
      <w:r w:rsidR="00DE3CBA">
        <w:t>0</w:t>
      </w:r>
      <w:r w:rsidR="0049424C">
        <w:t>1</w:t>
      </w:r>
      <w:r w:rsidRPr="00856965">
        <w:t>.201</w:t>
      </w:r>
      <w:r w:rsidR="00DE3CBA">
        <w:t>2</w:t>
      </w:r>
      <w:r>
        <w:t xml:space="preserve"> года </w:t>
      </w:r>
      <w:r w:rsidR="00A53633">
        <w:t>поименованным</w:t>
      </w:r>
      <w:r w:rsidR="00DE2CEE">
        <w:t xml:space="preserve"> </w:t>
      </w:r>
      <w:r w:rsidR="00A53633">
        <w:t xml:space="preserve">в настоящем решении органам местного самоуправления, </w:t>
      </w:r>
      <w:r w:rsidR="00EB6467">
        <w:t>м</w:t>
      </w:r>
      <w:r>
        <w:t>униципальному казенному учреждению «Департамент ЖКХ города Пензы» (А.Ю. Николаев),</w:t>
      </w:r>
      <w:r w:rsidRPr="00C627C8">
        <w:t xml:space="preserve"> </w:t>
      </w:r>
      <w:r w:rsidRPr="001D14C6">
        <w:t>МБУ «Центр организации дорожного движения города Пензы» (О.Н.</w:t>
      </w:r>
      <w:r w:rsidR="00A32319">
        <w:t xml:space="preserve"> Володин)</w:t>
      </w:r>
      <w:r>
        <w:t xml:space="preserve"> </w:t>
      </w:r>
      <w:r w:rsidRPr="00856965">
        <w:t>представить в городскую Думу информацию о выполнении данного решения.</w:t>
      </w:r>
    </w:p>
    <w:p w:rsidR="00C627C8" w:rsidRDefault="00C627C8" w:rsidP="00C627C8">
      <w:pPr>
        <w:ind w:firstLine="567"/>
        <w:jc w:val="both"/>
      </w:pPr>
    </w:p>
    <w:p w:rsidR="00C627C8" w:rsidRPr="00856965" w:rsidRDefault="00C627C8" w:rsidP="00C627C8">
      <w:pPr>
        <w:jc w:val="both"/>
      </w:pPr>
      <w:r w:rsidRPr="000725A2">
        <w:t xml:space="preserve">         </w:t>
      </w:r>
      <w:r>
        <w:t>6</w:t>
      </w:r>
      <w:r w:rsidRPr="000725A2">
        <w:t>.</w:t>
      </w:r>
      <w:r>
        <w:t xml:space="preserve"> </w:t>
      </w:r>
      <w:r w:rsidRPr="00856965">
        <w:t>Контроль за выполнением настоящего решения возложить на заместителя главы администрации города Пензы</w:t>
      </w:r>
      <w:r>
        <w:t xml:space="preserve"> </w:t>
      </w:r>
      <w:r w:rsidRPr="00856965">
        <w:t xml:space="preserve"> </w:t>
      </w:r>
      <w:r w:rsidR="00A32319">
        <w:t xml:space="preserve">М.А. </w:t>
      </w:r>
      <w:r w:rsidR="008C4A7F">
        <w:t>Панюхина,</w:t>
      </w:r>
      <w:r w:rsidRPr="00856965">
        <w:t xml:space="preserve"> постоянную комиссию городской Думы по бюджету, финансовой и налоговой политике </w:t>
      </w:r>
      <w:r>
        <w:t>(</w:t>
      </w:r>
      <w:r w:rsidR="008C4A7F">
        <w:t>В.С. Журавлев</w:t>
      </w:r>
      <w:r w:rsidRPr="00856965">
        <w:t xml:space="preserve">), </w:t>
      </w:r>
      <w:r>
        <w:t>к</w:t>
      </w:r>
      <w:r w:rsidRPr="00856965">
        <w:t>онтрольно-счетную палату городской</w:t>
      </w:r>
      <w:r>
        <w:t xml:space="preserve"> </w:t>
      </w:r>
      <w:r w:rsidRPr="00856965">
        <w:t xml:space="preserve"> Думы (</w:t>
      </w:r>
      <w:r>
        <w:t>Е.Д. Кошель</w:t>
      </w:r>
      <w:r w:rsidRPr="00856965">
        <w:t>).</w:t>
      </w:r>
    </w:p>
    <w:p w:rsidR="00C627C8" w:rsidRDefault="00C627C8" w:rsidP="00C627C8">
      <w:pPr>
        <w:rPr>
          <w:sz w:val="28"/>
          <w:szCs w:val="28"/>
        </w:rPr>
      </w:pPr>
    </w:p>
    <w:p w:rsidR="00B9321B" w:rsidRPr="001D14C6" w:rsidRDefault="00B9321B" w:rsidP="00962E09"/>
    <w:p w:rsidR="00B9321B" w:rsidRPr="001D14C6" w:rsidRDefault="00B9321B" w:rsidP="00962E09">
      <w:r w:rsidRPr="001D14C6">
        <w:t xml:space="preserve">Глава </w:t>
      </w:r>
      <w:r w:rsidR="00FE035B" w:rsidRPr="001D14C6">
        <w:t xml:space="preserve"> </w:t>
      </w:r>
      <w:r w:rsidRPr="001D14C6">
        <w:t xml:space="preserve">города                                               </w:t>
      </w:r>
      <w:r w:rsidRPr="001D14C6">
        <w:tab/>
      </w:r>
      <w:r w:rsidRPr="001D14C6">
        <w:tab/>
      </w:r>
      <w:r w:rsidRPr="001D14C6">
        <w:tab/>
        <w:t xml:space="preserve">         </w:t>
      </w:r>
      <w:r w:rsidR="008C4A7F">
        <w:t xml:space="preserve">                 </w:t>
      </w:r>
      <w:r w:rsidR="00933EB3">
        <w:t xml:space="preserve">        </w:t>
      </w:r>
      <w:r w:rsidR="008C4A7F">
        <w:t xml:space="preserve">     </w:t>
      </w:r>
      <w:r w:rsidRPr="001D14C6">
        <w:t xml:space="preserve">  И.А. Белозерцев</w:t>
      </w:r>
    </w:p>
    <w:p w:rsidR="00B9321B" w:rsidRPr="001D14C6" w:rsidRDefault="00B9321B" w:rsidP="00962E09">
      <w:pPr>
        <w:rPr>
          <w:b/>
        </w:rPr>
      </w:pPr>
      <w:r w:rsidRPr="001D14C6">
        <w:rPr>
          <w:b/>
        </w:rPr>
        <w:tab/>
      </w:r>
      <w:r w:rsidRPr="001D14C6">
        <w:rPr>
          <w:b/>
        </w:rPr>
        <w:tab/>
      </w:r>
      <w:r w:rsidRPr="001D14C6">
        <w:rPr>
          <w:b/>
        </w:rPr>
        <w:tab/>
      </w:r>
      <w:r w:rsidRPr="001D14C6">
        <w:rPr>
          <w:b/>
        </w:rPr>
        <w:tab/>
      </w: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p w:rsidR="00B9321B" w:rsidRPr="001D14C6" w:rsidRDefault="00B9321B" w:rsidP="00962E09">
      <w:pPr>
        <w:rPr>
          <w:b/>
        </w:rPr>
      </w:pPr>
    </w:p>
    <w:sectPr w:rsidR="00B9321B" w:rsidRPr="001D14C6" w:rsidSect="004907F7">
      <w:headerReference w:type="default" r:id="rId13"/>
      <w:pgSz w:w="11906" w:h="16838"/>
      <w:pgMar w:top="425" w:right="73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B0" w:rsidRDefault="00DE75B0">
      <w:r>
        <w:separator/>
      </w:r>
    </w:p>
  </w:endnote>
  <w:endnote w:type="continuationSeparator" w:id="1">
    <w:p w:rsidR="00DE75B0" w:rsidRDefault="00DE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B0" w:rsidRDefault="00DE75B0">
      <w:r>
        <w:separator/>
      </w:r>
    </w:p>
  </w:footnote>
  <w:footnote w:type="continuationSeparator" w:id="1">
    <w:p w:rsidR="00DE75B0" w:rsidRDefault="00DE7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7579"/>
      <w:docPartObj>
        <w:docPartGallery w:val="Page Numbers (Top of Page)"/>
        <w:docPartUnique/>
      </w:docPartObj>
    </w:sdtPr>
    <w:sdtContent>
      <w:p w:rsidR="00FD6EF6" w:rsidRDefault="0069695B">
        <w:pPr>
          <w:pStyle w:val="ab"/>
          <w:jc w:val="center"/>
        </w:pPr>
        <w:fldSimple w:instr=" PAGE   \* MERGEFORMAT ">
          <w:r w:rsidR="00933EB3">
            <w:rPr>
              <w:noProof/>
            </w:rPr>
            <w:t>4</w:t>
          </w:r>
        </w:fldSimple>
      </w:p>
    </w:sdtContent>
  </w:sdt>
  <w:p w:rsidR="00853505" w:rsidRDefault="008535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84"/>
    <w:multiLevelType w:val="multilevel"/>
    <w:tmpl w:val="2D462B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4352475"/>
    <w:multiLevelType w:val="hybridMultilevel"/>
    <w:tmpl w:val="B1D4B3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A8202C"/>
    <w:multiLevelType w:val="hybridMultilevel"/>
    <w:tmpl w:val="15FC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2178F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53672"/>
    <w:multiLevelType w:val="multilevel"/>
    <w:tmpl w:val="D58028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628398F"/>
    <w:multiLevelType w:val="hybridMultilevel"/>
    <w:tmpl w:val="CC28C6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7C2759"/>
    <w:multiLevelType w:val="hybridMultilevel"/>
    <w:tmpl w:val="0A245564"/>
    <w:lvl w:ilvl="0" w:tplc="6FFED2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8319FD"/>
    <w:multiLevelType w:val="multilevel"/>
    <w:tmpl w:val="76F4CB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5CA71A2"/>
    <w:multiLevelType w:val="hybridMultilevel"/>
    <w:tmpl w:val="EBE2C34C"/>
    <w:lvl w:ilvl="0" w:tplc="E13A2E8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60C5143"/>
    <w:multiLevelType w:val="hybridMultilevel"/>
    <w:tmpl w:val="9D4CF8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9C43EA"/>
    <w:multiLevelType w:val="multilevel"/>
    <w:tmpl w:val="9D4CF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677B"/>
    <w:multiLevelType w:val="multilevel"/>
    <w:tmpl w:val="330800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3">
    <w:nsid w:val="3171027F"/>
    <w:multiLevelType w:val="hybridMultilevel"/>
    <w:tmpl w:val="EFECB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2A5C75"/>
    <w:multiLevelType w:val="hybridMultilevel"/>
    <w:tmpl w:val="97981F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6DD6EB0"/>
    <w:multiLevelType w:val="hybridMultilevel"/>
    <w:tmpl w:val="0CC407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10B4E"/>
    <w:multiLevelType w:val="hybridMultilevel"/>
    <w:tmpl w:val="E832696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9D7956"/>
    <w:multiLevelType w:val="hybridMultilevel"/>
    <w:tmpl w:val="9EC45612"/>
    <w:lvl w:ilvl="0" w:tplc="72CC5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16744D7"/>
    <w:multiLevelType w:val="singleLevel"/>
    <w:tmpl w:val="CA8632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2656FF"/>
    <w:multiLevelType w:val="hybridMultilevel"/>
    <w:tmpl w:val="2D963416"/>
    <w:lvl w:ilvl="0" w:tplc="5BDEA9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0E5EAE"/>
    <w:multiLevelType w:val="multilevel"/>
    <w:tmpl w:val="E832696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4A6A58"/>
    <w:multiLevelType w:val="hybridMultilevel"/>
    <w:tmpl w:val="C24EB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11872"/>
    <w:multiLevelType w:val="hybridMultilevel"/>
    <w:tmpl w:val="906886F6"/>
    <w:lvl w:ilvl="0" w:tplc="B582E2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823A1A"/>
    <w:multiLevelType w:val="hybridMultilevel"/>
    <w:tmpl w:val="644E9DA4"/>
    <w:lvl w:ilvl="0" w:tplc="873442F8">
      <w:start w:val="1"/>
      <w:numFmt w:val="bullet"/>
      <w:lvlText w:val=""/>
      <w:lvlJc w:val="left"/>
      <w:pPr>
        <w:tabs>
          <w:tab w:val="num" w:pos="1134"/>
        </w:tabs>
        <w:ind w:left="11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B839C3"/>
    <w:multiLevelType w:val="hybridMultilevel"/>
    <w:tmpl w:val="F906E866"/>
    <w:lvl w:ilvl="0" w:tplc="1BDAF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973434"/>
    <w:multiLevelType w:val="hybridMultilevel"/>
    <w:tmpl w:val="F746E2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58063AC"/>
    <w:multiLevelType w:val="hybridMultilevel"/>
    <w:tmpl w:val="5FB06D78"/>
    <w:lvl w:ilvl="0" w:tplc="31ACD9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714437"/>
    <w:multiLevelType w:val="hybridMultilevel"/>
    <w:tmpl w:val="5E78B7EA"/>
    <w:lvl w:ilvl="0" w:tplc="02421254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31C4CC8"/>
    <w:multiLevelType w:val="hybridMultilevel"/>
    <w:tmpl w:val="77EE5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E26F89"/>
    <w:multiLevelType w:val="hybridMultilevel"/>
    <w:tmpl w:val="2D462BAE"/>
    <w:lvl w:ilvl="0" w:tplc="C9762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87E5968"/>
    <w:multiLevelType w:val="hybridMultilevel"/>
    <w:tmpl w:val="477E19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BFA6B3E"/>
    <w:multiLevelType w:val="hybridMultilevel"/>
    <w:tmpl w:val="669A96A2"/>
    <w:lvl w:ilvl="0" w:tplc="07662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8"/>
  </w:num>
  <w:num w:numId="5">
    <w:abstractNumId w:val="17"/>
  </w:num>
  <w:num w:numId="6">
    <w:abstractNumId w:val="28"/>
  </w:num>
  <w:num w:numId="7">
    <w:abstractNumId w:val="6"/>
  </w:num>
  <w:num w:numId="8">
    <w:abstractNumId w:val="7"/>
  </w:num>
  <w:num w:numId="9">
    <w:abstractNumId w:val="23"/>
  </w:num>
  <w:num w:numId="10">
    <w:abstractNumId w:val="27"/>
  </w:num>
  <w:num w:numId="11">
    <w:abstractNumId w:val="13"/>
  </w:num>
  <w:num w:numId="12">
    <w:abstractNumId w:val="4"/>
  </w:num>
  <w:num w:numId="13">
    <w:abstractNumId w:val="5"/>
  </w:num>
  <w:num w:numId="14">
    <w:abstractNumId w:val="30"/>
  </w:num>
  <w:num w:numId="15">
    <w:abstractNumId w:val="25"/>
  </w:num>
  <w:num w:numId="16">
    <w:abstractNumId w:val="14"/>
  </w:num>
  <w:num w:numId="17">
    <w:abstractNumId w:val="16"/>
  </w:num>
  <w:num w:numId="18">
    <w:abstractNumId w:val="20"/>
  </w:num>
  <w:num w:numId="19">
    <w:abstractNumId w:val="1"/>
  </w:num>
  <w:num w:numId="20">
    <w:abstractNumId w:val="12"/>
  </w:num>
  <w:num w:numId="21">
    <w:abstractNumId w:val="9"/>
  </w:num>
  <w:num w:numId="22">
    <w:abstractNumId w:val="10"/>
  </w:num>
  <w:num w:numId="23">
    <w:abstractNumId w:val="29"/>
  </w:num>
  <w:num w:numId="24">
    <w:abstractNumId w:val="0"/>
  </w:num>
  <w:num w:numId="25">
    <w:abstractNumId w:val="2"/>
  </w:num>
  <w:num w:numId="26">
    <w:abstractNumId w:val="24"/>
  </w:num>
  <w:num w:numId="27">
    <w:abstractNumId w:val="15"/>
  </w:num>
  <w:num w:numId="28">
    <w:abstractNumId w:val="21"/>
  </w:num>
  <w:num w:numId="29">
    <w:abstractNumId w:val="26"/>
  </w:num>
  <w:num w:numId="30">
    <w:abstractNumId w:val="31"/>
  </w:num>
  <w:num w:numId="31">
    <w:abstractNumId w:val="2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79BC"/>
    <w:rsid w:val="0001024A"/>
    <w:rsid w:val="0001090F"/>
    <w:rsid w:val="00010F3E"/>
    <w:rsid w:val="0001216C"/>
    <w:rsid w:val="000125DE"/>
    <w:rsid w:val="000125EA"/>
    <w:rsid w:val="00015904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763"/>
    <w:rsid w:val="00024797"/>
    <w:rsid w:val="00026022"/>
    <w:rsid w:val="000261FC"/>
    <w:rsid w:val="000263F9"/>
    <w:rsid w:val="00027AAB"/>
    <w:rsid w:val="00027E5C"/>
    <w:rsid w:val="00027E78"/>
    <w:rsid w:val="00030426"/>
    <w:rsid w:val="000311CE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999"/>
    <w:rsid w:val="00041C7B"/>
    <w:rsid w:val="00041D20"/>
    <w:rsid w:val="00042504"/>
    <w:rsid w:val="0004317A"/>
    <w:rsid w:val="0004666D"/>
    <w:rsid w:val="000471C0"/>
    <w:rsid w:val="00050853"/>
    <w:rsid w:val="00050EAA"/>
    <w:rsid w:val="00051627"/>
    <w:rsid w:val="00051D50"/>
    <w:rsid w:val="00052C75"/>
    <w:rsid w:val="000539F8"/>
    <w:rsid w:val="0005573F"/>
    <w:rsid w:val="00056BE4"/>
    <w:rsid w:val="000577BA"/>
    <w:rsid w:val="00057C3E"/>
    <w:rsid w:val="000605D4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BCB"/>
    <w:rsid w:val="00067E51"/>
    <w:rsid w:val="000702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B73"/>
    <w:rsid w:val="000C7CB5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2CF"/>
    <w:rsid w:val="000F7A9C"/>
    <w:rsid w:val="000F7FB6"/>
    <w:rsid w:val="001000A3"/>
    <w:rsid w:val="00101670"/>
    <w:rsid w:val="00102361"/>
    <w:rsid w:val="00103905"/>
    <w:rsid w:val="00103C76"/>
    <w:rsid w:val="00104599"/>
    <w:rsid w:val="00104B82"/>
    <w:rsid w:val="00105732"/>
    <w:rsid w:val="0010697B"/>
    <w:rsid w:val="001072C7"/>
    <w:rsid w:val="00107C50"/>
    <w:rsid w:val="001100CC"/>
    <w:rsid w:val="00111DF8"/>
    <w:rsid w:val="001124D7"/>
    <w:rsid w:val="00112B5E"/>
    <w:rsid w:val="001134D0"/>
    <w:rsid w:val="00113B46"/>
    <w:rsid w:val="00113E9C"/>
    <w:rsid w:val="001147B1"/>
    <w:rsid w:val="00114958"/>
    <w:rsid w:val="00115668"/>
    <w:rsid w:val="0011641B"/>
    <w:rsid w:val="00116EEC"/>
    <w:rsid w:val="00117B29"/>
    <w:rsid w:val="00120040"/>
    <w:rsid w:val="001211BB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F7"/>
    <w:rsid w:val="0013254B"/>
    <w:rsid w:val="00132590"/>
    <w:rsid w:val="0013280E"/>
    <w:rsid w:val="00134100"/>
    <w:rsid w:val="00134710"/>
    <w:rsid w:val="00135205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2ED8"/>
    <w:rsid w:val="001737F0"/>
    <w:rsid w:val="00173D78"/>
    <w:rsid w:val="00174650"/>
    <w:rsid w:val="00174B0D"/>
    <w:rsid w:val="00175478"/>
    <w:rsid w:val="0017584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C56"/>
    <w:rsid w:val="0018597A"/>
    <w:rsid w:val="0018624D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A50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6457"/>
    <w:rsid w:val="001E0988"/>
    <w:rsid w:val="001E0999"/>
    <w:rsid w:val="001E0B63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1668"/>
    <w:rsid w:val="001F2318"/>
    <w:rsid w:val="001F2BB0"/>
    <w:rsid w:val="001F2D8C"/>
    <w:rsid w:val="001F3907"/>
    <w:rsid w:val="001F3CA5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11B0"/>
    <w:rsid w:val="00211545"/>
    <w:rsid w:val="002127C5"/>
    <w:rsid w:val="00213707"/>
    <w:rsid w:val="00216B3F"/>
    <w:rsid w:val="002177AB"/>
    <w:rsid w:val="00217FA4"/>
    <w:rsid w:val="00220598"/>
    <w:rsid w:val="00220E26"/>
    <w:rsid w:val="0022103D"/>
    <w:rsid w:val="00221153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B29"/>
    <w:rsid w:val="00237A55"/>
    <w:rsid w:val="00240A1B"/>
    <w:rsid w:val="00241187"/>
    <w:rsid w:val="00241910"/>
    <w:rsid w:val="00241D61"/>
    <w:rsid w:val="002422EB"/>
    <w:rsid w:val="0024271C"/>
    <w:rsid w:val="00243DEF"/>
    <w:rsid w:val="00243F4F"/>
    <w:rsid w:val="00245188"/>
    <w:rsid w:val="00245297"/>
    <w:rsid w:val="0024563A"/>
    <w:rsid w:val="00246FD5"/>
    <w:rsid w:val="00247AA8"/>
    <w:rsid w:val="0025053F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2550"/>
    <w:rsid w:val="00273E93"/>
    <w:rsid w:val="00273F48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57C"/>
    <w:rsid w:val="002A3685"/>
    <w:rsid w:val="002A3C41"/>
    <w:rsid w:val="002A3D9B"/>
    <w:rsid w:val="002A58E7"/>
    <w:rsid w:val="002A65F9"/>
    <w:rsid w:val="002A6836"/>
    <w:rsid w:val="002A71C1"/>
    <w:rsid w:val="002A7490"/>
    <w:rsid w:val="002A7616"/>
    <w:rsid w:val="002A79D3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C05EE"/>
    <w:rsid w:val="002C074B"/>
    <w:rsid w:val="002C1086"/>
    <w:rsid w:val="002C2D8B"/>
    <w:rsid w:val="002C33A2"/>
    <w:rsid w:val="002C3E98"/>
    <w:rsid w:val="002C4ADB"/>
    <w:rsid w:val="002C61FB"/>
    <w:rsid w:val="002C63D8"/>
    <w:rsid w:val="002C68AF"/>
    <w:rsid w:val="002C794F"/>
    <w:rsid w:val="002D07D0"/>
    <w:rsid w:val="002D1195"/>
    <w:rsid w:val="002D3036"/>
    <w:rsid w:val="002D32F7"/>
    <w:rsid w:val="002D433A"/>
    <w:rsid w:val="002D4CF7"/>
    <w:rsid w:val="002D5B96"/>
    <w:rsid w:val="002D6BB0"/>
    <w:rsid w:val="002D6FF6"/>
    <w:rsid w:val="002D75C6"/>
    <w:rsid w:val="002D7C72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97A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EE6"/>
    <w:rsid w:val="0030389E"/>
    <w:rsid w:val="0030405C"/>
    <w:rsid w:val="003049DD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107A"/>
    <w:rsid w:val="0033174E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CAC"/>
    <w:rsid w:val="003455C7"/>
    <w:rsid w:val="00346C3A"/>
    <w:rsid w:val="003473D1"/>
    <w:rsid w:val="00347697"/>
    <w:rsid w:val="00347C8D"/>
    <w:rsid w:val="00353C45"/>
    <w:rsid w:val="00355B6A"/>
    <w:rsid w:val="00356D0B"/>
    <w:rsid w:val="00356D3D"/>
    <w:rsid w:val="003570BC"/>
    <w:rsid w:val="00357573"/>
    <w:rsid w:val="00357935"/>
    <w:rsid w:val="003601DA"/>
    <w:rsid w:val="00360F1E"/>
    <w:rsid w:val="003613B7"/>
    <w:rsid w:val="00361886"/>
    <w:rsid w:val="00361A62"/>
    <w:rsid w:val="003620CB"/>
    <w:rsid w:val="00362EBE"/>
    <w:rsid w:val="003631EB"/>
    <w:rsid w:val="00363C0C"/>
    <w:rsid w:val="00364072"/>
    <w:rsid w:val="00364504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81743"/>
    <w:rsid w:val="0038176C"/>
    <w:rsid w:val="003818E3"/>
    <w:rsid w:val="00381A40"/>
    <w:rsid w:val="00384078"/>
    <w:rsid w:val="00384DA1"/>
    <w:rsid w:val="00386B07"/>
    <w:rsid w:val="003877BF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A0DA7"/>
    <w:rsid w:val="003A1490"/>
    <w:rsid w:val="003A2181"/>
    <w:rsid w:val="003A2607"/>
    <w:rsid w:val="003A28EF"/>
    <w:rsid w:val="003A2B53"/>
    <w:rsid w:val="003A34DC"/>
    <w:rsid w:val="003A39A6"/>
    <w:rsid w:val="003A5C09"/>
    <w:rsid w:val="003A5E95"/>
    <w:rsid w:val="003A7017"/>
    <w:rsid w:val="003A7F33"/>
    <w:rsid w:val="003B1682"/>
    <w:rsid w:val="003B255A"/>
    <w:rsid w:val="003B2718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48D8"/>
    <w:rsid w:val="003D49ED"/>
    <w:rsid w:val="003D5EF5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D61"/>
    <w:rsid w:val="003F6D39"/>
    <w:rsid w:val="003F74BF"/>
    <w:rsid w:val="003F7BE6"/>
    <w:rsid w:val="004006BB"/>
    <w:rsid w:val="00401258"/>
    <w:rsid w:val="004013E7"/>
    <w:rsid w:val="00401495"/>
    <w:rsid w:val="00401E32"/>
    <w:rsid w:val="00403306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335"/>
    <w:rsid w:val="00417CFD"/>
    <w:rsid w:val="004204DB"/>
    <w:rsid w:val="004208C0"/>
    <w:rsid w:val="004208EA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7469"/>
    <w:rsid w:val="0042751C"/>
    <w:rsid w:val="00427579"/>
    <w:rsid w:val="0043068D"/>
    <w:rsid w:val="004315A4"/>
    <w:rsid w:val="004319E2"/>
    <w:rsid w:val="00431AB5"/>
    <w:rsid w:val="00432630"/>
    <w:rsid w:val="0043271C"/>
    <w:rsid w:val="0043357E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17A2"/>
    <w:rsid w:val="00471A9C"/>
    <w:rsid w:val="00471D95"/>
    <w:rsid w:val="0047285C"/>
    <w:rsid w:val="00472ADB"/>
    <w:rsid w:val="00473660"/>
    <w:rsid w:val="0047420A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7D4"/>
    <w:rsid w:val="00485EAF"/>
    <w:rsid w:val="0048685E"/>
    <w:rsid w:val="00487732"/>
    <w:rsid w:val="0049012F"/>
    <w:rsid w:val="004902B5"/>
    <w:rsid w:val="004907F7"/>
    <w:rsid w:val="00491D8B"/>
    <w:rsid w:val="00492CA9"/>
    <w:rsid w:val="00492F75"/>
    <w:rsid w:val="00493D07"/>
    <w:rsid w:val="0049424C"/>
    <w:rsid w:val="00495C61"/>
    <w:rsid w:val="00497264"/>
    <w:rsid w:val="004A01D6"/>
    <w:rsid w:val="004A11B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32AA"/>
    <w:rsid w:val="004C3374"/>
    <w:rsid w:val="004C3D53"/>
    <w:rsid w:val="004C3DCD"/>
    <w:rsid w:val="004C4090"/>
    <w:rsid w:val="004C4F8B"/>
    <w:rsid w:val="004C525B"/>
    <w:rsid w:val="004C58F4"/>
    <w:rsid w:val="004C6B66"/>
    <w:rsid w:val="004C7815"/>
    <w:rsid w:val="004C7BA7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581F"/>
    <w:rsid w:val="005770B4"/>
    <w:rsid w:val="0057727A"/>
    <w:rsid w:val="00577571"/>
    <w:rsid w:val="00577A87"/>
    <w:rsid w:val="00577E19"/>
    <w:rsid w:val="00577FFD"/>
    <w:rsid w:val="00580932"/>
    <w:rsid w:val="00581130"/>
    <w:rsid w:val="0058113C"/>
    <w:rsid w:val="005811EE"/>
    <w:rsid w:val="00581962"/>
    <w:rsid w:val="00584B55"/>
    <w:rsid w:val="0058536D"/>
    <w:rsid w:val="00585525"/>
    <w:rsid w:val="00585760"/>
    <w:rsid w:val="00585A1F"/>
    <w:rsid w:val="00586B98"/>
    <w:rsid w:val="00587E62"/>
    <w:rsid w:val="005914B7"/>
    <w:rsid w:val="00591B05"/>
    <w:rsid w:val="00591C2C"/>
    <w:rsid w:val="00591CF4"/>
    <w:rsid w:val="0059254D"/>
    <w:rsid w:val="0059372E"/>
    <w:rsid w:val="005952B8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204E"/>
    <w:rsid w:val="005C3473"/>
    <w:rsid w:val="005C38A2"/>
    <w:rsid w:val="005C43FA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2087"/>
    <w:rsid w:val="0062211C"/>
    <w:rsid w:val="006222DE"/>
    <w:rsid w:val="00622533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414B"/>
    <w:rsid w:val="00634550"/>
    <w:rsid w:val="0063471E"/>
    <w:rsid w:val="00634DBA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328D"/>
    <w:rsid w:val="006434F2"/>
    <w:rsid w:val="0064371A"/>
    <w:rsid w:val="006448D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4297"/>
    <w:rsid w:val="006751F2"/>
    <w:rsid w:val="006766EC"/>
    <w:rsid w:val="0067699D"/>
    <w:rsid w:val="006775F0"/>
    <w:rsid w:val="00677B2F"/>
    <w:rsid w:val="0068156A"/>
    <w:rsid w:val="00681698"/>
    <w:rsid w:val="0068199C"/>
    <w:rsid w:val="006833C3"/>
    <w:rsid w:val="00683779"/>
    <w:rsid w:val="0068383C"/>
    <w:rsid w:val="006858B7"/>
    <w:rsid w:val="00690582"/>
    <w:rsid w:val="006905DE"/>
    <w:rsid w:val="006908EF"/>
    <w:rsid w:val="00691B2D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95B"/>
    <w:rsid w:val="00696B6E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4137"/>
    <w:rsid w:val="006B4238"/>
    <w:rsid w:val="006B5B5E"/>
    <w:rsid w:val="006B62D3"/>
    <w:rsid w:val="006B79B9"/>
    <w:rsid w:val="006B7BE7"/>
    <w:rsid w:val="006C001C"/>
    <w:rsid w:val="006C11A2"/>
    <w:rsid w:val="006C1710"/>
    <w:rsid w:val="006C1BF8"/>
    <w:rsid w:val="006C1E11"/>
    <w:rsid w:val="006C20E8"/>
    <w:rsid w:val="006C324E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284D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A6C"/>
    <w:rsid w:val="006F3E03"/>
    <w:rsid w:val="006F44EF"/>
    <w:rsid w:val="006F4CB7"/>
    <w:rsid w:val="006F5A51"/>
    <w:rsid w:val="006F6250"/>
    <w:rsid w:val="006F657E"/>
    <w:rsid w:val="006F68D7"/>
    <w:rsid w:val="007005A9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6F8E"/>
    <w:rsid w:val="0072078D"/>
    <w:rsid w:val="00720E89"/>
    <w:rsid w:val="00721015"/>
    <w:rsid w:val="007221A2"/>
    <w:rsid w:val="0072269D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C5"/>
    <w:rsid w:val="0073292C"/>
    <w:rsid w:val="00732C43"/>
    <w:rsid w:val="00732DEA"/>
    <w:rsid w:val="00732ED1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3BF8"/>
    <w:rsid w:val="00773CAE"/>
    <w:rsid w:val="00773F90"/>
    <w:rsid w:val="00774B6A"/>
    <w:rsid w:val="00775E12"/>
    <w:rsid w:val="00775FC5"/>
    <w:rsid w:val="00777093"/>
    <w:rsid w:val="00780A01"/>
    <w:rsid w:val="00780F31"/>
    <w:rsid w:val="0078269D"/>
    <w:rsid w:val="00782AE4"/>
    <w:rsid w:val="00783040"/>
    <w:rsid w:val="00783449"/>
    <w:rsid w:val="007845C1"/>
    <w:rsid w:val="00784BD9"/>
    <w:rsid w:val="00785005"/>
    <w:rsid w:val="00785832"/>
    <w:rsid w:val="00785BFC"/>
    <w:rsid w:val="00785C25"/>
    <w:rsid w:val="0078619C"/>
    <w:rsid w:val="007867E6"/>
    <w:rsid w:val="00787B86"/>
    <w:rsid w:val="0079196F"/>
    <w:rsid w:val="00792671"/>
    <w:rsid w:val="00792A38"/>
    <w:rsid w:val="00793ACC"/>
    <w:rsid w:val="00794F32"/>
    <w:rsid w:val="00796038"/>
    <w:rsid w:val="007975FE"/>
    <w:rsid w:val="00797FDF"/>
    <w:rsid w:val="007A0961"/>
    <w:rsid w:val="007A0EB1"/>
    <w:rsid w:val="007A192B"/>
    <w:rsid w:val="007A4364"/>
    <w:rsid w:val="007A5319"/>
    <w:rsid w:val="007A531B"/>
    <w:rsid w:val="007A5700"/>
    <w:rsid w:val="007A6577"/>
    <w:rsid w:val="007A6FB1"/>
    <w:rsid w:val="007A7E97"/>
    <w:rsid w:val="007B0B9F"/>
    <w:rsid w:val="007B0DB3"/>
    <w:rsid w:val="007B2CF7"/>
    <w:rsid w:val="007B31CF"/>
    <w:rsid w:val="007B38B6"/>
    <w:rsid w:val="007B3E9C"/>
    <w:rsid w:val="007B4215"/>
    <w:rsid w:val="007B47AF"/>
    <w:rsid w:val="007B4D5C"/>
    <w:rsid w:val="007B587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AEA"/>
    <w:rsid w:val="007E6547"/>
    <w:rsid w:val="007E67BD"/>
    <w:rsid w:val="007E74A8"/>
    <w:rsid w:val="007E7582"/>
    <w:rsid w:val="007E7D35"/>
    <w:rsid w:val="007F0362"/>
    <w:rsid w:val="007F0F45"/>
    <w:rsid w:val="007F1938"/>
    <w:rsid w:val="007F1F79"/>
    <w:rsid w:val="007F30E8"/>
    <w:rsid w:val="007F316C"/>
    <w:rsid w:val="007F3DD4"/>
    <w:rsid w:val="007F4011"/>
    <w:rsid w:val="007F419F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E38"/>
    <w:rsid w:val="0080577E"/>
    <w:rsid w:val="00805AD8"/>
    <w:rsid w:val="00806096"/>
    <w:rsid w:val="00806327"/>
    <w:rsid w:val="00806F1C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715B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D4A"/>
    <w:rsid w:val="00830E4F"/>
    <w:rsid w:val="00831645"/>
    <w:rsid w:val="00835358"/>
    <w:rsid w:val="00835413"/>
    <w:rsid w:val="0083560B"/>
    <w:rsid w:val="00836EDD"/>
    <w:rsid w:val="00837114"/>
    <w:rsid w:val="00837C8F"/>
    <w:rsid w:val="00837E26"/>
    <w:rsid w:val="00837EAA"/>
    <w:rsid w:val="00841F9F"/>
    <w:rsid w:val="00843A9F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1A36"/>
    <w:rsid w:val="00852B10"/>
    <w:rsid w:val="00853505"/>
    <w:rsid w:val="00853BD5"/>
    <w:rsid w:val="00853EB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350F"/>
    <w:rsid w:val="0087405A"/>
    <w:rsid w:val="00874268"/>
    <w:rsid w:val="0087472A"/>
    <w:rsid w:val="0087484D"/>
    <w:rsid w:val="00874B53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DD"/>
    <w:rsid w:val="00891C85"/>
    <w:rsid w:val="008938B3"/>
    <w:rsid w:val="00894F39"/>
    <w:rsid w:val="00895563"/>
    <w:rsid w:val="00896451"/>
    <w:rsid w:val="008967D1"/>
    <w:rsid w:val="00897D9E"/>
    <w:rsid w:val="008A0818"/>
    <w:rsid w:val="008A1EE5"/>
    <w:rsid w:val="008A222D"/>
    <w:rsid w:val="008A3C0D"/>
    <w:rsid w:val="008A3E1E"/>
    <w:rsid w:val="008A3EA5"/>
    <w:rsid w:val="008A429F"/>
    <w:rsid w:val="008A5137"/>
    <w:rsid w:val="008A518C"/>
    <w:rsid w:val="008A53D0"/>
    <w:rsid w:val="008A5943"/>
    <w:rsid w:val="008A5B1B"/>
    <w:rsid w:val="008A5E87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A7F"/>
    <w:rsid w:val="008C5DDD"/>
    <w:rsid w:val="008C6357"/>
    <w:rsid w:val="008C768B"/>
    <w:rsid w:val="008C779E"/>
    <w:rsid w:val="008C783C"/>
    <w:rsid w:val="008C7DDF"/>
    <w:rsid w:val="008D196E"/>
    <w:rsid w:val="008D1AD4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10E7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856"/>
    <w:rsid w:val="0091151D"/>
    <w:rsid w:val="00911B35"/>
    <w:rsid w:val="00912515"/>
    <w:rsid w:val="00912B3A"/>
    <w:rsid w:val="00913236"/>
    <w:rsid w:val="00913645"/>
    <w:rsid w:val="009138BF"/>
    <w:rsid w:val="00916043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57C"/>
    <w:rsid w:val="00924E2B"/>
    <w:rsid w:val="00924EA1"/>
    <w:rsid w:val="00925680"/>
    <w:rsid w:val="00925DC8"/>
    <w:rsid w:val="0092640C"/>
    <w:rsid w:val="00926C43"/>
    <w:rsid w:val="00926C60"/>
    <w:rsid w:val="009271B1"/>
    <w:rsid w:val="0092726D"/>
    <w:rsid w:val="0093098E"/>
    <w:rsid w:val="00931EE8"/>
    <w:rsid w:val="00932A6D"/>
    <w:rsid w:val="00933065"/>
    <w:rsid w:val="00933EB2"/>
    <w:rsid w:val="00933EB3"/>
    <w:rsid w:val="009340F0"/>
    <w:rsid w:val="009346B5"/>
    <w:rsid w:val="00934B03"/>
    <w:rsid w:val="00934C12"/>
    <w:rsid w:val="00934D63"/>
    <w:rsid w:val="009350C7"/>
    <w:rsid w:val="009354EA"/>
    <w:rsid w:val="00935871"/>
    <w:rsid w:val="00937654"/>
    <w:rsid w:val="00937B63"/>
    <w:rsid w:val="0094044D"/>
    <w:rsid w:val="00941675"/>
    <w:rsid w:val="00941EEC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D70"/>
    <w:rsid w:val="00950001"/>
    <w:rsid w:val="00950640"/>
    <w:rsid w:val="0095115D"/>
    <w:rsid w:val="009517A7"/>
    <w:rsid w:val="0095270F"/>
    <w:rsid w:val="009527E2"/>
    <w:rsid w:val="00952DDD"/>
    <w:rsid w:val="00952F2D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1D6F"/>
    <w:rsid w:val="009729E6"/>
    <w:rsid w:val="00972D76"/>
    <w:rsid w:val="00974039"/>
    <w:rsid w:val="00974FE5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AD0"/>
    <w:rsid w:val="00991D95"/>
    <w:rsid w:val="00992319"/>
    <w:rsid w:val="0099297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C0181"/>
    <w:rsid w:val="009C1009"/>
    <w:rsid w:val="009C2EA4"/>
    <w:rsid w:val="009C3668"/>
    <w:rsid w:val="009C414D"/>
    <w:rsid w:val="009C42AF"/>
    <w:rsid w:val="009C4D76"/>
    <w:rsid w:val="009C5396"/>
    <w:rsid w:val="009C6C07"/>
    <w:rsid w:val="009C6CD5"/>
    <w:rsid w:val="009C7EF2"/>
    <w:rsid w:val="009D01DF"/>
    <w:rsid w:val="009D023C"/>
    <w:rsid w:val="009D0315"/>
    <w:rsid w:val="009D0E57"/>
    <w:rsid w:val="009D21FE"/>
    <w:rsid w:val="009D2956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33A6"/>
    <w:rsid w:val="00A23461"/>
    <w:rsid w:val="00A23629"/>
    <w:rsid w:val="00A23E9E"/>
    <w:rsid w:val="00A249B3"/>
    <w:rsid w:val="00A24A1E"/>
    <w:rsid w:val="00A25C12"/>
    <w:rsid w:val="00A277F6"/>
    <w:rsid w:val="00A2786C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4C2"/>
    <w:rsid w:val="00A42848"/>
    <w:rsid w:val="00A42B3F"/>
    <w:rsid w:val="00A42D00"/>
    <w:rsid w:val="00A43882"/>
    <w:rsid w:val="00A43E79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BD"/>
    <w:rsid w:val="00A6079E"/>
    <w:rsid w:val="00A60F3A"/>
    <w:rsid w:val="00A6197C"/>
    <w:rsid w:val="00A61BCE"/>
    <w:rsid w:val="00A627A1"/>
    <w:rsid w:val="00A62FE7"/>
    <w:rsid w:val="00A647B4"/>
    <w:rsid w:val="00A64E01"/>
    <w:rsid w:val="00A65578"/>
    <w:rsid w:val="00A656FF"/>
    <w:rsid w:val="00A66966"/>
    <w:rsid w:val="00A67161"/>
    <w:rsid w:val="00A673C1"/>
    <w:rsid w:val="00A6751A"/>
    <w:rsid w:val="00A67DC8"/>
    <w:rsid w:val="00A70107"/>
    <w:rsid w:val="00A7016A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625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BE1"/>
    <w:rsid w:val="00A83F55"/>
    <w:rsid w:val="00A84967"/>
    <w:rsid w:val="00A84CC6"/>
    <w:rsid w:val="00A84CDB"/>
    <w:rsid w:val="00A857DA"/>
    <w:rsid w:val="00A863F4"/>
    <w:rsid w:val="00A865E0"/>
    <w:rsid w:val="00A86653"/>
    <w:rsid w:val="00A86DF4"/>
    <w:rsid w:val="00A87385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FD7"/>
    <w:rsid w:val="00A9795A"/>
    <w:rsid w:val="00AA01F8"/>
    <w:rsid w:val="00AA029B"/>
    <w:rsid w:val="00AA1596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C9D"/>
    <w:rsid w:val="00AA61F0"/>
    <w:rsid w:val="00AA651B"/>
    <w:rsid w:val="00AA6621"/>
    <w:rsid w:val="00AA7466"/>
    <w:rsid w:val="00AB169F"/>
    <w:rsid w:val="00AB2797"/>
    <w:rsid w:val="00AB30ED"/>
    <w:rsid w:val="00AB3497"/>
    <w:rsid w:val="00AB401B"/>
    <w:rsid w:val="00AB4745"/>
    <w:rsid w:val="00AB4FF2"/>
    <w:rsid w:val="00AB5485"/>
    <w:rsid w:val="00AB6203"/>
    <w:rsid w:val="00AB6AAA"/>
    <w:rsid w:val="00AB6D0B"/>
    <w:rsid w:val="00AB7392"/>
    <w:rsid w:val="00AB77FD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D48"/>
    <w:rsid w:val="00AE4228"/>
    <w:rsid w:val="00AE4E5A"/>
    <w:rsid w:val="00AE5076"/>
    <w:rsid w:val="00AE6E0F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880"/>
    <w:rsid w:val="00AF708F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77A3"/>
    <w:rsid w:val="00B10E42"/>
    <w:rsid w:val="00B11669"/>
    <w:rsid w:val="00B1197C"/>
    <w:rsid w:val="00B13CE6"/>
    <w:rsid w:val="00B14B9F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5549"/>
    <w:rsid w:val="00B26C39"/>
    <w:rsid w:val="00B273E9"/>
    <w:rsid w:val="00B2742E"/>
    <w:rsid w:val="00B3057C"/>
    <w:rsid w:val="00B31EAD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7724"/>
    <w:rsid w:val="00B40345"/>
    <w:rsid w:val="00B410F2"/>
    <w:rsid w:val="00B415DF"/>
    <w:rsid w:val="00B427BD"/>
    <w:rsid w:val="00B42B0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4D8"/>
    <w:rsid w:val="00B52609"/>
    <w:rsid w:val="00B52C0C"/>
    <w:rsid w:val="00B52F0F"/>
    <w:rsid w:val="00B53A00"/>
    <w:rsid w:val="00B54195"/>
    <w:rsid w:val="00B54EA4"/>
    <w:rsid w:val="00B55516"/>
    <w:rsid w:val="00B57A83"/>
    <w:rsid w:val="00B60EC2"/>
    <w:rsid w:val="00B617A7"/>
    <w:rsid w:val="00B62720"/>
    <w:rsid w:val="00B6287E"/>
    <w:rsid w:val="00B6419E"/>
    <w:rsid w:val="00B64D05"/>
    <w:rsid w:val="00B64E4D"/>
    <w:rsid w:val="00B6559B"/>
    <w:rsid w:val="00B6584A"/>
    <w:rsid w:val="00B66022"/>
    <w:rsid w:val="00B661DC"/>
    <w:rsid w:val="00B665F8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4041"/>
    <w:rsid w:val="00BA4A88"/>
    <w:rsid w:val="00BA581C"/>
    <w:rsid w:val="00BA61C9"/>
    <w:rsid w:val="00BA666C"/>
    <w:rsid w:val="00BA7110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2D7"/>
    <w:rsid w:val="00BB6530"/>
    <w:rsid w:val="00BB6E0A"/>
    <w:rsid w:val="00BC152B"/>
    <w:rsid w:val="00BC323F"/>
    <w:rsid w:val="00BC3ACB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D6"/>
    <w:rsid w:val="00BD51BA"/>
    <w:rsid w:val="00BD5AC8"/>
    <w:rsid w:val="00BD6176"/>
    <w:rsid w:val="00BD651D"/>
    <w:rsid w:val="00BD7D5C"/>
    <w:rsid w:val="00BE03EF"/>
    <w:rsid w:val="00BE17B2"/>
    <w:rsid w:val="00BE2372"/>
    <w:rsid w:val="00BE23C8"/>
    <w:rsid w:val="00BE3468"/>
    <w:rsid w:val="00BE5375"/>
    <w:rsid w:val="00BE63A4"/>
    <w:rsid w:val="00BE64ED"/>
    <w:rsid w:val="00BE7233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D57"/>
    <w:rsid w:val="00C068E7"/>
    <w:rsid w:val="00C071A8"/>
    <w:rsid w:val="00C073D9"/>
    <w:rsid w:val="00C076BB"/>
    <w:rsid w:val="00C10026"/>
    <w:rsid w:val="00C1079D"/>
    <w:rsid w:val="00C11B5D"/>
    <w:rsid w:val="00C12736"/>
    <w:rsid w:val="00C132CA"/>
    <w:rsid w:val="00C14489"/>
    <w:rsid w:val="00C152D8"/>
    <w:rsid w:val="00C15B63"/>
    <w:rsid w:val="00C1670A"/>
    <w:rsid w:val="00C177D8"/>
    <w:rsid w:val="00C217D2"/>
    <w:rsid w:val="00C22A70"/>
    <w:rsid w:val="00C22EB2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5718"/>
    <w:rsid w:val="00C45BBC"/>
    <w:rsid w:val="00C46A73"/>
    <w:rsid w:val="00C474EC"/>
    <w:rsid w:val="00C478E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31A8"/>
    <w:rsid w:val="00C83253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9B0"/>
    <w:rsid w:val="00CE5318"/>
    <w:rsid w:val="00CE6E2D"/>
    <w:rsid w:val="00CE7FB8"/>
    <w:rsid w:val="00CF0A9C"/>
    <w:rsid w:val="00CF232E"/>
    <w:rsid w:val="00CF25E3"/>
    <w:rsid w:val="00CF26AD"/>
    <w:rsid w:val="00CF3805"/>
    <w:rsid w:val="00CF381A"/>
    <w:rsid w:val="00CF39EC"/>
    <w:rsid w:val="00CF4527"/>
    <w:rsid w:val="00CF53A0"/>
    <w:rsid w:val="00CF6708"/>
    <w:rsid w:val="00CF740C"/>
    <w:rsid w:val="00CF7A17"/>
    <w:rsid w:val="00D01871"/>
    <w:rsid w:val="00D032CB"/>
    <w:rsid w:val="00D03565"/>
    <w:rsid w:val="00D03601"/>
    <w:rsid w:val="00D0436F"/>
    <w:rsid w:val="00D04B7E"/>
    <w:rsid w:val="00D059A5"/>
    <w:rsid w:val="00D05ADC"/>
    <w:rsid w:val="00D06567"/>
    <w:rsid w:val="00D06C82"/>
    <w:rsid w:val="00D07448"/>
    <w:rsid w:val="00D107C7"/>
    <w:rsid w:val="00D10B17"/>
    <w:rsid w:val="00D111B1"/>
    <w:rsid w:val="00D12702"/>
    <w:rsid w:val="00D129DB"/>
    <w:rsid w:val="00D12B5C"/>
    <w:rsid w:val="00D12BD4"/>
    <w:rsid w:val="00D143DF"/>
    <w:rsid w:val="00D149AE"/>
    <w:rsid w:val="00D150BC"/>
    <w:rsid w:val="00D1573B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DAF"/>
    <w:rsid w:val="00D33E76"/>
    <w:rsid w:val="00D34237"/>
    <w:rsid w:val="00D36605"/>
    <w:rsid w:val="00D3679B"/>
    <w:rsid w:val="00D36E29"/>
    <w:rsid w:val="00D374F5"/>
    <w:rsid w:val="00D40479"/>
    <w:rsid w:val="00D404A6"/>
    <w:rsid w:val="00D40933"/>
    <w:rsid w:val="00D40A8F"/>
    <w:rsid w:val="00D42896"/>
    <w:rsid w:val="00D431F2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FF5"/>
    <w:rsid w:val="00D55246"/>
    <w:rsid w:val="00D55DB1"/>
    <w:rsid w:val="00D56573"/>
    <w:rsid w:val="00D56CD2"/>
    <w:rsid w:val="00D5713C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E45"/>
    <w:rsid w:val="00D84A9C"/>
    <w:rsid w:val="00D84D3F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C91"/>
    <w:rsid w:val="00D973AF"/>
    <w:rsid w:val="00D974D7"/>
    <w:rsid w:val="00D97A10"/>
    <w:rsid w:val="00D97D87"/>
    <w:rsid w:val="00DA01CD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2094"/>
    <w:rsid w:val="00DD2735"/>
    <w:rsid w:val="00DD6B81"/>
    <w:rsid w:val="00DD77AA"/>
    <w:rsid w:val="00DE0EE3"/>
    <w:rsid w:val="00DE12AD"/>
    <w:rsid w:val="00DE23DD"/>
    <w:rsid w:val="00DE2CEE"/>
    <w:rsid w:val="00DE3CBA"/>
    <w:rsid w:val="00DE4662"/>
    <w:rsid w:val="00DE4693"/>
    <w:rsid w:val="00DE68A3"/>
    <w:rsid w:val="00DE75B0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E71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F3F"/>
    <w:rsid w:val="00E13BD2"/>
    <w:rsid w:val="00E15A78"/>
    <w:rsid w:val="00E15CD0"/>
    <w:rsid w:val="00E17985"/>
    <w:rsid w:val="00E21339"/>
    <w:rsid w:val="00E22859"/>
    <w:rsid w:val="00E23176"/>
    <w:rsid w:val="00E23DBB"/>
    <w:rsid w:val="00E2630E"/>
    <w:rsid w:val="00E264B9"/>
    <w:rsid w:val="00E27400"/>
    <w:rsid w:val="00E30846"/>
    <w:rsid w:val="00E31214"/>
    <w:rsid w:val="00E31352"/>
    <w:rsid w:val="00E31E16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4A99"/>
    <w:rsid w:val="00E4533D"/>
    <w:rsid w:val="00E4632B"/>
    <w:rsid w:val="00E467EA"/>
    <w:rsid w:val="00E468F7"/>
    <w:rsid w:val="00E4723D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6029C"/>
    <w:rsid w:val="00E609A2"/>
    <w:rsid w:val="00E62693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747"/>
    <w:rsid w:val="00E802BC"/>
    <w:rsid w:val="00E80D63"/>
    <w:rsid w:val="00E824E4"/>
    <w:rsid w:val="00E83823"/>
    <w:rsid w:val="00E83D00"/>
    <w:rsid w:val="00E84224"/>
    <w:rsid w:val="00E84E20"/>
    <w:rsid w:val="00E851D0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5897"/>
    <w:rsid w:val="00E95AEC"/>
    <w:rsid w:val="00E96176"/>
    <w:rsid w:val="00E96F3C"/>
    <w:rsid w:val="00E97A4E"/>
    <w:rsid w:val="00E97BD0"/>
    <w:rsid w:val="00EA0717"/>
    <w:rsid w:val="00EA0DF8"/>
    <w:rsid w:val="00EA1137"/>
    <w:rsid w:val="00EA2207"/>
    <w:rsid w:val="00EA3179"/>
    <w:rsid w:val="00EA33F3"/>
    <w:rsid w:val="00EA4D05"/>
    <w:rsid w:val="00EA60C3"/>
    <w:rsid w:val="00EA6187"/>
    <w:rsid w:val="00EA78FA"/>
    <w:rsid w:val="00EA7C3F"/>
    <w:rsid w:val="00EA7D16"/>
    <w:rsid w:val="00EB0EC1"/>
    <w:rsid w:val="00EB2F0C"/>
    <w:rsid w:val="00EB39A2"/>
    <w:rsid w:val="00EB47B5"/>
    <w:rsid w:val="00EB4C7B"/>
    <w:rsid w:val="00EB5895"/>
    <w:rsid w:val="00EB6467"/>
    <w:rsid w:val="00EB7B7D"/>
    <w:rsid w:val="00EC0324"/>
    <w:rsid w:val="00EC05A0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D7A"/>
    <w:rsid w:val="00ED6DC8"/>
    <w:rsid w:val="00ED6F2C"/>
    <w:rsid w:val="00ED7315"/>
    <w:rsid w:val="00EE00CE"/>
    <w:rsid w:val="00EE0128"/>
    <w:rsid w:val="00EE05FA"/>
    <w:rsid w:val="00EE0AD5"/>
    <w:rsid w:val="00EE2FED"/>
    <w:rsid w:val="00EE3167"/>
    <w:rsid w:val="00EE3410"/>
    <w:rsid w:val="00EE3789"/>
    <w:rsid w:val="00EE38FF"/>
    <w:rsid w:val="00EE3C41"/>
    <w:rsid w:val="00EE4E30"/>
    <w:rsid w:val="00EE574A"/>
    <w:rsid w:val="00EE588E"/>
    <w:rsid w:val="00EE785F"/>
    <w:rsid w:val="00EE78A4"/>
    <w:rsid w:val="00EF0F68"/>
    <w:rsid w:val="00EF1507"/>
    <w:rsid w:val="00EF1F61"/>
    <w:rsid w:val="00EF304E"/>
    <w:rsid w:val="00EF4309"/>
    <w:rsid w:val="00EF4424"/>
    <w:rsid w:val="00EF48E1"/>
    <w:rsid w:val="00EF5698"/>
    <w:rsid w:val="00EF67D3"/>
    <w:rsid w:val="00EF72C0"/>
    <w:rsid w:val="00EF78F6"/>
    <w:rsid w:val="00EF7B98"/>
    <w:rsid w:val="00F00EB1"/>
    <w:rsid w:val="00F0168F"/>
    <w:rsid w:val="00F01CE4"/>
    <w:rsid w:val="00F02A49"/>
    <w:rsid w:val="00F02B17"/>
    <w:rsid w:val="00F04C1B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BEE"/>
    <w:rsid w:val="00F375F4"/>
    <w:rsid w:val="00F40D2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E0D"/>
    <w:rsid w:val="00F81098"/>
    <w:rsid w:val="00F81B55"/>
    <w:rsid w:val="00F81DD6"/>
    <w:rsid w:val="00F82219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CF8"/>
    <w:rsid w:val="00FA4185"/>
    <w:rsid w:val="00FA4757"/>
    <w:rsid w:val="00FA5186"/>
    <w:rsid w:val="00FA623B"/>
    <w:rsid w:val="00FA6A98"/>
    <w:rsid w:val="00FA6BC5"/>
    <w:rsid w:val="00FA7C70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B78"/>
    <w:rsid w:val="00FC70C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uiPriority w:val="99"/>
    <w:rsid w:val="00255C83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D6E"/>
    <w:rPr>
      <w:sz w:val="24"/>
      <w:szCs w:val="24"/>
    </w:rPr>
  </w:style>
  <w:style w:type="character" w:styleId="a9">
    <w:name w:val="page number"/>
    <w:basedOn w:val="a0"/>
    <w:uiPriority w:val="99"/>
    <w:rsid w:val="00F87BB9"/>
    <w:rPr>
      <w:rFonts w:cs="Times New Roman"/>
    </w:rPr>
  </w:style>
  <w:style w:type="table" w:styleId="aa">
    <w:name w:val="Table Grid"/>
    <w:basedOn w:val="a1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">
    <w:name w:val="Основной текст (6)"/>
    <w:basedOn w:val="a0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basedOn w:val="a0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750;fld=134;dst=1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EXP;n=408306;fld=134;dst=10000000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038;fld=134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CD8C-3386-40AF-97F0-86527F9E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elena</cp:lastModifiedBy>
  <cp:revision>32</cp:revision>
  <cp:lastPrinted>2011-10-19T14:00:00Z</cp:lastPrinted>
  <dcterms:created xsi:type="dcterms:W3CDTF">2011-08-29T10:23:00Z</dcterms:created>
  <dcterms:modified xsi:type="dcterms:W3CDTF">2011-10-28T11:14:00Z</dcterms:modified>
</cp:coreProperties>
</file>