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AC" w:rsidRDefault="009406B5">
      <w:pPr>
        <w:jc w:val="center"/>
      </w:pPr>
      <w:r>
        <w:rPr>
          <w:noProof/>
        </w:rPr>
        <w:drawing>
          <wp:inline distT="0" distB="0" distL="0" distR="0">
            <wp:extent cx="704850" cy="80962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E7" w:rsidRDefault="002A12E7">
      <w:pPr>
        <w:jc w:val="center"/>
      </w:pPr>
    </w:p>
    <w:p w:rsidR="00F44E71" w:rsidRPr="000377E5" w:rsidRDefault="00F44E71" w:rsidP="00F44E71">
      <w:pPr>
        <w:jc w:val="center"/>
        <w:rPr>
          <w:b/>
        </w:rPr>
      </w:pPr>
      <w:r w:rsidRPr="000377E5">
        <w:rPr>
          <w:b/>
        </w:rPr>
        <w:t>ПЕНЗЕНСКАЯ ГОРОДСКАЯ ДУМА</w:t>
      </w:r>
    </w:p>
    <w:p w:rsidR="00F44E71" w:rsidRPr="000377E5" w:rsidRDefault="009A7DAC" w:rsidP="00FE2299">
      <w:pPr>
        <w:pStyle w:val="1"/>
        <w:rPr>
          <w:szCs w:val="24"/>
        </w:rPr>
      </w:pPr>
      <w:r w:rsidRPr="000377E5">
        <w:rPr>
          <w:szCs w:val="24"/>
        </w:rPr>
        <w:t xml:space="preserve">      _____________________________________________________________________________</w:t>
      </w:r>
    </w:p>
    <w:p w:rsidR="00FE2299" w:rsidRPr="000377E5" w:rsidRDefault="00FE2299" w:rsidP="00FE2299"/>
    <w:p w:rsidR="00F44E71" w:rsidRPr="000377E5" w:rsidRDefault="00962675" w:rsidP="00F44E71">
      <w:pPr>
        <w:jc w:val="center"/>
        <w:rPr>
          <w:b/>
        </w:rPr>
      </w:pPr>
      <w:r w:rsidRPr="000377E5">
        <w:rPr>
          <w:b/>
        </w:rPr>
        <w:t>РЕШЕ</w:t>
      </w:r>
      <w:r w:rsidR="00F44E71" w:rsidRPr="000377E5">
        <w:rPr>
          <w:b/>
        </w:rPr>
        <w:t>НИЕ</w:t>
      </w:r>
    </w:p>
    <w:p w:rsidR="00F44E71" w:rsidRPr="000377E5" w:rsidRDefault="00F44E71" w:rsidP="00F44E71">
      <w:pPr>
        <w:jc w:val="center"/>
      </w:pPr>
    </w:p>
    <w:p w:rsidR="00964811" w:rsidRDefault="00964811" w:rsidP="00964811">
      <w:pPr>
        <w:spacing w:before="120"/>
        <w:rPr>
          <w:sz w:val="28"/>
          <w:szCs w:val="28"/>
        </w:rPr>
      </w:pPr>
      <w:r>
        <w:rPr>
          <w:sz w:val="28"/>
          <w:szCs w:val="28"/>
          <w:u w:val="single"/>
        </w:rPr>
        <w:t>31.08.2012</w:t>
      </w:r>
      <w:r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                                              </w:t>
      </w:r>
      <w:r>
        <w:rPr>
          <w:sz w:val="28"/>
          <w:szCs w:val="28"/>
          <w:u w:val="single"/>
        </w:rPr>
        <w:t>№  974-42/5</w:t>
      </w:r>
    </w:p>
    <w:p w:rsidR="005C2382" w:rsidRDefault="005C2382" w:rsidP="004C27F3">
      <w:pPr>
        <w:jc w:val="center"/>
        <w:rPr>
          <w:b/>
        </w:rPr>
      </w:pPr>
    </w:p>
    <w:p w:rsidR="00964811" w:rsidRPr="000377E5" w:rsidRDefault="00964811" w:rsidP="004C27F3">
      <w:pPr>
        <w:jc w:val="center"/>
        <w:rPr>
          <w:b/>
        </w:rPr>
      </w:pPr>
    </w:p>
    <w:p w:rsidR="00C65A87" w:rsidRPr="000377E5" w:rsidRDefault="008F6522" w:rsidP="00981EFE">
      <w:pPr>
        <w:jc w:val="center"/>
        <w:rPr>
          <w:b/>
        </w:rPr>
      </w:pPr>
      <w:r w:rsidRPr="000377E5">
        <w:rPr>
          <w:b/>
        </w:rPr>
        <w:t>О</w:t>
      </w:r>
      <w:r w:rsidR="00340A36" w:rsidRPr="000377E5">
        <w:rPr>
          <w:b/>
        </w:rPr>
        <w:t>тчет Управления образования</w:t>
      </w:r>
      <w:r w:rsidR="004722D4" w:rsidRPr="000377E5">
        <w:rPr>
          <w:b/>
        </w:rPr>
        <w:t xml:space="preserve"> города</w:t>
      </w:r>
      <w:r w:rsidR="00146340" w:rsidRPr="000377E5">
        <w:rPr>
          <w:b/>
        </w:rPr>
        <w:t xml:space="preserve"> </w:t>
      </w:r>
      <w:r w:rsidR="00C65A87" w:rsidRPr="000377E5">
        <w:rPr>
          <w:b/>
        </w:rPr>
        <w:t>Пензы</w:t>
      </w:r>
      <w:r w:rsidR="004722D4" w:rsidRPr="000377E5">
        <w:rPr>
          <w:b/>
        </w:rPr>
        <w:t xml:space="preserve"> </w:t>
      </w:r>
      <w:r w:rsidR="009D4FAF" w:rsidRPr="000377E5">
        <w:rPr>
          <w:b/>
        </w:rPr>
        <w:t>о подготовке муниципальных образовательных учреждений города</w:t>
      </w:r>
      <w:r w:rsidR="00981EFE">
        <w:rPr>
          <w:b/>
        </w:rPr>
        <w:t xml:space="preserve"> </w:t>
      </w:r>
      <w:r w:rsidR="009D4FAF" w:rsidRPr="000377E5">
        <w:rPr>
          <w:b/>
        </w:rPr>
        <w:t>к новому</w:t>
      </w:r>
      <w:r w:rsidR="00340A36" w:rsidRPr="000377E5">
        <w:rPr>
          <w:b/>
        </w:rPr>
        <w:t xml:space="preserve"> </w:t>
      </w:r>
      <w:r w:rsidR="004722D4" w:rsidRPr="000377E5">
        <w:rPr>
          <w:b/>
        </w:rPr>
        <w:t>201</w:t>
      </w:r>
      <w:r w:rsidR="009D4FAF" w:rsidRPr="000377E5">
        <w:rPr>
          <w:b/>
        </w:rPr>
        <w:t>2-2013 учебному году</w:t>
      </w:r>
    </w:p>
    <w:p w:rsidR="009A7DAC" w:rsidRPr="000377E5" w:rsidRDefault="009A7DAC" w:rsidP="004C27F3">
      <w:pPr>
        <w:spacing w:line="360" w:lineRule="auto"/>
        <w:jc w:val="center"/>
        <w:rPr>
          <w:b/>
        </w:rPr>
      </w:pPr>
    </w:p>
    <w:p w:rsidR="00FB5B67" w:rsidRDefault="00F7207E" w:rsidP="00981EFE">
      <w:pPr>
        <w:jc w:val="both"/>
      </w:pPr>
      <w:r w:rsidRPr="000377E5">
        <w:tab/>
      </w:r>
      <w:r w:rsidR="00DC5842" w:rsidRPr="000377E5">
        <w:t xml:space="preserve">Заслушав и обсудив </w:t>
      </w:r>
      <w:r w:rsidR="00533E57" w:rsidRPr="000377E5">
        <w:t>отчет</w:t>
      </w:r>
      <w:r w:rsidR="00097C4B" w:rsidRPr="000377E5">
        <w:t xml:space="preserve"> Управления образования г</w:t>
      </w:r>
      <w:r w:rsidR="004722D4" w:rsidRPr="000377E5">
        <w:t xml:space="preserve">орода </w:t>
      </w:r>
      <w:r w:rsidR="00097C4B" w:rsidRPr="000377E5">
        <w:t xml:space="preserve">Пензы </w:t>
      </w:r>
      <w:r w:rsidR="009D4FAF" w:rsidRPr="000377E5">
        <w:t>о подготовке муниципальных образовательных учреждений города к новому 2012-2013 учебному году</w:t>
      </w:r>
      <w:r w:rsidR="00C24798" w:rsidRPr="000377E5">
        <w:t>, руководствуясь</w:t>
      </w:r>
      <w:r w:rsidR="00981EFE">
        <w:t xml:space="preserve"> </w:t>
      </w:r>
      <w:r w:rsidR="00385436" w:rsidRPr="000377E5">
        <w:t>ст.22 Устава г</w:t>
      </w:r>
      <w:r w:rsidR="00C24798" w:rsidRPr="000377E5">
        <w:t xml:space="preserve">орода </w:t>
      </w:r>
      <w:r w:rsidR="00385436" w:rsidRPr="000377E5">
        <w:t>Пензы,</w:t>
      </w:r>
    </w:p>
    <w:p w:rsidR="00981EFE" w:rsidRPr="00981EFE" w:rsidRDefault="00981EFE" w:rsidP="00981EFE">
      <w:pPr>
        <w:jc w:val="both"/>
      </w:pPr>
    </w:p>
    <w:p w:rsidR="009E68A1" w:rsidRPr="000377E5" w:rsidRDefault="002D33B0" w:rsidP="0095721E">
      <w:pPr>
        <w:spacing w:line="360" w:lineRule="auto"/>
        <w:jc w:val="center"/>
      </w:pPr>
      <w:r w:rsidRPr="000377E5">
        <w:t xml:space="preserve">Пензенская городская Дума </w:t>
      </w:r>
      <w:r w:rsidR="00F7207E" w:rsidRPr="000377E5">
        <w:t>решила:</w:t>
      </w:r>
    </w:p>
    <w:p w:rsidR="00AA0AA9" w:rsidRPr="000377E5" w:rsidRDefault="00F7207E" w:rsidP="00FB5B67">
      <w:pPr>
        <w:jc w:val="both"/>
      </w:pPr>
      <w:r w:rsidRPr="000377E5">
        <w:tab/>
        <w:t xml:space="preserve">1. </w:t>
      </w:r>
      <w:r w:rsidR="009D4FAF" w:rsidRPr="000377E5">
        <w:t>Отчет Управления образования города Пензы о подготовке муниципальных образовательных учреждений города к новому 2012-2013 учебному году</w:t>
      </w:r>
      <w:r w:rsidR="0095721E" w:rsidRPr="000377E5">
        <w:t xml:space="preserve"> принять к сведению.</w:t>
      </w:r>
    </w:p>
    <w:p w:rsidR="00533E57" w:rsidRPr="000377E5" w:rsidRDefault="009E68A1" w:rsidP="00FB5B67">
      <w:pPr>
        <w:jc w:val="both"/>
      </w:pPr>
      <w:r w:rsidRPr="000377E5">
        <w:tab/>
        <w:t>2.</w:t>
      </w:r>
      <w:r w:rsidR="00C24798" w:rsidRPr="000377E5">
        <w:t xml:space="preserve"> </w:t>
      </w:r>
      <w:r w:rsidR="00533E57" w:rsidRPr="000377E5">
        <w:t>Рекомендовать администрации города Пензы (Р.</w:t>
      </w:r>
      <w:r w:rsidR="003002FF" w:rsidRPr="000377E5">
        <w:t>Б</w:t>
      </w:r>
      <w:r w:rsidR="00533E57" w:rsidRPr="000377E5">
        <w:t>.Чернов) при формировании бюджета на 2013 год предусмотреть средства на финансирование работ по капитальному и текущему ремонт</w:t>
      </w:r>
      <w:r w:rsidR="00705710">
        <w:t xml:space="preserve">ам </w:t>
      </w:r>
      <w:r w:rsidR="00533E57" w:rsidRPr="000377E5">
        <w:t>муниципальных образовательных учреждений.</w:t>
      </w:r>
    </w:p>
    <w:p w:rsidR="0095721E" w:rsidRPr="000377E5" w:rsidRDefault="00533E57" w:rsidP="00FB5B67">
      <w:pPr>
        <w:jc w:val="both"/>
      </w:pPr>
      <w:r w:rsidRPr="000377E5">
        <w:tab/>
        <w:t xml:space="preserve">3. </w:t>
      </w:r>
      <w:r w:rsidR="004722D4" w:rsidRPr="000377E5">
        <w:t xml:space="preserve">Управлению образования города </w:t>
      </w:r>
      <w:r w:rsidR="0095721E" w:rsidRPr="000377E5">
        <w:t>Пензы</w:t>
      </w:r>
      <w:r w:rsidR="0059240F" w:rsidRPr="000377E5">
        <w:t xml:space="preserve"> (</w:t>
      </w:r>
      <w:r w:rsidR="00CA797C" w:rsidRPr="000377E5">
        <w:t xml:space="preserve">Ю.А. </w:t>
      </w:r>
      <w:r w:rsidR="0059240F" w:rsidRPr="000377E5">
        <w:t>Голодяев)</w:t>
      </w:r>
      <w:r w:rsidR="0095721E" w:rsidRPr="000377E5">
        <w:t>:</w:t>
      </w:r>
    </w:p>
    <w:p w:rsidR="009E68A1" w:rsidRPr="000377E5" w:rsidRDefault="008F6522" w:rsidP="00FB5B67">
      <w:pPr>
        <w:ind w:firstLine="708"/>
        <w:jc w:val="both"/>
      </w:pPr>
      <w:r w:rsidRPr="000377E5">
        <w:t>1</w:t>
      </w:r>
      <w:r w:rsidR="00533E57" w:rsidRPr="000377E5">
        <w:t>)</w:t>
      </w:r>
      <w:r w:rsidR="00C24798" w:rsidRPr="000377E5">
        <w:t xml:space="preserve"> </w:t>
      </w:r>
      <w:r w:rsidR="000E3DA6">
        <w:t>завершить</w:t>
      </w:r>
      <w:r w:rsidR="0095721E" w:rsidRPr="000377E5">
        <w:t xml:space="preserve"> </w:t>
      </w:r>
      <w:r w:rsidRPr="000377E5">
        <w:t>подготовку муниципальных образовательных учреждений</w:t>
      </w:r>
      <w:r w:rsidR="0095721E" w:rsidRPr="000377E5">
        <w:t xml:space="preserve"> </w:t>
      </w:r>
      <w:r w:rsidR="004722D4" w:rsidRPr="000377E5">
        <w:t xml:space="preserve">города </w:t>
      </w:r>
      <w:r w:rsidRPr="000377E5">
        <w:t>Пензы</w:t>
      </w:r>
      <w:r w:rsidR="0095721E" w:rsidRPr="000377E5">
        <w:t xml:space="preserve"> к новому </w:t>
      </w:r>
      <w:r w:rsidR="00C24798" w:rsidRPr="000377E5">
        <w:t>20</w:t>
      </w:r>
      <w:r w:rsidR="007B480B" w:rsidRPr="000377E5">
        <w:t>12</w:t>
      </w:r>
      <w:r w:rsidR="00C24798" w:rsidRPr="000377E5">
        <w:t>-201</w:t>
      </w:r>
      <w:r w:rsidR="007B480B" w:rsidRPr="000377E5">
        <w:t>3</w:t>
      </w:r>
      <w:r w:rsidR="0095721E" w:rsidRPr="000377E5">
        <w:t xml:space="preserve"> </w:t>
      </w:r>
      <w:r w:rsidRPr="000377E5">
        <w:t>учебно</w:t>
      </w:r>
      <w:r w:rsidR="00C24798" w:rsidRPr="000377E5">
        <w:t>му</w:t>
      </w:r>
      <w:r w:rsidRPr="000377E5">
        <w:t xml:space="preserve"> год</w:t>
      </w:r>
      <w:r w:rsidR="00C24798" w:rsidRPr="000377E5">
        <w:t>у;</w:t>
      </w:r>
    </w:p>
    <w:p w:rsidR="00533E57" w:rsidRPr="000377E5" w:rsidRDefault="008F6522" w:rsidP="00FB5B67">
      <w:pPr>
        <w:ind w:firstLine="708"/>
        <w:jc w:val="both"/>
      </w:pPr>
      <w:r w:rsidRPr="000377E5">
        <w:t>2</w:t>
      </w:r>
      <w:r w:rsidR="00533E57" w:rsidRPr="000377E5">
        <w:t>)</w:t>
      </w:r>
      <w:r w:rsidR="00C24798" w:rsidRPr="000377E5">
        <w:t xml:space="preserve"> </w:t>
      </w:r>
      <w:r w:rsidR="007B480B" w:rsidRPr="000377E5">
        <w:t>про</w:t>
      </w:r>
      <w:r w:rsidR="00533E57" w:rsidRPr="000377E5">
        <w:t>вести работу по выполнению предписаний контролирующих органов до начала нового 2012-2013 учебного года;</w:t>
      </w:r>
    </w:p>
    <w:p w:rsidR="003002FF" w:rsidRPr="000377E5" w:rsidRDefault="00533E57" w:rsidP="00FB5B67">
      <w:pPr>
        <w:ind w:firstLine="708"/>
        <w:jc w:val="both"/>
      </w:pPr>
      <w:r w:rsidRPr="000377E5">
        <w:t xml:space="preserve">3) обеспечить </w:t>
      </w:r>
      <w:r w:rsidR="003002FF" w:rsidRPr="000377E5">
        <w:t>до начала нового 2012-2013 учебного года проведение</w:t>
      </w:r>
      <w:r w:rsidR="0095721E" w:rsidRPr="000377E5">
        <w:t xml:space="preserve"> работ</w:t>
      </w:r>
      <w:r w:rsidR="003002FF" w:rsidRPr="000377E5">
        <w:t>, запланированных в рамках реализации проекта по модернизации общего образования Пензенской области в 2012 году;</w:t>
      </w:r>
      <w:r w:rsidR="00325EB3" w:rsidRPr="000377E5">
        <w:t xml:space="preserve"> </w:t>
      </w:r>
    </w:p>
    <w:p w:rsidR="0067766A" w:rsidRPr="000377E5" w:rsidRDefault="003002FF" w:rsidP="003002FF">
      <w:pPr>
        <w:ind w:firstLine="708"/>
        <w:jc w:val="both"/>
      </w:pPr>
      <w:r w:rsidRPr="000377E5">
        <w:t xml:space="preserve">4) в срок до </w:t>
      </w:r>
      <w:r w:rsidR="006D0434" w:rsidRPr="000377E5">
        <w:t>1</w:t>
      </w:r>
      <w:r w:rsidRPr="000377E5">
        <w:t xml:space="preserve">0 сентября </w:t>
      </w:r>
      <w:r w:rsidR="006D0434" w:rsidRPr="000377E5">
        <w:t>201</w:t>
      </w:r>
      <w:r w:rsidRPr="000377E5">
        <w:t>2</w:t>
      </w:r>
      <w:r w:rsidR="006D0434" w:rsidRPr="000377E5">
        <w:t xml:space="preserve"> года </w:t>
      </w:r>
      <w:r w:rsidRPr="000377E5">
        <w:t>подготовить и представить в городскую Думу информацию о готовности муниципальных образовательных учреждений города Пензы к новому 2012-2013 учебному году.</w:t>
      </w:r>
    </w:p>
    <w:p w:rsidR="003002FF" w:rsidRPr="000377E5" w:rsidRDefault="003002FF" w:rsidP="003002FF">
      <w:pPr>
        <w:ind w:firstLine="708"/>
        <w:jc w:val="both"/>
      </w:pPr>
      <w:r w:rsidRPr="000377E5">
        <w:t>4</w:t>
      </w:r>
      <w:r w:rsidR="00B719B2" w:rsidRPr="000377E5">
        <w:t xml:space="preserve">. </w:t>
      </w:r>
      <w:r w:rsidR="00427C06" w:rsidRPr="000377E5">
        <w:t>Снять с контроля решени</w:t>
      </w:r>
      <w:r w:rsidRPr="000377E5">
        <w:t>е</w:t>
      </w:r>
      <w:r w:rsidR="00427C06" w:rsidRPr="000377E5">
        <w:t xml:space="preserve"> Пензенской городской Думы от 2</w:t>
      </w:r>
      <w:r w:rsidRPr="000377E5">
        <w:t>6</w:t>
      </w:r>
      <w:r w:rsidR="00427C06" w:rsidRPr="000377E5">
        <w:t>.0</w:t>
      </w:r>
      <w:r w:rsidRPr="000377E5">
        <w:t>8</w:t>
      </w:r>
      <w:r w:rsidR="00427C06" w:rsidRPr="000377E5">
        <w:t>.201</w:t>
      </w:r>
      <w:r w:rsidRPr="000377E5">
        <w:t>1</w:t>
      </w:r>
      <w:r w:rsidR="00427C06" w:rsidRPr="000377E5">
        <w:t xml:space="preserve"> </w:t>
      </w:r>
      <w:r w:rsidR="0067766A" w:rsidRPr="000377E5">
        <w:t>№</w:t>
      </w:r>
      <w:r w:rsidR="00427C06" w:rsidRPr="000377E5">
        <w:t xml:space="preserve"> </w:t>
      </w:r>
      <w:r w:rsidRPr="000377E5">
        <w:t>680</w:t>
      </w:r>
      <w:r w:rsidR="00427C06" w:rsidRPr="000377E5">
        <w:t>-</w:t>
      </w:r>
      <w:r w:rsidRPr="000377E5">
        <w:t>30</w:t>
      </w:r>
      <w:r w:rsidR="00427C06" w:rsidRPr="000377E5">
        <w:t>/5 «О</w:t>
      </w:r>
      <w:r w:rsidRPr="000377E5">
        <w:t>тчет Управления образования города Пензы о подготовке муниципальных образовательных учреждений города к новому 2011-2012 учебному году».</w:t>
      </w:r>
      <w:r w:rsidR="00427C06" w:rsidRPr="000377E5">
        <w:t xml:space="preserve"> </w:t>
      </w:r>
    </w:p>
    <w:p w:rsidR="00FB5B67" w:rsidRPr="000377E5" w:rsidRDefault="00B55835" w:rsidP="00FB5B67">
      <w:pPr>
        <w:ind w:firstLine="708"/>
        <w:jc w:val="both"/>
      </w:pPr>
      <w:r w:rsidRPr="000377E5">
        <w:t xml:space="preserve">5. </w:t>
      </w:r>
      <w:r w:rsidR="009B507A" w:rsidRPr="000377E5">
        <w:t xml:space="preserve">Контроль </w:t>
      </w:r>
      <w:r w:rsidR="009E68A1" w:rsidRPr="000377E5">
        <w:t xml:space="preserve">за выполнением настоящего решения </w:t>
      </w:r>
      <w:r w:rsidR="009B507A" w:rsidRPr="000377E5">
        <w:t xml:space="preserve">возложить на </w:t>
      </w:r>
      <w:r w:rsidR="004722D4" w:rsidRPr="000377E5">
        <w:t xml:space="preserve">заместителя </w:t>
      </w:r>
      <w:r w:rsidR="00FE2299" w:rsidRPr="000377E5">
        <w:t>Г</w:t>
      </w:r>
      <w:r w:rsidR="004722D4" w:rsidRPr="000377E5">
        <w:t xml:space="preserve">лавы администрации города </w:t>
      </w:r>
      <w:r w:rsidR="00FE2299" w:rsidRPr="000377E5">
        <w:t xml:space="preserve">Пензы </w:t>
      </w:r>
      <w:r w:rsidR="003002FF" w:rsidRPr="000377E5">
        <w:t xml:space="preserve">Л.Ю. </w:t>
      </w:r>
      <w:r w:rsidR="004722D4" w:rsidRPr="000377E5">
        <w:t>Рябихину</w:t>
      </w:r>
      <w:r w:rsidR="006C7B74" w:rsidRPr="000377E5">
        <w:t xml:space="preserve">, </w:t>
      </w:r>
      <w:r w:rsidR="00FB5B67" w:rsidRPr="000377E5">
        <w:t xml:space="preserve">Управление образования города Пензы </w:t>
      </w:r>
      <w:r w:rsidR="000377E5">
        <w:t xml:space="preserve">           </w:t>
      </w:r>
      <w:r w:rsidR="00FB5B67" w:rsidRPr="000377E5">
        <w:t>(</w:t>
      </w:r>
      <w:r w:rsidR="003002FF" w:rsidRPr="000377E5">
        <w:t xml:space="preserve">Ю.А. </w:t>
      </w:r>
      <w:r w:rsidR="00FB5B67" w:rsidRPr="000377E5">
        <w:t xml:space="preserve">Голодяев) и постоянную комиссию городской Думы по </w:t>
      </w:r>
      <w:r w:rsidR="004C27F3" w:rsidRPr="000377E5">
        <w:t>образованию, здравоохранению, науке</w:t>
      </w:r>
      <w:r w:rsidR="000377E5">
        <w:t xml:space="preserve">, культуре и социальным </w:t>
      </w:r>
      <w:r w:rsidR="00FB5B67" w:rsidRPr="000377E5">
        <w:t>вопросам (</w:t>
      </w:r>
      <w:r w:rsidR="00CA797C" w:rsidRPr="000377E5">
        <w:t xml:space="preserve">Б.Б. </w:t>
      </w:r>
      <w:r w:rsidR="00FB5B67" w:rsidRPr="000377E5">
        <w:t>Дрякин).</w:t>
      </w:r>
    </w:p>
    <w:p w:rsidR="00FB5B67" w:rsidRDefault="00FB5B67" w:rsidP="009B507A">
      <w:pPr>
        <w:jc w:val="both"/>
      </w:pPr>
    </w:p>
    <w:p w:rsidR="000377E5" w:rsidRPr="000377E5" w:rsidRDefault="000377E5" w:rsidP="009B507A">
      <w:pPr>
        <w:jc w:val="both"/>
      </w:pPr>
    </w:p>
    <w:p w:rsidR="001A2515" w:rsidRPr="000377E5" w:rsidRDefault="000377E5" w:rsidP="000377E5">
      <w:pPr>
        <w:spacing w:line="360" w:lineRule="auto"/>
        <w:jc w:val="both"/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507A" w:rsidRPr="000377E5">
        <w:t>И.А.</w:t>
      </w:r>
      <w:r>
        <w:t xml:space="preserve"> </w:t>
      </w:r>
      <w:r w:rsidR="009B507A" w:rsidRPr="000377E5">
        <w:t>Белозерцев</w:t>
      </w:r>
    </w:p>
    <w:sectPr w:rsidR="001A2515" w:rsidRPr="000377E5" w:rsidSect="00FE2299">
      <w:headerReference w:type="default" r:id="rId8"/>
      <w:pgSz w:w="11906" w:h="16838"/>
      <w:pgMar w:top="680" w:right="680" w:bottom="680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0D5" w:rsidRDefault="007770D5" w:rsidP="004A766A">
      <w:r>
        <w:separator/>
      </w:r>
    </w:p>
  </w:endnote>
  <w:endnote w:type="continuationSeparator" w:id="1">
    <w:p w:rsidR="007770D5" w:rsidRDefault="007770D5" w:rsidP="004A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0D5" w:rsidRDefault="007770D5" w:rsidP="004A766A">
      <w:r>
        <w:separator/>
      </w:r>
    </w:p>
  </w:footnote>
  <w:footnote w:type="continuationSeparator" w:id="1">
    <w:p w:rsidR="007770D5" w:rsidRDefault="007770D5" w:rsidP="004A7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57" w:rsidRDefault="00B34F61">
    <w:pPr>
      <w:pStyle w:val="a6"/>
      <w:jc w:val="center"/>
    </w:pPr>
    <w:fldSimple w:instr=" PAGE   \* MERGEFORMAT ">
      <w:r w:rsidR="000377E5">
        <w:rPr>
          <w:noProof/>
        </w:rPr>
        <w:t>2</w:t>
      </w:r>
    </w:fldSimple>
  </w:p>
  <w:p w:rsidR="00533E57" w:rsidRDefault="00533E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0DDF"/>
    <w:multiLevelType w:val="hybridMultilevel"/>
    <w:tmpl w:val="B718B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7F0"/>
    <w:rsid w:val="00011D7B"/>
    <w:rsid w:val="00025AF2"/>
    <w:rsid w:val="000377E5"/>
    <w:rsid w:val="0006168D"/>
    <w:rsid w:val="00061F55"/>
    <w:rsid w:val="00076D25"/>
    <w:rsid w:val="000773CB"/>
    <w:rsid w:val="00077CB4"/>
    <w:rsid w:val="00097C4B"/>
    <w:rsid w:val="000D518F"/>
    <w:rsid w:val="000E3DA6"/>
    <w:rsid w:val="00103674"/>
    <w:rsid w:val="0013723B"/>
    <w:rsid w:val="00146340"/>
    <w:rsid w:val="00146EE7"/>
    <w:rsid w:val="00163119"/>
    <w:rsid w:val="001A2515"/>
    <w:rsid w:val="001C11B3"/>
    <w:rsid w:val="001E08D4"/>
    <w:rsid w:val="001E2A5F"/>
    <w:rsid w:val="00210B42"/>
    <w:rsid w:val="0023070C"/>
    <w:rsid w:val="0027080B"/>
    <w:rsid w:val="002A12E7"/>
    <w:rsid w:val="002D09A4"/>
    <w:rsid w:val="002D33B0"/>
    <w:rsid w:val="002F1296"/>
    <w:rsid w:val="003002FF"/>
    <w:rsid w:val="00301AA7"/>
    <w:rsid w:val="00325EB3"/>
    <w:rsid w:val="003409ED"/>
    <w:rsid w:val="00340A36"/>
    <w:rsid w:val="00346C7D"/>
    <w:rsid w:val="00385436"/>
    <w:rsid w:val="003D0BDB"/>
    <w:rsid w:val="003D3FA8"/>
    <w:rsid w:val="003F1325"/>
    <w:rsid w:val="00413147"/>
    <w:rsid w:val="00427C06"/>
    <w:rsid w:val="00447F49"/>
    <w:rsid w:val="004722D4"/>
    <w:rsid w:val="0048480C"/>
    <w:rsid w:val="00485CE3"/>
    <w:rsid w:val="004A766A"/>
    <w:rsid w:val="004C27F3"/>
    <w:rsid w:val="00533E57"/>
    <w:rsid w:val="00574135"/>
    <w:rsid w:val="0059240F"/>
    <w:rsid w:val="005A268C"/>
    <w:rsid w:val="005A33E4"/>
    <w:rsid w:val="005C2382"/>
    <w:rsid w:val="005C71C1"/>
    <w:rsid w:val="005C79E6"/>
    <w:rsid w:val="005D77AB"/>
    <w:rsid w:val="00611282"/>
    <w:rsid w:val="00644ACC"/>
    <w:rsid w:val="00655BEA"/>
    <w:rsid w:val="0067766A"/>
    <w:rsid w:val="006C7B74"/>
    <w:rsid w:val="006D0434"/>
    <w:rsid w:val="006D446B"/>
    <w:rsid w:val="00705710"/>
    <w:rsid w:val="007068C0"/>
    <w:rsid w:val="007244D5"/>
    <w:rsid w:val="00733EAF"/>
    <w:rsid w:val="0075561D"/>
    <w:rsid w:val="007770D5"/>
    <w:rsid w:val="00783181"/>
    <w:rsid w:val="00783919"/>
    <w:rsid w:val="007B245A"/>
    <w:rsid w:val="007B480B"/>
    <w:rsid w:val="007E202E"/>
    <w:rsid w:val="007F3DB9"/>
    <w:rsid w:val="00827911"/>
    <w:rsid w:val="00871F58"/>
    <w:rsid w:val="008A7161"/>
    <w:rsid w:val="008F6522"/>
    <w:rsid w:val="00937BAB"/>
    <w:rsid w:val="009406B5"/>
    <w:rsid w:val="00944EBE"/>
    <w:rsid w:val="0095721E"/>
    <w:rsid w:val="00962675"/>
    <w:rsid w:val="00964811"/>
    <w:rsid w:val="00971847"/>
    <w:rsid w:val="00981EFE"/>
    <w:rsid w:val="009A7DAC"/>
    <w:rsid w:val="009B507A"/>
    <w:rsid w:val="009C5772"/>
    <w:rsid w:val="009D4FAF"/>
    <w:rsid w:val="009E02C9"/>
    <w:rsid w:val="009E68A1"/>
    <w:rsid w:val="009F12C1"/>
    <w:rsid w:val="00A35E83"/>
    <w:rsid w:val="00A43723"/>
    <w:rsid w:val="00A5211A"/>
    <w:rsid w:val="00A779C9"/>
    <w:rsid w:val="00A80FAA"/>
    <w:rsid w:val="00AA0AA9"/>
    <w:rsid w:val="00AA1A7C"/>
    <w:rsid w:val="00AB4CF4"/>
    <w:rsid w:val="00AD030A"/>
    <w:rsid w:val="00AD559A"/>
    <w:rsid w:val="00AE30BE"/>
    <w:rsid w:val="00B34F61"/>
    <w:rsid w:val="00B46094"/>
    <w:rsid w:val="00B46584"/>
    <w:rsid w:val="00B55835"/>
    <w:rsid w:val="00B57779"/>
    <w:rsid w:val="00B719B2"/>
    <w:rsid w:val="00B77B31"/>
    <w:rsid w:val="00B9079D"/>
    <w:rsid w:val="00BA2982"/>
    <w:rsid w:val="00BE67C4"/>
    <w:rsid w:val="00C239B3"/>
    <w:rsid w:val="00C24798"/>
    <w:rsid w:val="00C34180"/>
    <w:rsid w:val="00C65A87"/>
    <w:rsid w:val="00C86896"/>
    <w:rsid w:val="00CA797C"/>
    <w:rsid w:val="00CF2DBD"/>
    <w:rsid w:val="00D46827"/>
    <w:rsid w:val="00D811CE"/>
    <w:rsid w:val="00DB4DD6"/>
    <w:rsid w:val="00DC5842"/>
    <w:rsid w:val="00DE6B0B"/>
    <w:rsid w:val="00E26DB6"/>
    <w:rsid w:val="00E45EDE"/>
    <w:rsid w:val="00E67D99"/>
    <w:rsid w:val="00E75110"/>
    <w:rsid w:val="00EE0539"/>
    <w:rsid w:val="00F067F0"/>
    <w:rsid w:val="00F44E71"/>
    <w:rsid w:val="00F71DDE"/>
    <w:rsid w:val="00F7207E"/>
    <w:rsid w:val="00FB5675"/>
    <w:rsid w:val="00FB5B67"/>
    <w:rsid w:val="00FC40E3"/>
    <w:rsid w:val="00FE2299"/>
    <w:rsid w:val="00FE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135"/>
    <w:rPr>
      <w:sz w:val="24"/>
      <w:szCs w:val="24"/>
    </w:rPr>
  </w:style>
  <w:style w:type="paragraph" w:styleId="1">
    <w:name w:val="heading 1"/>
    <w:basedOn w:val="a"/>
    <w:next w:val="a"/>
    <w:qFormat/>
    <w:rsid w:val="0057413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74135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1E08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A7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66A"/>
    <w:rPr>
      <w:sz w:val="24"/>
      <w:szCs w:val="24"/>
    </w:rPr>
  </w:style>
  <w:style w:type="paragraph" w:styleId="a8">
    <w:name w:val="footer"/>
    <w:basedOn w:val="a"/>
    <w:link w:val="a9"/>
    <w:rsid w:val="004A7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76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FOR WORK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elena</cp:lastModifiedBy>
  <cp:revision>27</cp:revision>
  <cp:lastPrinted>2012-08-14T10:37:00Z</cp:lastPrinted>
  <dcterms:created xsi:type="dcterms:W3CDTF">2012-02-15T12:21:00Z</dcterms:created>
  <dcterms:modified xsi:type="dcterms:W3CDTF">2012-08-30T07:07:00Z</dcterms:modified>
</cp:coreProperties>
</file>