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B2" w:rsidRDefault="00E74357">
      <w:pPr>
        <w:spacing w:after="0" w:line="240" w:lineRule="auto"/>
        <w:jc w:val="center"/>
      </w:pPr>
      <w:r>
        <w:object w:dxaOrig="1093" w:dyaOrig="1315">
          <v:rect id="rectole0000000000" o:spid="_x0000_i1025" style="width:55.5pt;height:68.25pt" o:ole="" o:preferrelative="t" stroked="f">
            <v:imagedata r:id="rId6" o:title=""/>
          </v:rect>
          <o:OLEObject Type="Embed" ProgID="StaticMetafile" ShapeID="rectole0000000000" DrawAspect="Content" ObjectID="_1653996469" r:id="rId7"/>
        </w:object>
      </w:r>
    </w:p>
    <w:p w:rsidR="00E74357" w:rsidRDefault="00E74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27B2" w:rsidRDefault="00C2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ПЕНЗЕНСКАЯ  ГОРОДСКАЯ  ДУМА</w:t>
      </w:r>
    </w:p>
    <w:p w:rsidR="00D927B2" w:rsidRDefault="00E74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</w:t>
      </w:r>
      <w:r w:rsidR="00C25650"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_______________________________________________________________</w:t>
      </w:r>
    </w:p>
    <w:p w:rsidR="00D927B2" w:rsidRDefault="00D9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29C4" w:rsidRDefault="00F22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4357" w:rsidRDefault="00C2565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РЕШЕНИЕ</w:t>
      </w:r>
    </w:p>
    <w:p w:rsidR="00E74357" w:rsidRPr="00E74357" w:rsidRDefault="00E7435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E74357">
        <w:rPr>
          <w:rFonts w:ascii="Times New Roman" w:eastAsia="Times New Roman" w:hAnsi="Times New Roman" w:cs="Times New Roman"/>
          <w:sz w:val="28"/>
        </w:rPr>
        <w:t xml:space="preserve">_____________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Pr="00E74357">
        <w:rPr>
          <w:rFonts w:ascii="Times New Roman" w:eastAsia="Times New Roman" w:hAnsi="Times New Roman" w:cs="Times New Roman"/>
          <w:sz w:val="28"/>
        </w:rPr>
        <w:t xml:space="preserve">                  №___________</w:t>
      </w:r>
    </w:p>
    <w:p w:rsidR="00D927B2" w:rsidRDefault="00D927B2">
      <w:pPr>
        <w:spacing w:after="0" w:line="240" w:lineRule="auto"/>
        <w:ind w:right="297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4357" w:rsidRDefault="00BD248B" w:rsidP="00D1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О</w:t>
      </w:r>
      <w:r w:rsidR="00E743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13CD3">
        <w:rPr>
          <w:rFonts w:ascii="Times New Roman" w:hAnsi="Times New Roman" w:cs="Times New Roman"/>
          <w:b/>
          <w:sz w:val="28"/>
          <w:szCs w:val="28"/>
        </w:rPr>
        <w:t xml:space="preserve">сохранении, использовании и популяризации объектов </w:t>
      </w:r>
    </w:p>
    <w:p w:rsidR="00E74357" w:rsidRDefault="00D13CD3" w:rsidP="00D1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культурного наследия (памятников истории и культуры), </w:t>
      </w:r>
    </w:p>
    <w:p w:rsidR="00D13CD3" w:rsidRDefault="00D13CD3" w:rsidP="00D13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находящихся в собственности города Пензы</w:t>
      </w:r>
    </w:p>
    <w:p w:rsidR="00D927B2" w:rsidRDefault="00D927B2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</w:rPr>
      </w:pPr>
    </w:p>
    <w:p w:rsidR="00D927B2" w:rsidRDefault="00D927B2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</w:rPr>
      </w:pPr>
    </w:p>
    <w:p w:rsidR="00D927B2" w:rsidRDefault="00C25650" w:rsidP="00874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Заслушав и обсудив </w:t>
      </w:r>
      <w:r w:rsidR="00BD248B">
        <w:rPr>
          <w:rFonts w:ascii="Times New Roman" w:eastAsia="Times New Roman" w:hAnsi="Times New Roman" w:cs="Times New Roman"/>
          <w:sz w:val="28"/>
        </w:rPr>
        <w:t xml:space="preserve">информацию </w:t>
      </w:r>
      <w:r>
        <w:rPr>
          <w:rFonts w:ascii="Times New Roman" w:eastAsia="Times New Roman" w:hAnsi="Times New Roman" w:cs="Times New Roman"/>
          <w:sz w:val="28"/>
        </w:rPr>
        <w:t>Управления культуры города Пензы</w:t>
      </w:r>
      <w:r w:rsidR="00E74357">
        <w:rPr>
          <w:rFonts w:ascii="Times New Roman" w:eastAsia="Times New Roman" w:hAnsi="Times New Roman" w:cs="Times New Roman"/>
          <w:sz w:val="28"/>
        </w:rPr>
        <w:t xml:space="preserve"> «О </w:t>
      </w:r>
      <w:r w:rsidR="00D13CD3" w:rsidRPr="00D13CD3">
        <w:rPr>
          <w:rFonts w:ascii="Times New Roman" w:hAnsi="Times New Roman" w:cs="Times New Roman"/>
          <w:sz w:val="28"/>
          <w:szCs w:val="28"/>
        </w:rPr>
        <w:t>сохранении, использовании и популяризации объектов культурного наследия (памятников истории и культуры), находящихся в собственности города Пензы</w:t>
      </w:r>
      <w:r w:rsidR="00E74357">
        <w:rPr>
          <w:rFonts w:ascii="Times New Roman" w:eastAsia="Times New Roman" w:hAnsi="Times New Roman" w:cs="Times New Roman"/>
          <w:sz w:val="28"/>
        </w:rPr>
        <w:t>,</w:t>
      </w:r>
      <w:r w:rsidR="00AC5FF9">
        <w:rPr>
          <w:rFonts w:ascii="Times New Roman" w:eastAsia="Times New Roman" w:hAnsi="Times New Roman" w:cs="Times New Roman"/>
          <w:sz w:val="28"/>
        </w:rPr>
        <w:t xml:space="preserve"> на основании статьи</w:t>
      </w:r>
      <w:r>
        <w:rPr>
          <w:rFonts w:ascii="Times New Roman" w:eastAsia="Times New Roman" w:hAnsi="Times New Roman" w:cs="Times New Roman"/>
          <w:sz w:val="28"/>
        </w:rPr>
        <w:t xml:space="preserve"> 22 Устава города Пензы,</w:t>
      </w:r>
    </w:p>
    <w:p w:rsidR="00D927B2" w:rsidRDefault="00D927B2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</w:rPr>
      </w:pPr>
    </w:p>
    <w:p w:rsidR="00D927B2" w:rsidRDefault="00C25650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Пензенская городская Дума решила:</w:t>
      </w:r>
    </w:p>
    <w:p w:rsidR="00D927B2" w:rsidRDefault="00D927B2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</w:p>
    <w:p w:rsidR="00D927B2" w:rsidRDefault="00E74357" w:rsidP="00E74357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E55FCD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55FCD">
        <w:rPr>
          <w:rFonts w:ascii="Times New Roman" w:eastAsia="Times New Roman" w:hAnsi="Times New Roman" w:cs="Times New Roman"/>
          <w:sz w:val="28"/>
        </w:rPr>
        <w:t xml:space="preserve">1. </w:t>
      </w:r>
      <w:r w:rsidR="00BD248B">
        <w:rPr>
          <w:rFonts w:ascii="Times New Roman" w:eastAsia="Times New Roman" w:hAnsi="Times New Roman" w:cs="Times New Roman"/>
          <w:sz w:val="28"/>
        </w:rPr>
        <w:t xml:space="preserve">Информацию </w:t>
      </w:r>
      <w:r w:rsidR="00A10270">
        <w:rPr>
          <w:rFonts w:ascii="Times New Roman" w:eastAsia="Times New Roman" w:hAnsi="Times New Roman" w:cs="Times New Roman"/>
          <w:sz w:val="28"/>
        </w:rPr>
        <w:t xml:space="preserve">о </w:t>
      </w:r>
      <w:r w:rsidR="00A10270" w:rsidRPr="00D13CD3">
        <w:rPr>
          <w:rFonts w:ascii="Times New Roman" w:hAnsi="Times New Roman" w:cs="Times New Roman"/>
          <w:sz w:val="28"/>
          <w:szCs w:val="28"/>
        </w:rPr>
        <w:t>сохранении, использовании и популяризации объектов культурного наследия (памятников истории и культуры), находящихся в собственности города Пензы</w:t>
      </w:r>
      <w:r w:rsidR="00E55FCD">
        <w:rPr>
          <w:rFonts w:ascii="Times New Roman" w:hAnsi="Times New Roman" w:cs="Times New Roman"/>
          <w:sz w:val="28"/>
          <w:szCs w:val="28"/>
        </w:rPr>
        <w:t xml:space="preserve"> </w:t>
      </w:r>
      <w:r w:rsidR="00C25650">
        <w:rPr>
          <w:rFonts w:ascii="Times New Roman" w:eastAsia="Times New Roman" w:hAnsi="Times New Roman" w:cs="Times New Roman"/>
          <w:sz w:val="28"/>
        </w:rPr>
        <w:t xml:space="preserve">принять к сведению. </w:t>
      </w:r>
    </w:p>
    <w:p w:rsidR="00A736C3" w:rsidRDefault="00E74357" w:rsidP="00E74357">
      <w:pPr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E55FCD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55FCD">
        <w:rPr>
          <w:rFonts w:ascii="Times New Roman" w:eastAsia="Times New Roman" w:hAnsi="Times New Roman" w:cs="Times New Roman"/>
          <w:sz w:val="28"/>
        </w:rPr>
        <w:t xml:space="preserve">2. </w:t>
      </w:r>
      <w:r w:rsidR="00C25650">
        <w:rPr>
          <w:rFonts w:ascii="Times New Roman" w:eastAsia="Times New Roman" w:hAnsi="Times New Roman" w:cs="Times New Roman"/>
          <w:sz w:val="28"/>
        </w:rPr>
        <w:t xml:space="preserve"> Рекомендовать Управле</w:t>
      </w:r>
      <w:r w:rsidR="00B80925">
        <w:rPr>
          <w:rFonts w:ascii="Times New Roman" w:eastAsia="Times New Roman" w:hAnsi="Times New Roman" w:cs="Times New Roman"/>
          <w:sz w:val="28"/>
        </w:rPr>
        <w:t xml:space="preserve">нию культуры города </w:t>
      </w:r>
      <w:r w:rsidR="007E0B9A">
        <w:rPr>
          <w:rFonts w:ascii="Times New Roman" w:eastAsia="Times New Roman" w:hAnsi="Times New Roman" w:cs="Times New Roman"/>
          <w:sz w:val="28"/>
        </w:rPr>
        <w:t>Пензы</w:t>
      </w:r>
      <w:r w:rsidR="00A736C3" w:rsidRPr="00A736C3">
        <w:rPr>
          <w:rFonts w:ascii="Times New Roman" w:hAnsi="Times New Roman" w:cs="Times New Roman"/>
          <w:sz w:val="28"/>
          <w:szCs w:val="28"/>
        </w:rPr>
        <w:t xml:space="preserve"> </w:t>
      </w:r>
      <w:r w:rsidR="00A736C3">
        <w:rPr>
          <w:rFonts w:ascii="Times New Roman" w:hAnsi="Times New Roman" w:cs="Times New Roman"/>
          <w:sz w:val="28"/>
          <w:szCs w:val="28"/>
        </w:rPr>
        <w:t>продолжить работу по с</w:t>
      </w:r>
      <w:r w:rsidR="00A736C3" w:rsidRPr="00A736C3">
        <w:rPr>
          <w:rFonts w:ascii="Times New Roman" w:hAnsi="Times New Roman" w:cs="Times New Roman"/>
          <w:sz w:val="28"/>
          <w:szCs w:val="28"/>
        </w:rPr>
        <w:t>охранени</w:t>
      </w:r>
      <w:r w:rsidR="00A736C3">
        <w:rPr>
          <w:rFonts w:ascii="Times New Roman" w:hAnsi="Times New Roman" w:cs="Times New Roman"/>
          <w:sz w:val="28"/>
          <w:szCs w:val="28"/>
        </w:rPr>
        <w:t>ю</w:t>
      </w:r>
      <w:r w:rsidR="00A736C3" w:rsidRPr="00A736C3">
        <w:rPr>
          <w:rFonts w:ascii="Times New Roman" w:hAnsi="Times New Roman" w:cs="Times New Roman"/>
          <w:sz w:val="28"/>
          <w:szCs w:val="28"/>
        </w:rPr>
        <w:t>, использовани</w:t>
      </w:r>
      <w:r w:rsidR="00A736C3">
        <w:rPr>
          <w:rFonts w:ascii="Times New Roman" w:hAnsi="Times New Roman" w:cs="Times New Roman"/>
          <w:sz w:val="28"/>
          <w:szCs w:val="28"/>
        </w:rPr>
        <w:t>ю</w:t>
      </w:r>
      <w:r w:rsidR="00A736C3" w:rsidRPr="00A736C3">
        <w:rPr>
          <w:rFonts w:ascii="Times New Roman" w:hAnsi="Times New Roman" w:cs="Times New Roman"/>
          <w:sz w:val="28"/>
          <w:szCs w:val="28"/>
        </w:rPr>
        <w:t xml:space="preserve"> и популяризаци</w:t>
      </w:r>
      <w:r w:rsidR="00A736C3">
        <w:rPr>
          <w:rFonts w:ascii="Times New Roman" w:hAnsi="Times New Roman" w:cs="Times New Roman"/>
          <w:sz w:val="28"/>
          <w:szCs w:val="28"/>
        </w:rPr>
        <w:t>и</w:t>
      </w:r>
      <w:r w:rsidR="00A736C3" w:rsidRPr="00A736C3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(памятников истории и культуры), находящихся в собственности города Пензы, охран</w:t>
      </w:r>
      <w:r w:rsidR="00A736C3">
        <w:rPr>
          <w:rFonts w:ascii="Times New Roman" w:hAnsi="Times New Roman" w:cs="Times New Roman"/>
          <w:sz w:val="28"/>
          <w:szCs w:val="28"/>
        </w:rPr>
        <w:t>е</w:t>
      </w:r>
      <w:r w:rsidR="00A736C3" w:rsidRPr="00A736C3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(памятников истории и культуры) местного (муниципального) значения, расположенных на территории города Пензы</w:t>
      </w:r>
      <w:r w:rsidR="00A736C3">
        <w:rPr>
          <w:rFonts w:ascii="Times New Roman" w:hAnsi="Times New Roman" w:cs="Times New Roman"/>
          <w:sz w:val="28"/>
          <w:szCs w:val="28"/>
        </w:rPr>
        <w:t>.</w:t>
      </w:r>
    </w:p>
    <w:p w:rsidR="00391D86" w:rsidRPr="00E74357" w:rsidRDefault="00391D86" w:rsidP="00E74357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5FCD">
        <w:rPr>
          <w:rFonts w:ascii="Times New Roman" w:hAnsi="Times New Roman" w:cs="Times New Roman"/>
          <w:sz w:val="28"/>
          <w:szCs w:val="28"/>
        </w:rPr>
        <w:t xml:space="preserve">        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заместителя главы администрации города Пензы по социальной политике и развитию местного самоуправления и постоянную комиссию Пензенской городской Думы по социальным вопросам. </w:t>
      </w:r>
    </w:p>
    <w:p w:rsidR="00D927B2" w:rsidRDefault="00C25650" w:rsidP="00A73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D927B2" w:rsidRDefault="00D927B2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D927B2" w:rsidRDefault="00D927B2" w:rsidP="00874FEC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</w:rPr>
      </w:pPr>
    </w:p>
    <w:p w:rsidR="00D927B2" w:rsidRPr="00391D86" w:rsidRDefault="00C25650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города                                                                             </w:t>
      </w:r>
      <w:r w:rsidR="00797656">
        <w:rPr>
          <w:rFonts w:ascii="Times New Roman" w:eastAsia="Times New Roman" w:hAnsi="Times New Roman" w:cs="Times New Roman"/>
          <w:sz w:val="28"/>
        </w:rPr>
        <w:t xml:space="preserve"> </w:t>
      </w:r>
      <w:r w:rsidR="008F3A19">
        <w:rPr>
          <w:rFonts w:ascii="Times New Roman" w:eastAsia="Times New Roman" w:hAnsi="Times New Roman" w:cs="Times New Roman"/>
          <w:sz w:val="28"/>
        </w:rPr>
        <w:t xml:space="preserve">         </w:t>
      </w:r>
      <w:r w:rsidR="00797656">
        <w:rPr>
          <w:rFonts w:ascii="Times New Roman" w:eastAsia="Times New Roman" w:hAnsi="Times New Roman" w:cs="Times New Roman"/>
          <w:sz w:val="28"/>
        </w:rPr>
        <w:t xml:space="preserve">      В.Б. Мутовкин</w:t>
      </w:r>
    </w:p>
    <w:sectPr w:rsidR="00D927B2" w:rsidRPr="00391D86" w:rsidSect="00E74357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330" w:rsidRDefault="00490330" w:rsidP="00E74357">
      <w:pPr>
        <w:spacing w:after="0" w:line="240" w:lineRule="auto"/>
      </w:pPr>
      <w:r>
        <w:separator/>
      </w:r>
    </w:p>
  </w:endnote>
  <w:endnote w:type="continuationSeparator" w:id="1">
    <w:p w:rsidR="00490330" w:rsidRDefault="00490330" w:rsidP="00E7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330" w:rsidRDefault="00490330" w:rsidP="00E74357">
      <w:pPr>
        <w:spacing w:after="0" w:line="240" w:lineRule="auto"/>
      </w:pPr>
      <w:r>
        <w:separator/>
      </w:r>
    </w:p>
  </w:footnote>
  <w:footnote w:type="continuationSeparator" w:id="1">
    <w:p w:rsidR="00490330" w:rsidRDefault="00490330" w:rsidP="00E7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57" w:rsidRPr="00E74357" w:rsidRDefault="00E74357" w:rsidP="00E74357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E74357">
      <w:rPr>
        <w:rFonts w:ascii="Times New Roman" w:hAnsi="Times New Roman" w:cs="Times New Roman"/>
        <w:sz w:val="20"/>
        <w:szCs w:val="20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27B2"/>
    <w:rsid w:val="00025F70"/>
    <w:rsid w:val="000F6323"/>
    <w:rsid w:val="00151B84"/>
    <w:rsid w:val="001717CB"/>
    <w:rsid w:val="002C66DC"/>
    <w:rsid w:val="002F479B"/>
    <w:rsid w:val="00391D86"/>
    <w:rsid w:val="00490330"/>
    <w:rsid w:val="00526BBF"/>
    <w:rsid w:val="0069665E"/>
    <w:rsid w:val="006E43F9"/>
    <w:rsid w:val="00797656"/>
    <w:rsid w:val="007E0B9A"/>
    <w:rsid w:val="007E6B21"/>
    <w:rsid w:val="008049D9"/>
    <w:rsid w:val="00874FEC"/>
    <w:rsid w:val="008F3A19"/>
    <w:rsid w:val="009909C4"/>
    <w:rsid w:val="00A10270"/>
    <w:rsid w:val="00A13D00"/>
    <w:rsid w:val="00A736C3"/>
    <w:rsid w:val="00AC5FF9"/>
    <w:rsid w:val="00B80925"/>
    <w:rsid w:val="00BB522D"/>
    <w:rsid w:val="00BD248B"/>
    <w:rsid w:val="00C25650"/>
    <w:rsid w:val="00C849F0"/>
    <w:rsid w:val="00C939FF"/>
    <w:rsid w:val="00CE06CE"/>
    <w:rsid w:val="00D13CD3"/>
    <w:rsid w:val="00D927B2"/>
    <w:rsid w:val="00DD1BA3"/>
    <w:rsid w:val="00DD74F6"/>
    <w:rsid w:val="00E37AD8"/>
    <w:rsid w:val="00E55FCD"/>
    <w:rsid w:val="00E73A7F"/>
    <w:rsid w:val="00E74357"/>
    <w:rsid w:val="00F22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B9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7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4357"/>
  </w:style>
  <w:style w:type="paragraph" w:styleId="a7">
    <w:name w:val="footer"/>
    <w:basedOn w:val="a"/>
    <w:link w:val="a8"/>
    <w:uiPriority w:val="99"/>
    <w:semiHidden/>
    <w:unhideWhenUsed/>
    <w:rsid w:val="00E7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4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Пикалова Светлана Владимировна</cp:lastModifiedBy>
  <cp:revision>5</cp:revision>
  <cp:lastPrinted>2020-06-15T08:54:00Z</cp:lastPrinted>
  <dcterms:created xsi:type="dcterms:W3CDTF">2020-06-03T12:58:00Z</dcterms:created>
  <dcterms:modified xsi:type="dcterms:W3CDTF">2020-06-18T11:41:00Z</dcterms:modified>
</cp:coreProperties>
</file>