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0B" w:rsidRPr="00BE508C" w:rsidRDefault="009E2159" w:rsidP="00BC7FA8">
      <w:pPr>
        <w:spacing w:line="360" w:lineRule="auto"/>
        <w:ind w:right="-5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4E1C0B" w:rsidRPr="009E2159" w:rsidRDefault="009E2159" w:rsidP="009E2159">
      <w:pPr>
        <w:spacing w:line="360" w:lineRule="auto"/>
        <w:jc w:val="center"/>
        <w:rPr>
          <w:i/>
        </w:rPr>
      </w:pPr>
      <w:r w:rsidRPr="009E2159">
        <w:rPr>
          <w:i/>
        </w:rPr>
        <w:fldChar w:fldCharType="begin"/>
      </w:r>
      <w:r w:rsidRPr="009E2159">
        <w:rPr>
          <w:i/>
        </w:rPr>
        <w:instrText xml:space="preserve"> HYPERLINK "https://pgduma.ru/_deputats/rabota-po-nakazam-izbirateley/12.%20%D0%9E%D0%B1%20%D0%B8%D1%81%D0%BF%D0%BE%D0%BB%D0%BD%D0%B5%D0%BD%D0%B8%D0%B8%20%D0%9F%D0%BB%D0%B0%D0%BD%D0%B0%20%D0%BF%D0%BE%20%D0%BD%D0%B0%D0%BA%D0%B0%D0%B7%D0%B0%D0%BC%20830.doc" </w:instrText>
      </w:r>
      <w:r w:rsidRPr="009E2159">
        <w:rPr>
          <w:i/>
        </w:rPr>
        <w:fldChar w:fldCharType="separate"/>
      </w:r>
      <w:r w:rsidRPr="009E2159">
        <w:rPr>
          <w:rStyle w:val="a6"/>
          <w:i w:val="0"/>
          <w:color w:val="auto"/>
          <w:u w:val="none"/>
          <w:bdr w:val="none" w:sz="0" w:space="0" w:color="auto" w:frame="1"/>
          <w:shd w:val="clear" w:color="auto" w:fill="FFFFFF"/>
          <w:lang w:val="ru-RU"/>
        </w:rPr>
        <w:t>о выполнении Плана мероприятий по наказам избирателей, поступивших депутатам Пензенской городской Думы за 2022 год</w:t>
      </w:r>
      <w:r w:rsidRPr="009E2159">
        <w:rPr>
          <w:i/>
        </w:rPr>
        <w:fldChar w:fldCharType="end"/>
      </w:r>
    </w:p>
    <w:p w:rsidR="00451A22" w:rsidRDefault="00451A22" w:rsidP="0064179B">
      <w:pPr>
        <w:ind w:firstLine="709"/>
        <w:jc w:val="both"/>
        <w:rPr>
          <w:szCs w:val="28"/>
        </w:rPr>
      </w:pPr>
      <w:r w:rsidRPr="004B1ACE">
        <w:rPr>
          <w:szCs w:val="28"/>
        </w:rPr>
        <w:t>В рамках Плана мероприятий по выполнению на</w:t>
      </w:r>
      <w:r>
        <w:rPr>
          <w:szCs w:val="28"/>
        </w:rPr>
        <w:t>казов</w:t>
      </w:r>
      <w:r w:rsidR="00243984">
        <w:rPr>
          <w:szCs w:val="28"/>
        </w:rPr>
        <w:t xml:space="preserve"> </w:t>
      </w:r>
      <w:r>
        <w:rPr>
          <w:szCs w:val="28"/>
        </w:rPr>
        <w:t>избирателей за</w:t>
      </w:r>
      <w:r w:rsidR="00243984">
        <w:rPr>
          <w:szCs w:val="28"/>
        </w:rPr>
        <w:t xml:space="preserve"> </w:t>
      </w:r>
      <w:r w:rsidR="002D51B5">
        <w:rPr>
          <w:szCs w:val="28"/>
        </w:rPr>
        <w:t>2022</w:t>
      </w:r>
      <w:r w:rsidRPr="004B1ACE">
        <w:rPr>
          <w:szCs w:val="28"/>
        </w:rPr>
        <w:t xml:space="preserve"> год выполнено работ на общую сумму </w:t>
      </w:r>
      <w:r w:rsidR="00DA7C93" w:rsidRPr="00DD6DD8">
        <w:rPr>
          <w:b/>
          <w:bCs/>
          <w:color w:val="000000"/>
        </w:rPr>
        <w:t>73 919,89422</w:t>
      </w:r>
      <w:r w:rsidR="00DA7C93">
        <w:rPr>
          <w:b/>
          <w:bCs/>
          <w:color w:val="000000"/>
        </w:rPr>
        <w:t xml:space="preserve"> </w:t>
      </w:r>
      <w:r w:rsidR="00B1693B" w:rsidRPr="00263119">
        <w:rPr>
          <w:b/>
          <w:bCs/>
        </w:rPr>
        <w:t>тыс.</w:t>
      </w:r>
      <w:r w:rsidRPr="00263119">
        <w:rPr>
          <w:b/>
          <w:bCs/>
        </w:rPr>
        <w:t xml:space="preserve"> руб.</w:t>
      </w:r>
      <w:r w:rsidRPr="00263119">
        <w:rPr>
          <w:szCs w:val="28"/>
        </w:rPr>
        <w:t>, в</w:t>
      </w:r>
      <w:r w:rsidRPr="004B1ACE">
        <w:rPr>
          <w:szCs w:val="28"/>
        </w:rPr>
        <w:t xml:space="preserve"> том числе:</w:t>
      </w:r>
    </w:p>
    <w:p w:rsidR="00E0651E" w:rsidRDefault="00E0651E" w:rsidP="0064179B">
      <w:pPr>
        <w:ind w:firstLine="709"/>
        <w:jc w:val="both"/>
        <w:rPr>
          <w:szCs w:val="28"/>
        </w:rPr>
      </w:pPr>
    </w:p>
    <w:p w:rsidR="00997C01" w:rsidRPr="00B05080" w:rsidRDefault="00E579C7" w:rsidP="0064179B">
      <w:pPr>
        <w:ind w:firstLine="709"/>
        <w:jc w:val="both"/>
        <w:rPr>
          <w:szCs w:val="28"/>
        </w:rPr>
      </w:pPr>
      <w:r w:rsidRPr="00B05080">
        <w:rPr>
          <w:szCs w:val="28"/>
        </w:rPr>
        <w:t>Управление</w:t>
      </w:r>
      <w:r w:rsidR="004C433B">
        <w:rPr>
          <w:szCs w:val="28"/>
        </w:rPr>
        <w:t>м</w:t>
      </w:r>
      <w:r w:rsidRPr="00B05080">
        <w:rPr>
          <w:szCs w:val="28"/>
        </w:rPr>
        <w:t xml:space="preserve"> ЖКХ города</w:t>
      </w:r>
      <w:r w:rsidR="00997C01" w:rsidRPr="00B05080">
        <w:rPr>
          <w:szCs w:val="28"/>
        </w:rPr>
        <w:t xml:space="preserve"> Пензы</w:t>
      </w:r>
      <w:r w:rsidR="00E0651E">
        <w:rPr>
          <w:szCs w:val="28"/>
        </w:rPr>
        <w:t xml:space="preserve"> проведены следующие виды работ</w:t>
      </w:r>
      <w:r w:rsidR="003D3056">
        <w:rPr>
          <w:szCs w:val="28"/>
        </w:rPr>
        <w:t xml:space="preserve"> на общую </w:t>
      </w:r>
      <w:r w:rsidR="003D3056" w:rsidRPr="00395977">
        <w:rPr>
          <w:szCs w:val="28"/>
        </w:rPr>
        <w:t>сумму:</w:t>
      </w:r>
      <w:r w:rsidR="00243984" w:rsidRPr="00395977">
        <w:rPr>
          <w:szCs w:val="28"/>
        </w:rPr>
        <w:t xml:space="preserve"> </w:t>
      </w:r>
      <w:r w:rsidR="00395977" w:rsidRPr="00395977">
        <w:rPr>
          <w:b/>
          <w:szCs w:val="28"/>
        </w:rPr>
        <w:t>15299,</w:t>
      </w:r>
      <w:r w:rsidR="00C576C4">
        <w:rPr>
          <w:b/>
          <w:szCs w:val="28"/>
        </w:rPr>
        <w:t>35</w:t>
      </w:r>
      <w:r w:rsidR="00395977" w:rsidRPr="00395977">
        <w:rPr>
          <w:b/>
          <w:szCs w:val="28"/>
        </w:rPr>
        <w:t>418</w:t>
      </w:r>
      <w:r w:rsidR="00B1693B" w:rsidRPr="00395977">
        <w:rPr>
          <w:b/>
          <w:szCs w:val="28"/>
        </w:rPr>
        <w:t xml:space="preserve"> тыс. руб.</w:t>
      </w:r>
      <w:r w:rsidR="00997C01" w:rsidRPr="00395977">
        <w:rPr>
          <w:szCs w:val="28"/>
        </w:rPr>
        <w:t>:</w:t>
      </w:r>
    </w:p>
    <w:p w:rsidR="005A2908" w:rsidRDefault="005A2908" w:rsidP="0064179B">
      <w:pPr>
        <w:jc w:val="both"/>
        <w:rPr>
          <w:szCs w:val="28"/>
        </w:rPr>
      </w:pPr>
    </w:p>
    <w:p w:rsidR="000307CF" w:rsidRDefault="005A2908" w:rsidP="0064179B">
      <w:pPr>
        <w:jc w:val="both"/>
        <w:rPr>
          <w:szCs w:val="28"/>
        </w:rPr>
      </w:pPr>
      <w:r>
        <w:rPr>
          <w:szCs w:val="28"/>
        </w:rPr>
        <w:t>1</w:t>
      </w:r>
      <w:r w:rsidR="00E0651E">
        <w:rPr>
          <w:szCs w:val="28"/>
        </w:rPr>
        <w:t>.</w:t>
      </w:r>
      <w:r w:rsidR="003F4626">
        <w:rPr>
          <w:szCs w:val="28"/>
        </w:rPr>
        <w:t xml:space="preserve"> </w:t>
      </w:r>
      <w:r w:rsidR="004C433B">
        <w:rPr>
          <w:szCs w:val="28"/>
          <w:u w:val="single"/>
        </w:rPr>
        <w:t>У</w:t>
      </w:r>
      <w:r w:rsidR="005C60A5" w:rsidRPr="005C60A5">
        <w:rPr>
          <w:szCs w:val="28"/>
          <w:u w:val="single"/>
        </w:rPr>
        <w:t>становка</w:t>
      </w:r>
      <w:r w:rsidR="000307CF" w:rsidRPr="005C60A5">
        <w:rPr>
          <w:szCs w:val="28"/>
          <w:u w:val="single"/>
        </w:rPr>
        <w:t xml:space="preserve"> детских</w:t>
      </w:r>
      <w:r w:rsidR="005C60A5" w:rsidRPr="005C60A5">
        <w:rPr>
          <w:szCs w:val="28"/>
          <w:u w:val="single"/>
        </w:rPr>
        <w:t xml:space="preserve"> игровых и спор</w:t>
      </w:r>
      <w:r w:rsidR="0093113F">
        <w:rPr>
          <w:szCs w:val="28"/>
          <w:u w:val="single"/>
        </w:rPr>
        <w:t>тивных элементов, установка МАФ:</w:t>
      </w:r>
    </w:p>
    <w:p w:rsidR="003F4626" w:rsidRPr="004011A3" w:rsidRDefault="004011A3" w:rsidP="005C60A5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Установлено </w:t>
      </w:r>
      <w:r w:rsidR="0069798A">
        <w:rPr>
          <w:b/>
          <w:szCs w:val="28"/>
        </w:rPr>
        <w:t>336</w:t>
      </w:r>
      <w:r w:rsidRPr="004011A3">
        <w:rPr>
          <w:b/>
          <w:szCs w:val="28"/>
        </w:rPr>
        <w:t xml:space="preserve"> элементов</w:t>
      </w:r>
      <w:r>
        <w:rPr>
          <w:szCs w:val="28"/>
        </w:rPr>
        <w:t xml:space="preserve"> на </w:t>
      </w:r>
      <w:r w:rsidR="0069798A">
        <w:rPr>
          <w:b/>
          <w:szCs w:val="28"/>
        </w:rPr>
        <w:t>96</w:t>
      </w:r>
      <w:r w:rsidRPr="004011A3">
        <w:rPr>
          <w:b/>
          <w:szCs w:val="28"/>
        </w:rPr>
        <w:t xml:space="preserve"> адресах</w:t>
      </w:r>
      <w:r>
        <w:rPr>
          <w:szCs w:val="28"/>
        </w:rPr>
        <w:t xml:space="preserve"> на общую сумму </w:t>
      </w:r>
      <w:r w:rsidR="00901823" w:rsidRPr="00901823">
        <w:rPr>
          <w:b/>
          <w:szCs w:val="28"/>
        </w:rPr>
        <w:t>14715,</w:t>
      </w:r>
      <w:r w:rsidR="00C576C4">
        <w:rPr>
          <w:b/>
          <w:szCs w:val="28"/>
        </w:rPr>
        <w:t>11</w:t>
      </w:r>
      <w:r w:rsidR="00901823" w:rsidRPr="00901823">
        <w:rPr>
          <w:b/>
          <w:szCs w:val="28"/>
        </w:rPr>
        <w:t>138</w:t>
      </w:r>
      <w:r w:rsidRPr="00901823">
        <w:rPr>
          <w:b/>
          <w:szCs w:val="28"/>
        </w:rPr>
        <w:t xml:space="preserve"> тыс. рублей</w:t>
      </w:r>
      <w:r w:rsidR="00901823">
        <w:rPr>
          <w:b/>
          <w:szCs w:val="28"/>
        </w:rPr>
        <w:t>.</w:t>
      </w:r>
    </w:p>
    <w:p w:rsidR="001D1E86" w:rsidRDefault="00A87C5A" w:rsidP="005C60A5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="0093113F">
        <w:rPr>
          <w:szCs w:val="28"/>
        </w:rPr>
        <w:t>о результатам проведенн</w:t>
      </w:r>
      <w:r w:rsidR="009D38AD">
        <w:rPr>
          <w:szCs w:val="28"/>
        </w:rPr>
        <w:t>ых</w:t>
      </w:r>
      <w:r w:rsidR="0093113F" w:rsidRPr="005C13F8">
        <w:rPr>
          <w:szCs w:val="28"/>
        </w:rPr>
        <w:t xml:space="preserve"> в соответствии с </w:t>
      </w:r>
      <w:r w:rsidR="0093113F" w:rsidRPr="005C13F8">
        <w:rPr>
          <w:bCs/>
          <w:szCs w:val="28"/>
          <w:shd w:val="clear" w:color="auto" w:fill="FFFFFF"/>
        </w:rPr>
        <w:t>Федеральным</w:t>
      </w:r>
      <w:r w:rsidR="0093113F" w:rsidRPr="005C13F8">
        <w:rPr>
          <w:szCs w:val="28"/>
          <w:shd w:val="clear" w:color="auto" w:fill="FFFFFF"/>
        </w:rPr>
        <w:t> </w:t>
      </w:r>
      <w:r w:rsidR="0093113F" w:rsidRPr="005C13F8">
        <w:rPr>
          <w:bCs/>
          <w:szCs w:val="28"/>
          <w:shd w:val="clear" w:color="auto" w:fill="FFFFFF"/>
        </w:rPr>
        <w:t>законом</w:t>
      </w:r>
      <w:r w:rsidR="0093113F" w:rsidRPr="005C13F8">
        <w:rPr>
          <w:szCs w:val="28"/>
          <w:shd w:val="clear" w:color="auto" w:fill="FFFFFF"/>
        </w:rPr>
        <w:t> № </w:t>
      </w:r>
      <w:r w:rsidR="0093113F" w:rsidRPr="005C13F8">
        <w:rPr>
          <w:bCs/>
          <w:szCs w:val="28"/>
          <w:shd w:val="clear" w:color="auto" w:fill="FFFFFF"/>
        </w:rPr>
        <w:t>44</w:t>
      </w:r>
      <w:r w:rsidR="0093113F" w:rsidRPr="005C13F8">
        <w:rPr>
          <w:szCs w:val="28"/>
          <w:shd w:val="clear" w:color="auto" w:fill="FFFFFF"/>
        </w:rPr>
        <w:t>-</w:t>
      </w:r>
      <w:r w:rsidR="0093113F" w:rsidRPr="005C13F8">
        <w:rPr>
          <w:bCs/>
          <w:szCs w:val="28"/>
          <w:shd w:val="clear" w:color="auto" w:fill="FFFFFF"/>
        </w:rPr>
        <w:t>ФЗ</w:t>
      </w:r>
      <w:r w:rsidR="0093113F" w:rsidRPr="005C13F8">
        <w:rPr>
          <w:szCs w:val="28"/>
          <w:shd w:val="clear" w:color="auto" w:fill="FFFFFF"/>
        </w:rPr>
        <w:t> от 05.04.2013 «О контрактной системе в сфере </w:t>
      </w:r>
      <w:r w:rsidR="0093113F" w:rsidRPr="005C13F8">
        <w:rPr>
          <w:bCs/>
          <w:szCs w:val="28"/>
          <w:shd w:val="clear" w:color="auto" w:fill="FFFFFF"/>
        </w:rPr>
        <w:t>закупок</w:t>
      </w:r>
      <w:r w:rsidR="0093113F" w:rsidRPr="005C13F8">
        <w:rPr>
          <w:szCs w:val="28"/>
          <w:shd w:val="clear" w:color="auto" w:fill="FFFFFF"/>
        </w:rPr>
        <w:t> товаров, работ, услуг для обеспечения государственных и муниципальных нужд»</w:t>
      </w:r>
      <w:r w:rsidR="0093113F">
        <w:rPr>
          <w:szCs w:val="28"/>
        </w:rPr>
        <w:t xml:space="preserve"> электронн</w:t>
      </w:r>
      <w:r w:rsidR="001D1E86">
        <w:rPr>
          <w:szCs w:val="28"/>
        </w:rPr>
        <w:t>ых</w:t>
      </w:r>
      <w:r w:rsidR="0093113F">
        <w:rPr>
          <w:szCs w:val="28"/>
        </w:rPr>
        <w:t xml:space="preserve"> аукцион</w:t>
      </w:r>
      <w:r w:rsidR="001D1E86">
        <w:rPr>
          <w:szCs w:val="28"/>
        </w:rPr>
        <w:t>ов заключены муниципальные контракты:</w:t>
      </w:r>
    </w:p>
    <w:p w:rsidR="00C77979" w:rsidRDefault="001D1E86" w:rsidP="005C60A5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93113F">
        <w:rPr>
          <w:szCs w:val="28"/>
        </w:rPr>
        <w:t xml:space="preserve"> </w:t>
      </w:r>
      <w:r w:rsidR="008F5281">
        <w:rPr>
          <w:szCs w:val="28"/>
        </w:rPr>
        <w:t xml:space="preserve">№ </w:t>
      </w:r>
      <w:r w:rsidR="008F5281" w:rsidRPr="008F5281">
        <w:rPr>
          <w:szCs w:val="28"/>
        </w:rPr>
        <w:t>23 от 20.06.2022</w:t>
      </w:r>
      <w:r w:rsidR="008F5281">
        <w:rPr>
          <w:szCs w:val="28"/>
        </w:rPr>
        <w:t xml:space="preserve"> с МУП РА «Аншлаг» на </w:t>
      </w:r>
      <w:r w:rsidR="008F5281" w:rsidRPr="008F5281">
        <w:rPr>
          <w:szCs w:val="28"/>
        </w:rPr>
        <w:t>установк</w:t>
      </w:r>
      <w:r w:rsidR="008F5281">
        <w:rPr>
          <w:szCs w:val="28"/>
        </w:rPr>
        <w:t>у</w:t>
      </w:r>
      <w:r w:rsidR="008F5281" w:rsidRPr="008F5281">
        <w:rPr>
          <w:szCs w:val="28"/>
        </w:rPr>
        <w:t xml:space="preserve"> малых архитектурных форм на территории города Пензы</w:t>
      </w:r>
      <w:r w:rsidR="002C47AA">
        <w:rPr>
          <w:szCs w:val="28"/>
        </w:rPr>
        <w:t>;</w:t>
      </w:r>
    </w:p>
    <w:p w:rsidR="002C47AA" w:rsidRDefault="002C47AA" w:rsidP="005C60A5">
      <w:pPr>
        <w:ind w:firstLine="708"/>
        <w:jc w:val="both"/>
        <w:rPr>
          <w:szCs w:val="28"/>
        </w:rPr>
      </w:pPr>
      <w:r>
        <w:rPr>
          <w:szCs w:val="28"/>
        </w:rPr>
        <w:t xml:space="preserve">- № 27 от 04.07.2022 с </w:t>
      </w:r>
      <w:r w:rsidRPr="005C13F8">
        <w:rPr>
          <w:szCs w:val="28"/>
        </w:rPr>
        <w:t>ООО «</w:t>
      </w:r>
      <w:r>
        <w:rPr>
          <w:szCs w:val="28"/>
        </w:rPr>
        <w:t>Солнечная долина</w:t>
      </w:r>
      <w:r w:rsidRPr="005C13F8">
        <w:rPr>
          <w:szCs w:val="28"/>
        </w:rPr>
        <w:t xml:space="preserve">» </w:t>
      </w:r>
      <w:r>
        <w:rPr>
          <w:szCs w:val="28"/>
        </w:rPr>
        <w:t xml:space="preserve">на </w:t>
      </w:r>
      <w:r w:rsidRPr="00976E92">
        <w:rPr>
          <w:szCs w:val="28"/>
        </w:rPr>
        <w:t>установк</w:t>
      </w:r>
      <w:r>
        <w:rPr>
          <w:szCs w:val="28"/>
        </w:rPr>
        <w:t>у</w:t>
      </w:r>
      <w:r w:rsidRPr="00976E92">
        <w:rPr>
          <w:szCs w:val="28"/>
        </w:rPr>
        <w:t xml:space="preserve"> малых архитектурных форм на детских игровых площадках на территории города Пензы</w:t>
      </w:r>
      <w:r w:rsidR="006951D4">
        <w:rPr>
          <w:szCs w:val="28"/>
        </w:rPr>
        <w:t>.</w:t>
      </w:r>
    </w:p>
    <w:p w:rsidR="000256C2" w:rsidRDefault="00976E92" w:rsidP="005C60A5">
      <w:pPr>
        <w:ind w:firstLine="708"/>
        <w:jc w:val="both"/>
        <w:rPr>
          <w:szCs w:val="28"/>
        </w:rPr>
      </w:pPr>
      <w:r>
        <w:rPr>
          <w:szCs w:val="28"/>
        </w:rPr>
        <w:t>В рамках контрактов до 600 тыс. руб</w:t>
      </w:r>
      <w:r w:rsidR="000256C2">
        <w:rPr>
          <w:szCs w:val="28"/>
        </w:rPr>
        <w:t>лей</w:t>
      </w:r>
      <w:r w:rsidR="009D38AD">
        <w:rPr>
          <w:szCs w:val="28"/>
        </w:rPr>
        <w:t xml:space="preserve"> заключены муниципальные контракты</w:t>
      </w:r>
      <w:r w:rsidR="000256C2">
        <w:rPr>
          <w:szCs w:val="28"/>
        </w:rPr>
        <w:t>:</w:t>
      </w:r>
    </w:p>
    <w:p w:rsidR="00976E92" w:rsidRDefault="000256C2" w:rsidP="005C60A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0256C2">
        <w:rPr>
          <w:szCs w:val="28"/>
        </w:rPr>
        <w:t>№ 17 от 19.05.2022</w:t>
      </w:r>
      <w:r w:rsidR="005D3D29">
        <w:rPr>
          <w:szCs w:val="28"/>
        </w:rPr>
        <w:t xml:space="preserve"> с МУП РА «Аншлаг» на </w:t>
      </w:r>
      <w:r w:rsidRPr="000256C2">
        <w:rPr>
          <w:szCs w:val="28"/>
        </w:rPr>
        <w:t>установк</w:t>
      </w:r>
      <w:r w:rsidR="005D3D29">
        <w:rPr>
          <w:szCs w:val="28"/>
        </w:rPr>
        <w:t>у</w:t>
      </w:r>
      <w:r w:rsidRPr="000256C2">
        <w:rPr>
          <w:szCs w:val="28"/>
        </w:rPr>
        <w:t xml:space="preserve"> детских элементов, малых архитектурных форм на территории города Пензы (Железнодорожный район)</w:t>
      </w:r>
      <w:r w:rsidR="005D3D29">
        <w:rPr>
          <w:szCs w:val="28"/>
        </w:rPr>
        <w:t>;</w:t>
      </w:r>
    </w:p>
    <w:p w:rsidR="005D3D29" w:rsidRDefault="005D3D29" w:rsidP="005C60A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D3D29">
        <w:rPr>
          <w:szCs w:val="28"/>
        </w:rPr>
        <w:t>№ 85 от 28.10.2022</w:t>
      </w:r>
      <w:r w:rsidR="002C47AA">
        <w:rPr>
          <w:szCs w:val="28"/>
        </w:rPr>
        <w:t xml:space="preserve"> с </w:t>
      </w:r>
      <w:r w:rsidR="002C47AA" w:rsidRPr="005C13F8">
        <w:rPr>
          <w:szCs w:val="28"/>
        </w:rPr>
        <w:t>ООО «</w:t>
      </w:r>
      <w:r w:rsidR="002C47AA">
        <w:rPr>
          <w:szCs w:val="28"/>
        </w:rPr>
        <w:t>Солнечная долина</w:t>
      </w:r>
      <w:r w:rsidR="002C47AA" w:rsidRPr="005C13F8">
        <w:rPr>
          <w:szCs w:val="28"/>
        </w:rPr>
        <w:t xml:space="preserve">» </w:t>
      </w:r>
      <w:r w:rsidR="002C47AA">
        <w:rPr>
          <w:szCs w:val="28"/>
        </w:rPr>
        <w:t xml:space="preserve">на </w:t>
      </w:r>
      <w:r w:rsidRPr="005D3D29">
        <w:rPr>
          <w:szCs w:val="28"/>
        </w:rPr>
        <w:t>установк</w:t>
      </w:r>
      <w:r w:rsidR="002C47AA">
        <w:rPr>
          <w:szCs w:val="28"/>
        </w:rPr>
        <w:t>у</w:t>
      </w:r>
      <w:r w:rsidRPr="005D3D29">
        <w:rPr>
          <w:szCs w:val="28"/>
        </w:rPr>
        <w:t xml:space="preserve"> детских игровых, спортивных элементов и малых архитектурных форм на территории города Пензы</w:t>
      </w:r>
      <w:r w:rsidR="006951D4">
        <w:rPr>
          <w:szCs w:val="28"/>
        </w:rPr>
        <w:t>;</w:t>
      </w:r>
    </w:p>
    <w:p w:rsidR="006951D4" w:rsidRDefault="006951D4" w:rsidP="005C60A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951D4">
        <w:rPr>
          <w:szCs w:val="28"/>
        </w:rPr>
        <w:t>№ 96 от 14.11.2022</w:t>
      </w:r>
      <w:r>
        <w:rPr>
          <w:szCs w:val="28"/>
        </w:rPr>
        <w:t xml:space="preserve"> с МУП РА «Аншлаг» на </w:t>
      </w:r>
      <w:r w:rsidRPr="006951D4">
        <w:rPr>
          <w:szCs w:val="28"/>
        </w:rPr>
        <w:t>установк</w:t>
      </w:r>
      <w:r>
        <w:rPr>
          <w:szCs w:val="28"/>
        </w:rPr>
        <w:t>у</w:t>
      </w:r>
      <w:r w:rsidRPr="006951D4">
        <w:rPr>
          <w:szCs w:val="28"/>
        </w:rPr>
        <w:t xml:space="preserve"> малых архитектурных форм на территории города Пензы</w:t>
      </w:r>
      <w:r w:rsidR="00D02495">
        <w:rPr>
          <w:szCs w:val="28"/>
        </w:rPr>
        <w:t>.</w:t>
      </w:r>
    </w:p>
    <w:p w:rsidR="00C77979" w:rsidRDefault="00C77979" w:rsidP="005C60A5">
      <w:pPr>
        <w:ind w:firstLine="708"/>
        <w:jc w:val="both"/>
        <w:rPr>
          <w:szCs w:val="28"/>
        </w:rPr>
      </w:pPr>
    </w:p>
    <w:p w:rsidR="00025C1E" w:rsidRDefault="005A2908" w:rsidP="005A2908">
      <w:pPr>
        <w:jc w:val="both"/>
        <w:rPr>
          <w:szCs w:val="28"/>
          <w:u w:val="single"/>
        </w:rPr>
      </w:pPr>
      <w:r>
        <w:rPr>
          <w:szCs w:val="28"/>
        </w:rPr>
        <w:t xml:space="preserve">2. </w:t>
      </w:r>
      <w:r w:rsidR="004C433B">
        <w:rPr>
          <w:szCs w:val="28"/>
          <w:u w:val="single"/>
        </w:rPr>
        <w:t>Р</w:t>
      </w:r>
      <w:r w:rsidRPr="000307CF">
        <w:rPr>
          <w:szCs w:val="28"/>
          <w:u w:val="single"/>
        </w:rPr>
        <w:t>емонт внутриквартальных дорог, тротуаров, проездов</w:t>
      </w:r>
      <w:r w:rsidR="003D3056">
        <w:rPr>
          <w:szCs w:val="28"/>
          <w:u w:val="single"/>
        </w:rPr>
        <w:t>:</w:t>
      </w:r>
      <w:r w:rsidRPr="000307CF">
        <w:rPr>
          <w:szCs w:val="28"/>
          <w:u w:val="single"/>
        </w:rPr>
        <w:t xml:space="preserve"> </w:t>
      </w:r>
    </w:p>
    <w:p w:rsidR="00025C1E" w:rsidRDefault="00025C1E" w:rsidP="005A2908">
      <w:pPr>
        <w:jc w:val="both"/>
        <w:rPr>
          <w:szCs w:val="28"/>
          <w:u w:val="single"/>
        </w:rPr>
      </w:pPr>
    </w:p>
    <w:p w:rsidR="00025C1E" w:rsidRPr="004F6D35" w:rsidRDefault="00025C1E" w:rsidP="00E92C82">
      <w:pPr>
        <w:ind w:firstLine="567"/>
        <w:jc w:val="both"/>
        <w:rPr>
          <w:szCs w:val="28"/>
        </w:rPr>
      </w:pPr>
      <w:r w:rsidRPr="00025C1E">
        <w:rPr>
          <w:szCs w:val="28"/>
        </w:rPr>
        <w:t>По результатам заключенн</w:t>
      </w:r>
      <w:r>
        <w:rPr>
          <w:szCs w:val="28"/>
        </w:rPr>
        <w:t>ых</w:t>
      </w:r>
      <w:r w:rsidRPr="00025C1E">
        <w:rPr>
          <w:szCs w:val="28"/>
        </w:rPr>
        <w:t xml:space="preserve"> муниципальн</w:t>
      </w:r>
      <w:r>
        <w:rPr>
          <w:szCs w:val="28"/>
        </w:rPr>
        <w:t>ых</w:t>
      </w:r>
      <w:r w:rsidRPr="00025C1E">
        <w:rPr>
          <w:szCs w:val="28"/>
        </w:rPr>
        <w:t xml:space="preserve"> контрактов</w:t>
      </w:r>
      <w:r>
        <w:rPr>
          <w:szCs w:val="28"/>
        </w:rPr>
        <w:t xml:space="preserve"> </w:t>
      </w:r>
      <w:r w:rsidR="00E92C82">
        <w:rPr>
          <w:szCs w:val="28"/>
        </w:rPr>
        <w:t xml:space="preserve">№ 28 от 25.07.2022 и № 29 от 26.07.2022 </w:t>
      </w:r>
      <w:r w:rsidR="004F6D35">
        <w:rPr>
          <w:szCs w:val="28"/>
        </w:rPr>
        <w:t xml:space="preserve">с ООО «ОЛИРОМ» в летний период 2022 года проводились работы по ремонту асфальтового покрытия на </w:t>
      </w:r>
      <w:r w:rsidR="004F6D35" w:rsidRPr="004F6D35">
        <w:rPr>
          <w:szCs w:val="28"/>
        </w:rPr>
        <w:t>внутриквартальных дорог</w:t>
      </w:r>
      <w:r w:rsidR="004C433B">
        <w:rPr>
          <w:szCs w:val="28"/>
        </w:rPr>
        <w:t>ах</w:t>
      </w:r>
      <w:r w:rsidR="004F6D35" w:rsidRPr="004F6D35">
        <w:rPr>
          <w:szCs w:val="28"/>
        </w:rPr>
        <w:t>, тротуар</w:t>
      </w:r>
      <w:r w:rsidR="003505D3">
        <w:rPr>
          <w:szCs w:val="28"/>
        </w:rPr>
        <w:t>ах</w:t>
      </w:r>
      <w:r w:rsidR="004F6D35" w:rsidRPr="004F6D35">
        <w:rPr>
          <w:szCs w:val="28"/>
        </w:rPr>
        <w:t>, проезд</w:t>
      </w:r>
      <w:r w:rsidR="003505D3">
        <w:rPr>
          <w:szCs w:val="28"/>
        </w:rPr>
        <w:t>ах</w:t>
      </w:r>
      <w:r w:rsidR="004F6D35">
        <w:rPr>
          <w:szCs w:val="28"/>
        </w:rPr>
        <w:t xml:space="preserve"> на территории города Пензы.</w:t>
      </w:r>
    </w:p>
    <w:p w:rsidR="005A2908" w:rsidRDefault="00F84B27" w:rsidP="005A2908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связи с неисполнением ООО «ОЛИРОМ» взятых на себя обязательств в установленны</w:t>
      </w:r>
      <w:r w:rsidR="00AC02CF">
        <w:rPr>
          <w:szCs w:val="28"/>
        </w:rPr>
        <w:t>е</w:t>
      </w:r>
      <w:r>
        <w:rPr>
          <w:szCs w:val="28"/>
        </w:rPr>
        <w:t xml:space="preserve"> контракт</w:t>
      </w:r>
      <w:r w:rsidR="00517E84">
        <w:rPr>
          <w:szCs w:val="28"/>
        </w:rPr>
        <w:t>ами</w:t>
      </w:r>
      <w:r>
        <w:rPr>
          <w:szCs w:val="28"/>
        </w:rPr>
        <w:t xml:space="preserve"> срок</w:t>
      </w:r>
      <w:r w:rsidR="00AC02CF">
        <w:rPr>
          <w:szCs w:val="28"/>
        </w:rPr>
        <w:t>и</w:t>
      </w:r>
      <w:r w:rsidR="00517E84">
        <w:rPr>
          <w:szCs w:val="28"/>
        </w:rPr>
        <w:t xml:space="preserve">, выявленными </w:t>
      </w:r>
      <w:r w:rsidR="00C11E26">
        <w:rPr>
          <w:szCs w:val="28"/>
        </w:rPr>
        <w:t>недостатк</w:t>
      </w:r>
      <w:r w:rsidR="00517E84">
        <w:rPr>
          <w:szCs w:val="28"/>
        </w:rPr>
        <w:t>ам</w:t>
      </w:r>
      <w:r w:rsidR="00C11E26">
        <w:rPr>
          <w:szCs w:val="28"/>
        </w:rPr>
        <w:t>и (дефект</w:t>
      </w:r>
      <w:r w:rsidR="00517E84">
        <w:rPr>
          <w:szCs w:val="28"/>
        </w:rPr>
        <w:t>ами), не</w:t>
      </w:r>
      <w:r w:rsidR="00AC02CF">
        <w:rPr>
          <w:szCs w:val="28"/>
        </w:rPr>
        <w:t xml:space="preserve"> принятыми мерами по </w:t>
      </w:r>
      <w:r w:rsidR="00517E84">
        <w:rPr>
          <w:szCs w:val="28"/>
        </w:rPr>
        <w:t>устранени</w:t>
      </w:r>
      <w:r w:rsidR="00AC02CF">
        <w:rPr>
          <w:szCs w:val="28"/>
        </w:rPr>
        <w:t xml:space="preserve">ю </w:t>
      </w:r>
      <w:r w:rsidR="005A2908">
        <w:rPr>
          <w:szCs w:val="28"/>
        </w:rPr>
        <w:t>недостатк</w:t>
      </w:r>
      <w:r w:rsidR="00AC02CF">
        <w:rPr>
          <w:szCs w:val="28"/>
        </w:rPr>
        <w:t>ов</w:t>
      </w:r>
      <w:r w:rsidR="005A2908">
        <w:rPr>
          <w:szCs w:val="28"/>
        </w:rPr>
        <w:t xml:space="preserve"> в </w:t>
      </w:r>
      <w:r w:rsidR="00AC02CF">
        <w:rPr>
          <w:szCs w:val="28"/>
        </w:rPr>
        <w:t xml:space="preserve">установленный </w:t>
      </w:r>
      <w:r w:rsidR="005A2908">
        <w:rPr>
          <w:szCs w:val="28"/>
        </w:rPr>
        <w:t>срок</w:t>
      </w:r>
      <w:r w:rsidR="005760F0">
        <w:rPr>
          <w:szCs w:val="28"/>
        </w:rPr>
        <w:t xml:space="preserve">, </w:t>
      </w:r>
      <w:r w:rsidR="005A2908">
        <w:rPr>
          <w:szCs w:val="28"/>
        </w:rPr>
        <w:t xml:space="preserve">в </w:t>
      </w:r>
      <w:r w:rsidR="002C6941">
        <w:rPr>
          <w:szCs w:val="28"/>
        </w:rPr>
        <w:t>с</w:t>
      </w:r>
      <w:r w:rsidR="004C58CD">
        <w:rPr>
          <w:szCs w:val="28"/>
        </w:rPr>
        <w:t xml:space="preserve">оответствии с действующим законодательством в сфере закупок, Управлением, </w:t>
      </w:r>
      <w:r w:rsidR="004C58CD">
        <w:rPr>
          <w:szCs w:val="28"/>
        </w:rPr>
        <w:lastRenderedPageBreak/>
        <w:t xml:space="preserve">посредством единой информационной системы (ЕИС), </w:t>
      </w:r>
      <w:r w:rsidR="003505D3">
        <w:rPr>
          <w:szCs w:val="28"/>
        </w:rPr>
        <w:t xml:space="preserve">представленные подрядной организацией </w:t>
      </w:r>
      <w:r w:rsidR="004C58CD">
        <w:rPr>
          <w:szCs w:val="28"/>
        </w:rPr>
        <w:t>документы о приемке (акты выполненных работ) отклонены, договорные отношения прекращены в одностороннем порядке.</w:t>
      </w:r>
      <w:proofErr w:type="gramEnd"/>
    </w:p>
    <w:p w:rsidR="005A2908" w:rsidRDefault="002C6941" w:rsidP="005A2908">
      <w:pPr>
        <w:ind w:firstLine="708"/>
        <w:jc w:val="both"/>
        <w:rPr>
          <w:szCs w:val="28"/>
        </w:rPr>
      </w:pPr>
      <w:r>
        <w:rPr>
          <w:szCs w:val="28"/>
        </w:rPr>
        <w:t>В целях приведения в надлежащее состояние асфальтового покрытия с МБУ «</w:t>
      </w:r>
      <w:proofErr w:type="spellStart"/>
      <w:r>
        <w:rPr>
          <w:szCs w:val="28"/>
        </w:rPr>
        <w:t>Пензавтодор</w:t>
      </w:r>
      <w:proofErr w:type="spellEnd"/>
      <w:r>
        <w:rPr>
          <w:szCs w:val="28"/>
        </w:rPr>
        <w:t xml:space="preserve">» заключен муниципальный контракт </w:t>
      </w:r>
      <w:r w:rsidR="005A2908" w:rsidRPr="00E4703C">
        <w:rPr>
          <w:szCs w:val="28"/>
        </w:rPr>
        <w:t>№ 88 от 03.11.2022</w:t>
      </w:r>
      <w:r w:rsidR="005A2908">
        <w:rPr>
          <w:szCs w:val="28"/>
        </w:rPr>
        <w:t xml:space="preserve"> </w:t>
      </w:r>
      <w:r w:rsidR="006C36AA">
        <w:rPr>
          <w:szCs w:val="28"/>
        </w:rPr>
        <w:t>по р</w:t>
      </w:r>
      <w:r w:rsidR="005A2908" w:rsidRPr="00E4703C">
        <w:rPr>
          <w:szCs w:val="28"/>
        </w:rPr>
        <w:t>емонт</w:t>
      </w:r>
      <w:r w:rsidR="006C36AA">
        <w:rPr>
          <w:szCs w:val="28"/>
        </w:rPr>
        <w:t>у</w:t>
      </w:r>
      <w:r w:rsidR="005A2908" w:rsidRPr="00E4703C">
        <w:rPr>
          <w:szCs w:val="28"/>
        </w:rPr>
        <w:t xml:space="preserve"> покрытия внутриквартальных дорог, тротуаров</w:t>
      </w:r>
      <w:r w:rsidR="00D65552">
        <w:rPr>
          <w:szCs w:val="28"/>
        </w:rPr>
        <w:t xml:space="preserve"> на общей площади </w:t>
      </w:r>
      <w:r w:rsidR="00912A3D">
        <w:rPr>
          <w:szCs w:val="28"/>
        </w:rPr>
        <w:t xml:space="preserve">525,0 </w:t>
      </w:r>
      <w:r w:rsidR="00D65552">
        <w:rPr>
          <w:szCs w:val="28"/>
        </w:rPr>
        <w:t xml:space="preserve">кв.м. на 3 адресах на общую сумму </w:t>
      </w:r>
      <w:r w:rsidR="00912A3D">
        <w:rPr>
          <w:szCs w:val="28"/>
        </w:rPr>
        <w:t>584</w:t>
      </w:r>
      <w:r w:rsidR="00F9021C">
        <w:rPr>
          <w:szCs w:val="28"/>
        </w:rPr>
        <w:t>,24</w:t>
      </w:r>
      <w:r w:rsidR="00912A3D">
        <w:rPr>
          <w:szCs w:val="28"/>
        </w:rPr>
        <w:t>280</w:t>
      </w:r>
      <w:r w:rsidR="0058673A">
        <w:rPr>
          <w:szCs w:val="28"/>
        </w:rPr>
        <w:t xml:space="preserve"> </w:t>
      </w:r>
      <w:r w:rsidR="0083113C">
        <w:rPr>
          <w:szCs w:val="28"/>
        </w:rPr>
        <w:t xml:space="preserve">тыс. </w:t>
      </w:r>
      <w:r w:rsidR="00D65552">
        <w:rPr>
          <w:szCs w:val="28"/>
        </w:rPr>
        <w:t>рублей.</w:t>
      </w:r>
    </w:p>
    <w:p w:rsidR="005A2908" w:rsidRDefault="005A2908" w:rsidP="005A2908">
      <w:pPr>
        <w:jc w:val="both"/>
        <w:rPr>
          <w:szCs w:val="28"/>
        </w:rPr>
      </w:pPr>
    </w:p>
    <w:p w:rsidR="002953E6" w:rsidRPr="009168DC" w:rsidRDefault="009168DC" w:rsidP="0064179B">
      <w:pPr>
        <w:ind w:firstLine="709"/>
        <w:jc w:val="both"/>
        <w:rPr>
          <w:szCs w:val="28"/>
        </w:rPr>
      </w:pPr>
      <w:r w:rsidRPr="009168DC">
        <w:rPr>
          <w:szCs w:val="28"/>
        </w:rPr>
        <w:t>Управлением образования города Пензы проведены ремонтные работы</w:t>
      </w:r>
      <w:r w:rsidR="008962B5">
        <w:rPr>
          <w:szCs w:val="28"/>
        </w:rPr>
        <w:t xml:space="preserve"> в образовательных учреждениях</w:t>
      </w:r>
      <w:r w:rsidRPr="009168DC">
        <w:rPr>
          <w:szCs w:val="28"/>
        </w:rPr>
        <w:t xml:space="preserve">, </w:t>
      </w:r>
      <w:r w:rsidR="003B4D85">
        <w:rPr>
          <w:szCs w:val="28"/>
        </w:rPr>
        <w:t xml:space="preserve">выполнен </w:t>
      </w:r>
      <w:r w:rsidRPr="009168DC">
        <w:rPr>
          <w:szCs w:val="28"/>
        </w:rPr>
        <w:t xml:space="preserve">ремонт асфальтового покрытия, </w:t>
      </w:r>
      <w:r w:rsidR="00724CBC">
        <w:rPr>
          <w:szCs w:val="28"/>
        </w:rPr>
        <w:t xml:space="preserve">проведена </w:t>
      </w:r>
      <w:r w:rsidRPr="009168DC">
        <w:rPr>
          <w:szCs w:val="28"/>
        </w:rPr>
        <w:t>замена оконных блоков, приобретен</w:t>
      </w:r>
      <w:r w:rsidR="00724CBC">
        <w:rPr>
          <w:szCs w:val="28"/>
        </w:rPr>
        <w:t>о</w:t>
      </w:r>
      <w:r w:rsidRPr="009168DC">
        <w:rPr>
          <w:szCs w:val="28"/>
        </w:rPr>
        <w:t xml:space="preserve"> оборудовани</w:t>
      </w:r>
      <w:r w:rsidR="00724CBC">
        <w:rPr>
          <w:szCs w:val="28"/>
        </w:rPr>
        <w:t>е</w:t>
      </w:r>
      <w:r w:rsidR="008962B5">
        <w:rPr>
          <w:szCs w:val="28"/>
        </w:rPr>
        <w:t>,</w:t>
      </w:r>
      <w:r w:rsidRPr="009168DC">
        <w:rPr>
          <w:szCs w:val="28"/>
        </w:rPr>
        <w:t xml:space="preserve"> </w:t>
      </w:r>
      <w:r w:rsidR="00724CBC">
        <w:rPr>
          <w:szCs w:val="28"/>
        </w:rPr>
        <w:t xml:space="preserve">выполнена </w:t>
      </w:r>
      <w:r w:rsidRPr="009168DC">
        <w:rPr>
          <w:szCs w:val="28"/>
        </w:rPr>
        <w:t>установка детских игровых элементов</w:t>
      </w:r>
      <w:r w:rsidR="008503B3">
        <w:rPr>
          <w:szCs w:val="28"/>
        </w:rPr>
        <w:t>, малых архитектурных форм</w:t>
      </w:r>
      <w:r w:rsidR="008B1C96">
        <w:rPr>
          <w:szCs w:val="28"/>
        </w:rPr>
        <w:t xml:space="preserve"> </w:t>
      </w:r>
      <w:r w:rsidRPr="009168DC">
        <w:rPr>
          <w:szCs w:val="28"/>
        </w:rPr>
        <w:t xml:space="preserve">в </w:t>
      </w:r>
      <w:r w:rsidR="009C062A" w:rsidRPr="009C062A">
        <w:rPr>
          <w:b/>
          <w:szCs w:val="28"/>
        </w:rPr>
        <w:t>10</w:t>
      </w:r>
      <w:r w:rsidR="00F62634">
        <w:rPr>
          <w:b/>
          <w:szCs w:val="28"/>
        </w:rPr>
        <w:t>8</w:t>
      </w:r>
      <w:r w:rsidR="006C36AA" w:rsidRPr="009C062A">
        <w:rPr>
          <w:b/>
          <w:szCs w:val="28"/>
        </w:rPr>
        <w:t xml:space="preserve"> </w:t>
      </w:r>
      <w:r w:rsidRPr="009C062A">
        <w:rPr>
          <w:b/>
          <w:szCs w:val="28"/>
        </w:rPr>
        <w:t>учреждениях</w:t>
      </w:r>
      <w:r w:rsidRPr="009168DC">
        <w:rPr>
          <w:szCs w:val="28"/>
        </w:rPr>
        <w:t xml:space="preserve"> образования на общую сумму </w:t>
      </w:r>
      <w:r w:rsidR="008B1C96">
        <w:rPr>
          <w:b/>
          <w:bCs/>
        </w:rPr>
        <w:t>49 256,0778</w:t>
      </w:r>
      <w:r w:rsidRPr="009168DC">
        <w:rPr>
          <w:b/>
          <w:bCs/>
        </w:rPr>
        <w:t xml:space="preserve"> тыс.</w:t>
      </w:r>
      <w:r w:rsidRPr="009168DC">
        <w:rPr>
          <w:b/>
          <w:szCs w:val="28"/>
        </w:rPr>
        <w:t xml:space="preserve"> руб</w:t>
      </w:r>
      <w:r w:rsidRPr="009168DC">
        <w:rPr>
          <w:szCs w:val="28"/>
        </w:rPr>
        <w:t>.</w:t>
      </w:r>
    </w:p>
    <w:p w:rsidR="009168DC" w:rsidRPr="00B05080" w:rsidRDefault="009168DC" w:rsidP="0064179B">
      <w:pPr>
        <w:ind w:firstLine="709"/>
        <w:jc w:val="both"/>
        <w:rPr>
          <w:szCs w:val="28"/>
        </w:rPr>
      </w:pPr>
    </w:p>
    <w:p w:rsidR="00E579C7" w:rsidRDefault="00E579C7" w:rsidP="0064179B">
      <w:pPr>
        <w:ind w:firstLine="709"/>
        <w:jc w:val="both"/>
        <w:rPr>
          <w:b/>
          <w:szCs w:val="28"/>
        </w:rPr>
      </w:pPr>
      <w:r w:rsidRPr="00B05080">
        <w:rPr>
          <w:szCs w:val="28"/>
        </w:rPr>
        <w:t>Управлением культуры города Пензы проведены ремонтные работы</w:t>
      </w:r>
      <w:r w:rsidR="00696E55" w:rsidRPr="00B05080">
        <w:rPr>
          <w:szCs w:val="28"/>
        </w:rPr>
        <w:t xml:space="preserve"> в </w:t>
      </w:r>
      <w:r w:rsidR="00A25DCA" w:rsidRPr="00B05080">
        <w:rPr>
          <w:szCs w:val="28"/>
        </w:rPr>
        <w:t xml:space="preserve">учреждениях, </w:t>
      </w:r>
      <w:r w:rsidR="002048BE">
        <w:rPr>
          <w:szCs w:val="28"/>
        </w:rPr>
        <w:t xml:space="preserve">установлена детская площадка, </w:t>
      </w:r>
      <w:r w:rsidR="00A25DCA" w:rsidRPr="00B05080">
        <w:rPr>
          <w:szCs w:val="28"/>
        </w:rPr>
        <w:t xml:space="preserve">приобретена литература, </w:t>
      </w:r>
      <w:r w:rsidR="00F055E6">
        <w:rPr>
          <w:szCs w:val="28"/>
        </w:rPr>
        <w:t>оборудование</w:t>
      </w:r>
      <w:r w:rsidR="00A25DCA" w:rsidRPr="00B05080">
        <w:rPr>
          <w:szCs w:val="28"/>
        </w:rPr>
        <w:t xml:space="preserve">, </w:t>
      </w:r>
      <w:r w:rsidR="00D34308">
        <w:rPr>
          <w:szCs w:val="28"/>
        </w:rPr>
        <w:t xml:space="preserve">музыкальные инструменты, </w:t>
      </w:r>
      <w:r w:rsidR="002048BE">
        <w:rPr>
          <w:szCs w:val="28"/>
        </w:rPr>
        <w:t xml:space="preserve">мебель </w:t>
      </w:r>
      <w:r w:rsidR="00A25DCA" w:rsidRPr="00B05080">
        <w:rPr>
          <w:szCs w:val="28"/>
        </w:rPr>
        <w:t xml:space="preserve">в </w:t>
      </w:r>
      <w:r w:rsidR="00A25DCA" w:rsidRPr="00B05080">
        <w:rPr>
          <w:b/>
          <w:szCs w:val="28"/>
        </w:rPr>
        <w:t>1</w:t>
      </w:r>
      <w:r w:rsidR="00D34308">
        <w:rPr>
          <w:b/>
          <w:szCs w:val="28"/>
        </w:rPr>
        <w:t>4</w:t>
      </w:r>
      <w:r w:rsidR="00A25DCA" w:rsidRPr="00B05080">
        <w:rPr>
          <w:b/>
          <w:szCs w:val="28"/>
        </w:rPr>
        <w:t xml:space="preserve"> учреждениях</w:t>
      </w:r>
      <w:r w:rsidRPr="00B05080">
        <w:rPr>
          <w:szCs w:val="28"/>
        </w:rPr>
        <w:t xml:space="preserve"> на общую сумму</w:t>
      </w:r>
      <w:r w:rsidR="006C36AA">
        <w:rPr>
          <w:szCs w:val="28"/>
        </w:rPr>
        <w:t xml:space="preserve"> </w:t>
      </w:r>
      <w:r w:rsidR="00D34308" w:rsidRPr="00D34308">
        <w:rPr>
          <w:b/>
          <w:szCs w:val="28"/>
        </w:rPr>
        <w:t>1</w:t>
      </w:r>
      <w:r w:rsidR="00911803">
        <w:rPr>
          <w:b/>
          <w:szCs w:val="28"/>
        </w:rPr>
        <w:t xml:space="preserve"> </w:t>
      </w:r>
      <w:r w:rsidR="00D34308" w:rsidRPr="00D34308">
        <w:rPr>
          <w:b/>
          <w:szCs w:val="28"/>
        </w:rPr>
        <w:t>880,0</w:t>
      </w:r>
      <w:r w:rsidR="008503B3">
        <w:rPr>
          <w:b/>
          <w:szCs w:val="28"/>
        </w:rPr>
        <w:t xml:space="preserve"> </w:t>
      </w:r>
      <w:r w:rsidRPr="00B05080">
        <w:rPr>
          <w:b/>
          <w:szCs w:val="28"/>
        </w:rPr>
        <w:t>тыс. руб.</w:t>
      </w:r>
    </w:p>
    <w:p w:rsidR="002953E6" w:rsidRPr="00B05080" w:rsidRDefault="002953E6" w:rsidP="0064179B">
      <w:pPr>
        <w:ind w:firstLine="709"/>
        <w:jc w:val="both"/>
        <w:rPr>
          <w:b/>
          <w:szCs w:val="28"/>
        </w:rPr>
      </w:pPr>
    </w:p>
    <w:p w:rsidR="007A3857" w:rsidRPr="00B05080" w:rsidRDefault="007A3857" w:rsidP="0064179B">
      <w:pPr>
        <w:ind w:firstLine="709"/>
        <w:jc w:val="both"/>
        <w:rPr>
          <w:szCs w:val="28"/>
        </w:rPr>
      </w:pPr>
      <w:r w:rsidRPr="00B05080">
        <w:rPr>
          <w:szCs w:val="28"/>
        </w:rPr>
        <w:t>Комитетом</w:t>
      </w:r>
      <w:r w:rsidR="00495562" w:rsidRPr="00B05080">
        <w:rPr>
          <w:szCs w:val="28"/>
        </w:rPr>
        <w:t xml:space="preserve"> по физической культуре, спорту и молодежной политике города Пензы в </w:t>
      </w:r>
      <w:r w:rsidR="00D34308">
        <w:rPr>
          <w:b/>
          <w:szCs w:val="28"/>
        </w:rPr>
        <w:t>2 учреждениях</w:t>
      </w:r>
      <w:r w:rsidR="00471EB5">
        <w:rPr>
          <w:b/>
          <w:szCs w:val="28"/>
        </w:rPr>
        <w:t xml:space="preserve"> </w:t>
      </w:r>
      <w:r w:rsidR="00495562" w:rsidRPr="00B05080">
        <w:rPr>
          <w:szCs w:val="28"/>
        </w:rPr>
        <w:t xml:space="preserve">проведен капитальный ремонт </w:t>
      </w:r>
      <w:r w:rsidR="00D34308">
        <w:rPr>
          <w:szCs w:val="28"/>
        </w:rPr>
        <w:t>кровли</w:t>
      </w:r>
      <w:r w:rsidR="00F13AE0">
        <w:rPr>
          <w:szCs w:val="28"/>
        </w:rPr>
        <w:t>,</w:t>
      </w:r>
      <w:r w:rsidR="00D34308">
        <w:rPr>
          <w:szCs w:val="28"/>
        </w:rPr>
        <w:t xml:space="preserve"> установлены три дверных проема</w:t>
      </w:r>
      <w:r w:rsidR="00495562" w:rsidRPr="00B05080">
        <w:rPr>
          <w:szCs w:val="28"/>
        </w:rPr>
        <w:t xml:space="preserve"> на общую сумму </w:t>
      </w:r>
      <w:r w:rsidR="00D34308">
        <w:rPr>
          <w:b/>
          <w:szCs w:val="28"/>
        </w:rPr>
        <w:t>1</w:t>
      </w:r>
      <w:r w:rsidR="00911803">
        <w:rPr>
          <w:b/>
          <w:szCs w:val="28"/>
        </w:rPr>
        <w:t xml:space="preserve"> </w:t>
      </w:r>
      <w:r w:rsidR="00D34308">
        <w:rPr>
          <w:b/>
          <w:szCs w:val="28"/>
        </w:rPr>
        <w:t>9</w:t>
      </w:r>
      <w:r w:rsidR="004D6C55">
        <w:rPr>
          <w:b/>
          <w:szCs w:val="28"/>
        </w:rPr>
        <w:t>70</w:t>
      </w:r>
      <w:r w:rsidR="00D34308">
        <w:rPr>
          <w:b/>
          <w:szCs w:val="28"/>
        </w:rPr>
        <w:t>,</w:t>
      </w:r>
      <w:r w:rsidR="004D6C55">
        <w:rPr>
          <w:b/>
          <w:szCs w:val="28"/>
        </w:rPr>
        <w:t>0</w:t>
      </w:r>
      <w:r w:rsidR="00D34308">
        <w:rPr>
          <w:b/>
          <w:szCs w:val="28"/>
        </w:rPr>
        <w:t xml:space="preserve"> </w:t>
      </w:r>
      <w:r w:rsidR="00495562" w:rsidRPr="00B05080">
        <w:rPr>
          <w:b/>
          <w:szCs w:val="28"/>
        </w:rPr>
        <w:t>тыс. руб.</w:t>
      </w:r>
    </w:p>
    <w:p w:rsidR="002953E6" w:rsidRDefault="002953E6" w:rsidP="0064179B">
      <w:pPr>
        <w:ind w:firstLine="709"/>
        <w:jc w:val="both"/>
        <w:rPr>
          <w:szCs w:val="28"/>
        </w:rPr>
      </w:pPr>
    </w:p>
    <w:p w:rsidR="00451A22" w:rsidRPr="00B05080" w:rsidRDefault="00BA6BC3" w:rsidP="0064179B">
      <w:pPr>
        <w:ind w:firstLine="709"/>
        <w:jc w:val="both"/>
        <w:rPr>
          <w:b/>
          <w:szCs w:val="28"/>
        </w:rPr>
      </w:pPr>
      <w:r w:rsidRPr="00B05080">
        <w:rPr>
          <w:szCs w:val="28"/>
        </w:rPr>
        <w:t xml:space="preserve">Администрацией Октябрьского района города Пензы обустроены места (площадки) накопления твердых коммунальных отходов на </w:t>
      </w:r>
      <w:r w:rsidR="009B20BD">
        <w:rPr>
          <w:b/>
          <w:szCs w:val="28"/>
        </w:rPr>
        <w:t>6 адресах</w:t>
      </w:r>
      <w:r w:rsidRPr="00B05080">
        <w:rPr>
          <w:szCs w:val="28"/>
        </w:rPr>
        <w:t xml:space="preserve"> </w:t>
      </w:r>
      <w:r w:rsidR="00B539DD" w:rsidRPr="00B05080">
        <w:rPr>
          <w:szCs w:val="28"/>
        </w:rPr>
        <w:t>на</w:t>
      </w:r>
      <w:r w:rsidR="00451A22" w:rsidRPr="00B05080">
        <w:rPr>
          <w:szCs w:val="28"/>
        </w:rPr>
        <w:t xml:space="preserve"> общую сумму </w:t>
      </w:r>
      <w:r w:rsidR="009B20BD">
        <w:rPr>
          <w:b/>
          <w:szCs w:val="28"/>
        </w:rPr>
        <w:t>1 </w:t>
      </w:r>
      <w:r w:rsidR="002E3554">
        <w:rPr>
          <w:b/>
          <w:szCs w:val="28"/>
        </w:rPr>
        <w:t>664</w:t>
      </w:r>
      <w:r w:rsidR="009B20BD">
        <w:rPr>
          <w:b/>
          <w:szCs w:val="28"/>
        </w:rPr>
        <w:t>,</w:t>
      </w:r>
      <w:r w:rsidR="002E3554">
        <w:rPr>
          <w:b/>
          <w:szCs w:val="28"/>
        </w:rPr>
        <w:t>55324</w:t>
      </w:r>
      <w:r w:rsidR="00E579C7" w:rsidRPr="00B05080">
        <w:rPr>
          <w:b/>
          <w:szCs w:val="28"/>
        </w:rPr>
        <w:t xml:space="preserve"> тыс.</w:t>
      </w:r>
      <w:r w:rsidR="00451A22" w:rsidRPr="00B05080">
        <w:rPr>
          <w:b/>
          <w:szCs w:val="28"/>
        </w:rPr>
        <w:t xml:space="preserve"> руб.</w:t>
      </w:r>
    </w:p>
    <w:p w:rsidR="002953E6" w:rsidRDefault="002953E6" w:rsidP="00A91EE6">
      <w:pPr>
        <w:ind w:firstLine="709"/>
        <w:jc w:val="both"/>
        <w:rPr>
          <w:szCs w:val="28"/>
        </w:rPr>
      </w:pPr>
    </w:p>
    <w:p w:rsidR="00A91EE6" w:rsidRPr="00B05080" w:rsidRDefault="00A91EE6" w:rsidP="00A91EE6">
      <w:pPr>
        <w:ind w:firstLine="709"/>
        <w:jc w:val="both"/>
        <w:rPr>
          <w:b/>
          <w:szCs w:val="28"/>
        </w:rPr>
      </w:pPr>
      <w:r w:rsidRPr="00B05080">
        <w:rPr>
          <w:szCs w:val="28"/>
        </w:rPr>
        <w:t xml:space="preserve">Администрацией Железнодорожного района города Пензы обустроены места (площадки) накопления твердых коммунальных отходов на </w:t>
      </w:r>
      <w:r w:rsidR="009B20BD">
        <w:rPr>
          <w:b/>
          <w:szCs w:val="28"/>
        </w:rPr>
        <w:t>6</w:t>
      </w:r>
      <w:r w:rsidRPr="00B05080">
        <w:rPr>
          <w:b/>
          <w:szCs w:val="28"/>
        </w:rPr>
        <w:t xml:space="preserve"> адресах</w:t>
      </w:r>
      <w:r w:rsidRPr="00B05080">
        <w:rPr>
          <w:szCs w:val="28"/>
        </w:rPr>
        <w:t xml:space="preserve"> на общую сумму </w:t>
      </w:r>
      <w:r w:rsidR="009B20BD">
        <w:rPr>
          <w:b/>
          <w:szCs w:val="28"/>
        </w:rPr>
        <w:t>1</w:t>
      </w:r>
      <w:r w:rsidR="00D805E2">
        <w:rPr>
          <w:b/>
          <w:szCs w:val="28"/>
        </w:rPr>
        <w:t> </w:t>
      </w:r>
      <w:r w:rsidR="009B20BD">
        <w:rPr>
          <w:b/>
          <w:szCs w:val="28"/>
        </w:rPr>
        <w:t>106</w:t>
      </w:r>
      <w:r w:rsidR="00D805E2">
        <w:rPr>
          <w:b/>
          <w:szCs w:val="28"/>
        </w:rPr>
        <w:t>,0</w:t>
      </w:r>
      <w:r w:rsidRPr="00B05080">
        <w:rPr>
          <w:b/>
          <w:szCs w:val="28"/>
        </w:rPr>
        <w:t xml:space="preserve"> тыс. руб.</w:t>
      </w:r>
    </w:p>
    <w:p w:rsidR="002953E6" w:rsidRDefault="002953E6" w:rsidP="00A91EE6">
      <w:pPr>
        <w:ind w:firstLine="709"/>
        <w:jc w:val="both"/>
        <w:rPr>
          <w:szCs w:val="28"/>
        </w:rPr>
      </w:pPr>
    </w:p>
    <w:p w:rsidR="00A91EE6" w:rsidRPr="00B05080" w:rsidRDefault="00A91EE6" w:rsidP="00A91EE6">
      <w:pPr>
        <w:ind w:firstLine="709"/>
        <w:jc w:val="both"/>
        <w:rPr>
          <w:b/>
          <w:szCs w:val="28"/>
        </w:rPr>
      </w:pPr>
      <w:r w:rsidRPr="00B05080">
        <w:rPr>
          <w:szCs w:val="28"/>
        </w:rPr>
        <w:t xml:space="preserve">Администрацией Ленинского района города Пензы обустроены места (площадки) накопления твердых коммунальных отходов на </w:t>
      </w:r>
      <w:r w:rsidR="009B20BD">
        <w:rPr>
          <w:b/>
          <w:szCs w:val="28"/>
        </w:rPr>
        <w:t>10</w:t>
      </w:r>
      <w:r w:rsidRPr="00B05080">
        <w:rPr>
          <w:b/>
          <w:szCs w:val="28"/>
        </w:rPr>
        <w:t xml:space="preserve"> адресах</w:t>
      </w:r>
      <w:r w:rsidR="00471EB5">
        <w:rPr>
          <w:szCs w:val="28"/>
        </w:rPr>
        <w:t>,</w:t>
      </w:r>
      <w:r w:rsidR="009B20BD">
        <w:rPr>
          <w:b/>
          <w:szCs w:val="28"/>
        </w:rPr>
        <w:t xml:space="preserve"> </w:t>
      </w:r>
      <w:r w:rsidR="00593E88" w:rsidRPr="00593E88">
        <w:rPr>
          <w:szCs w:val="28"/>
        </w:rPr>
        <w:t xml:space="preserve">проведены работы по </w:t>
      </w:r>
      <w:r w:rsidR="009B20BD" w:rsidRPr="00593E88">
        <w:rPr>
          <w:szCs w:val="28"/>
        </w:rPr>
        <w:t>установк</w:t>
      </w:r>
      <w:r w:rsidR="00593E88" w:rsidRPr="00593E88">
        <w:rPr>
          <w:szCs w:val="28"/>
        </w:rPr>
        <w:t>е</w:t>
      </w:r>
      <w:r w:rsidR="009B20BD" w:rsidRPr="009B20BD">
        <w:rPr>
          <w:szCs w:val="28"/>
        </w:rPr>
        <w:t xml:space="preserve"> лестницы с пандусом на общую сумму</w:t>
      </w:r>
      <w:r w:rsidR="009B20BD">
        <w:rPr>
          <w:b/>
          <w:szCs w:val="28"/>
        </w:rPr>
        <w:t xml:space="preserve"> 1</w:t>
      </w:r>
      <w:r w:rsidR="00911803">
        <w:rPr>
          <w:b/>
          <w:szCs w:val="28"/>
        </w:rPr>
        <w:t xml:space="preserve"> </w:t>
      </w:r>
      <w:r w:rsidR="009B20BD">
        <w:rPr>
          <w:b/>
          <w:szCs w:val="28"/>
        </w:rPr>
        <w:t>690,0 тыс.</w:t>
      </w:r>
      <w:r w:rsidR="00593E88">
        <w:rPr>
          <w:b/>
          <w:szCs w:val="28"/>
        </w:rPr>
        <w:t xml:space="preserve"> </w:t>
      </w:r>
      <w:r w:rsidR="009B20BD">
        <w:rPr>
          <w:b/>
          <w:szCs w:val="28"/>
        </w:rPr>
        <w:t>руб.</w:t>
      </w:r>
    </w:p>
    <w:p w:rsidR="002953E6" w:rsidRDefault="002953E6" w:rsidP="00A91EE6">
      <w:pPr>
        <w:ind w:firstLine="709"/>
        <w:jc w:val="both"/>
        <w:rPr>
          <w:szCs w:val="28"/>
        </w:rPr>
      </w:pPr>
    </w:p>
    <w:p w:rsidR="00A91EE6" w:rsidRPr="00B05080" w:rsidRDefault="00A91EE6" w:rsidP="00A91EE6">
      <w:pPr>
        <w:ind w:firstLine="709"/>
        <w:jc w:val="both"/>
        <w:rPr>
          <w:b/>
          <w:szCs w:val="28"/>
        </w:rPr>
      </w:pPr>
      <w:r w:rsidRPr="00B05080">
        <w:rPr>
          <w:szCs w:val="28"/>
        </w:rPr>
        <w:t xml:space="preserve">Администрацией Первомайского района города Пензы обустроены места (площадки) накопления твердых коммунальных отходов на </w:t>
      </w:r>
      <w:r w:rsidR="00822C35">
        <w:rPr>
          <w:b/>
          <w:szCs w:val="28"/>
        </w:rPr>
        <w:t>7</w:t>
      </w:r>
      <w:r w:rsidRPr="00B05080">
        <w:rPr>
          <w:b/>
          <w:szCs w:val="28"/>
        </w:rPr>
        <w:t xml:space="preserve"> адресах</w:t>
      </w:r>
      <w:r w:rsidRPr="00B05080">
        <w:rPr>
          <w:szCs w:val="28"/>
        </w:rPr>
        <w:t xml:space="preserve"> на общую сумму </w:t>
      </w:r>
      <w:r w:rsidR="00495562" w:rsidRPr="00B05080">
        <w:rPr>
          <w:b/>
          <w:szCs w:val="28"/>
        </w:rPr>
        <w:t>1</w:t>
      </w:r>
      <w:r w:rsidR="00911803">
        <w:rPr>
          <w:b/>
          <w:szCs w:val="28"/>
        </w:rPr>
        <w:t xml:space="preserve"> </w:t>
      </w:r>
      <w:r w:rsidR="00822C35">
        <w:rPr>
          <w:b/>
          <w:szCs w:val="28"/>
        </w:rPr>
        <w:t>053,90</w:t>
      </w:r>
      <w:r w:rsidR="00C576C4">
        <w:rPr>
          <w:b/>
          <w:szCs w:val="28"/>
        </w:rPr>
        <w:t>900</w:t>
      </w:r>
      <w:r w:rsidRPr="00B05080">
        <w:rPr>
          <w:b/>
          <w:szCs w:val="28"/>
        </w:rPr>
        <w:t xml:space="preserve"> тыс. руб.</w:t>
      </w:r>
      <w:bookmarkStart w:id="0" w:name="_GoBack"/>
      <w:bookmarkEnd w:id="0"/>
    </w:p>
    <w:p w:rsidR="009164CA" w:rsidRDefault="009164CA" w:rsidP="009164CA">
      <w:pPr>
        <w:jc w:val="both"/>
        <w:rPr>
          <w:szCs w:val="28"/>
        </w:rPr>
      </w:pPr>
    </w:p>
    <w:p w:rsidR="0012595C" w:rsidRDefault="0012595C" w:rsidP="009164CA">
      <w:pPr>
        <w:jc w:val="both"/>
        <w:rPr>
          <w:szCs w:val="28"/>
        </w:rPr>
      </w:pPr>
    </w:p>
    <w:sectPr w:rsidR="0012595C" w:rsidSect="00F858B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C0B"/>
    <w:rsid w:val="0001437D"/>
    <w:rsid w:val="000256C2"/>
    <w:rsid w:val="00025C1E"/>
    <w:rsid w:val="000307CF"/>
    <w:rsid w:val="00032FD0"/>
    <w:rsid w:val="000454EA"/>
    <w:rsid w:val="000669C8"/>
    <w:rsid w:val="000728BA"/>
    <w:rsid w:val="000B6942"/>
    <w:rsid w:val="000E5950"/>
    <w:rsid w:val="00123C34"/>
    <w:rsid w:val="0012595C"/>
    <w:rsid w:val="001406B3"/>
    <w:rsid w:val="001635DA"/>
    <w:rsid w:val="00177242"/>
    <w:rsid w:val="001D1E86"/>
    <w:rsid w:val="001D2393"/>
    <w:rsid w:val="001F2EEB"/>
    <w:rsid w:val="002048BE"/>
    <w:rsid w:val="00225F96"/>
    <w:rsid w:val="00227B91"/>
    <w:rsid w:val="00234925"/>
    <w:rsid w:val="00243984"/>
    <w:rsid w:val="00244118"/>
    <w:rsid w:val="00252A9F"/>
    <w:rsid w:val="00263119"/>
    <w:rsid w:val="002953E6"/>
    <w:rsid w:val="002B5040"/>
    <w:rsid w:val="002C2D40"/>
    <w:rsid w:val="002C47AA"/>
    <w:rsid w:val="002C6941"/>
    <w:rsid w:val="002D51B5"/>
    <w:rsid w:val="002E2018"/>
    <w:rsid w:val="002E3554"/>
    <w:rsid w:val="00307E45"/>
    <w:rsid w:val="00324C5E"/>
    <w:rsid w:val="003505D3"/>
    <w:rsid w:val="00386B64"/>
    <w:rsid w:val="00395977"/>
    <w:rsid w:val="003A2982"/>
    <w:rsid w:val="003B4D85"/>
    <w:rsid w:val="003B63DC"/>
    <w:rsid w:val="003B663D"/>
    <w:rsid w:val="003D3056"/>
    <w:rsid w:val="003E1A78"/>
    <w:rsid w:val="003E4C1D"/>
    <w:rsid w:val="003E5879"/>
    <w:rsid w:val="003F4626"/>
    <w:rsid w:val="004011A3"/>
    <w:rsid w:val="004048A3"/>
    <w:rsid w:val="00405FA0"/>
    <w:rsid w:val="0041071C"/>
    <w:rsid w:val="00427FE5"/>
    <w:rsid w:val="00432319"/>
    <w:rsid w:val="00435E93"/>
    <w:rsid w:val="00451A22"/>
    <w:rsid w:val="00471EB5"/>
    <w:rsid w:val="0047713C"/>
    <w:rsid w:val="00483A46"/>
    <w:rsid w:val="00484A1F"/>
    <w:rsid w:val="00495562"/>
    <w:rsid w:val="004B1ACE"/>
    <w:rsid w:val="004B35C0"/>
    <w:rsid w:val="004C433B"/>
    <w:rsid w:val="004C58CD"/>
    <w:rsid w:val="004D6C55"/>
    <w:rsid w:val="004E1C0B"/>
    <w:rsid w:val="004E73A3"/>
    <w:rsid w:val="004F2139"/>
    <w:rsid w:val="004F2B6B"/>
    <w:rsid w:val="004F6D35"/>
    <w:rsid w:val="00517E84"/>
    <w:rsid w:val="00524643"/>
    <w:rsid w:val="005401DA"/>
    <w:rsid w:val="00560E53"/>
    <w:rsid w:val="005760F0"/>
    <w:rsid w:val="0058673A"/>
    <w:rsid w:val="00593E88"/>
    <w:rsid w:val="005A2908"/>
    <w:rsid w:val="005C60A5"/>
    <w:rsid w:val="005D3D29"/>
    <w:rsid w:val="00621831"/>
    <w:rsid w:val="006242B7"/>
    <w:rsid w:val="006255A4"/>
    <w:rsid w:val="0064179B"/>
    <w:rsid w:val="006951D4"/>
    <w:rsid w:val="00696E55"/>
    <w:rsid w:val="0069798A"/>
    <w:rsid w:val="006A1DE5"/>
    <w:rsid w:val="006A6AB7"/>
    <w:rsid w:val="006C36AA"/>
    <w:rsid w:val="006C3793"/>
    <w:rsid w:val="006C6863"/>
    <w:rsid w:val="00712EEE"/>
    <w:rsid w:val="00724CBC"/>
    <w:rsid w:val="00736E57"/>
    <w:rsid w:val="00742B5D"/>
    <w:rsid w:val="0074492C"/>
    <w:rsid w:val="007478D8"/>
    <w:rsid w:val="0075780D"/>
    <w:rsid w:val="007A3857"/>
    <w:rsid w:val="007E4B85"/>
    <w:rsid w:val="007E6983"/>
    <w:rsid w:val="00820801"/>
    <w:rsid w:val="00822C35"/>
    <w:rsid w:val="0082551D"/>
    <w:rsid w:val="0083113C"/>
    <w:rsid w:val="00834A16"/>
    <w:rsid w:val="00846513"/>
    <w:rsid w:val="00846CB0"/>
    <w:rsid w:val="008503B3"/>
    <w:rsid w:val="00880FD5"/>
    <w:rsid w:val="008951FA"/>
    <w:rsid w:val="008962B5"/>
    <w:rsid w:val="008B1C96"/>
    <w:rsid w:val="008D7356"/>
    <w:rsid w:val="008F5281"/>
    <w:rsid w:val="00901823"/>
    <w:rsid w:val="00911803"/>
    <w:rsid w:val="00912A3D"/>
    <w:rsid w:val="009164CA"/>
    <w:rsid w:val="009168DC"/>
    <w:rsid w:val="0093113F"/>
    <w:rsid w:val="00942B92"/>
    <w:rsid w:val="00961C10"/>
    <w:rsid w:val="00974A08"/>
    <w:rsid w:val="00976E92"/>
    <w:rsid w:val="00997C01"/>
    <w:rsid w:val="009B1E0E"/>
    <w:rsid w:val="009B20BD"/>
    <w:rsid w:val="009C062A"/>
    <w:rsid w:val="009C4EDD"/>
    <w:rsid w:val="009D38AD"/>
    <w:rsid w:val="009E2159"/>
    <w:rsid w:val="009E514C"/>
    <w:rsid w:val="00A15AEA"/>
    <w:rsid w:val="00A218FA"/>
    <w:rsid w:val="00A24104"/>
    <w:rsid w:val="00A25DCA"/>
    <w:rsid w:val="00A44E92"/>
    <w:rsid w:val="00A4639F"/>
    <w:rsid w:val="00A53F12"/>
    <w:rsid w:val="00A730E1"/>
    <w:rsid w:val="00A87C5A"/>
    <w:rsid w:val="00A91EE6"/>
    <w:rsid w:val="00AB5BC2"/>
    <w:rsid w:val="00AC02CF"/>
    <w:rsid w:val="00AC048C"/>
    <w:rsid w:val="00B05080"/>
    <w:rsid w:val="00B053DF"/>
    <w:rsid w:val="00B07E97"/>
    <w:rsid w:val="00B15B7F"/>
    <w:rsid w:val="00B1693B"/>
    <w:rsid w:val="00B37F8E"/>
    <w:rsid w:val="00B44D90"/>
    <w:rsid w:val="00B539DD"/>
    <w:rsid w:val="00B53C74"/>
    <w:rsid w:val="00B55088"/>
    <w:rsid w:val="00B7755B"/>
    <w:rsid w:val="00BA6BC3"/>
    <w:rsid w:val="00BC411B"/>
    <w:rsid w:val="00BC7FA8"/>
    <w:rsid w:val="00BE2560"/>
    <w:rsid w:val="00BE510B"/>
    <w:rsid w:val="00C00F9D"/>
    <w:rsid w:val="00C03959"/>
    <w:rsid w:val="00C11E26"/>
    <w:rsid w:val="00C155AB"/>
    <w:rsid w:val="00C576C4"/>
    <w:rsid w:val="00C706C8"/>
    <w:rsid w:val="00C77979"/>
    <w:rsid w:val="00C84CFC"/>
    <w:rsid w:val="00C91E17"/>
    <w:rsid w:val="00CA0C76"/>
    <w:rsid w:val="00CB280D"/>
    <w:rsid w:val="00CD3F52"/>
    <w:rsid w:val="00CE0925"/>
    <w:rsid w:val="00CF4FDB"/>
    <w:rsid w:val="00CF4FF9"/>
    <w:rsid w:val="00D02495"/>
    <w:rsid w:val="00D23EED"/>
    <w:rsid w:val="00D34308"/>
    <w:rsid w:val="00D45329"/>
    <w:rsid w:val="00D45852"/>
    <w:rsid w:val="00D462CB"/>
    <w:rsid w:val="00D4726F"/>
    <w:rsid w:val="00D65552"/>
    <w:rsid w:val="00D805E2"/>
    <w:rsid w:val="00D96A98"/>
    <w:rsid w:val="00D973A4"/>
    <w:rsid w:val="00DA7C93"/>
    <w:rsid w:val="00DD0676"/>
    <w:rsid w:val="00DF6076"/>
    <w:rsid w:val="00E0651E"/>
    <w:rsid w:val="00E31E27"/>
    <w:rsid w:val="00E34D73"/>
    <w:rsid w:val="00E4703C"/>
    <w:rsid w:val="00E579C7"/>
    <w:rsid w:val="00E80E94"/>
    <w:rsid w:val="00E8575C"/>
    <w:rsid w:val="00E92C82"/>
    <w:rsid w:val="00EA1B13"/>
    <w:rsid w:val="00EB02AB"/>
    <w:rsid w:val="00EB0C84"/>
    <w:rsid w:val="00F05534"/>
    <w:rsid w:val="00F055E6"/>
    <w:rsid w:val="00F07879"/>
    <w:rsid w:val="00F13AE0"/>
    <w:rsid w:val="00F62634"/>
    <w:rsid w:val="00F84B27"/>
    <w:rsid w:val="00F858BF"/>
    <w:rsid w:val="00F9021C"/>
    <w:rsid w:val="00F91FFD"/>
    <w:rsid w:val="00F92FD8"/>
    <w:rsid w:val="00FB371D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5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32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1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93113F"/>
    <w:rPr>
      <w:b/>
      <w:i/>
      <w:color w:val="0000FF"/>
      <w:sz w:val="28"/>
      <w:u w:val="single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3A3E-4026-422F-8604-A8A1CA29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Александровна Пырялина</cp:lastModifiedBy>
  <cp:revision>4</cp:revision>
  <cp:lastPrinted>2023-01-26T14:10:00Z</cp:lastPrinted>
  <dcterms:created xsi:type="dcterms:W3CDTF">2023-03-20T12:06:00Z</dcterms:created>
  <dcterms:modified xsi:type="dcterms:W3CDTF">2023-03-20T12:41:00Z</dcterms:modified>
</cp:coreProperties>
</file>