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60" w:rsidRDefault="00E64960">
      <w:pPr>
        <w:pStyle w:val="ConsPlusTitlePage"/>
      </w:pPr>
      <w:r>
        <w:t xml:space="preserve">Документ предоставлен </w:t>
      </w:r>
      <w:hyperlink r:id="rId4">
        <w:r>
          <w:rPr>
            <w:color w:val="0000FF"/>
          </w:rPr>
          <w:t>КонсультантПлюс</w:t>
        </w:r>
      </w:hyperlink>
      <w:r>
        <w:br/>
      </w:r>
    </w:p>
    <w:p w:rsidR="00E64960" w:rsidRDefault="00E649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64960">
        <w:tc>
          <w:tcPr>
            <w:tcW w:w="4677" w:type="dxa"/>
            <w:tcBorders>
              <w:top w:val="nil"/>
              <w:left w:val="nil"/>
              <w:bottom w:val="nil"/>
              <w:right w:val="nil"/>
            </w:tcBorders>
          </w:tcPr>
          <w:p w:rsidR="00E64960" w:rsidRDefault="00E64960">
            <w:pPr>
              <w:pStyle w:val="ConsPlusNormal"/>
              <w:outlineLvl w:val="0"/>
            </w:pPr>
            <w:r>
              <w:t>24 апреля 2024 года</w:t>
            </w:r>
          </w:p>
        </w:tc>
        <w:tc>
          <w:tcPr>
            <w:tcW w:w="4677" w:type="dxa"/>
            <w:tcBorders>
              <w:top w:val="nil"/>
              <w:left w:val="nil"/>
              <w:bottom w:val="nil"/>
              <w:right w:val="nil"/>
            </w:tcBorders>
          </w:tcPr>
          <w:p w:rsidR="00E64960" w:rsidRDefault="00E64960">
            <w:pPr>
              <w:pStyle w:val="ConsPlusNormal"/>
              <w:jc w:val="right"/>
              <w:outlineLvl w:val="0"/>
            </w:pPr>
            <w:r>
              <w:t>N 4208-ЗПО</w:t>
            </w:r>
          </w:p>
        </w:tc>
      </w:tr>
    </w:tbl>
    <w:p w:rsidR="00E64960" w:rsidRDefault="00E64960">
      <w:pPr>
        <w:pStyle w:val="ConsPlusNormal"/>
        <w:pBdr>
          <w:bottom w:val="single" w:sz="6" w:space="0" w:color="auto"/>
        </w:pBdr>
        <w:spacing w:before="100" w:after="100"/>
        <w:jc w:val="both"/>
        <w:rPr>
          <w:sz w:val="2"/>
          <w:szCs w:val="2"/>
        </w:rPr>
      </w:pPr>
    </w:p>
    <w:p w:rsidR="00E64960" w:rsidRDefault="00E64960">
      <w:pPr>
        <w:pStyle w:val="ConsPlusNormal"/>
        <w:jc w:val="both"/>
      </w:pPr>
    </w:p>
    <w:p w:rsidR="00E64960" w:rsidRDefault="00E64960">
      <w:pPr>
        <w:pStyle w:val="ConsPlusTitle"/>
        <w:jc w:val="center"/>
      </w:pPr>
      <w:r>
        <w:t>ЗАКОН</w:t>
      </w:r>
    </w:p>
    <w:p w:rsidR="00E64960" w:rsidRDefault="00E64960">
      <w:pPr>
        <w:pStyle w:val="ConsPlusTitle"/>
        <w:jc w:val="center"/>
      </w:pPr>
      <w:r>
        <w:t>ПЕНЗЕНСКОЙ ОБЛАСТИ</w:t>
      </w:r>
    </w:p>
    <w:p w:rsidR="00E64960" w:rsidRDefault="00E64960">
      <w:pPr>
        <w:pStyle w:val="ConsPlusTitle"/>
        <w:jc w:val="both"/>
      </w:pPr>
    </w:p>
    <w:p w:rsidR="00E64960" w:rsidRDefault="00E64960">
      <w:pPr>
        <w:pStyle w:val="ConsPlusTitle"/>
        <w:jc w:val="center"/>
      </w:pPr>
      <w:r>
        <w:t>О МУНИЦИПАЛЬНОЙ СЛУЖБЕ В ПЕНЗЕНСКОЙ ОБЛАСТИ</w:t>
      </w:r>
    </w:p>
    <w:p w:rsidR="00E64960" w:rsidRDefault="00E64960">
      <w:pPr>
        <w:pStyle w:val="ConsPlusNormal"/>
        <w:jc w:val="both"/>
      </w:pPr>
    </w:p>
    <w:p w:rsidR="00E64960" w:rsidRDefault="00E64960">
      <w:pPr>
        <w:pStyle w:val="ConsPlusNormal"/>
        <w:jc w:val="right"/>
      </w:pPr>
      <w:r>
        <w:t>Принят</w:t>
      </w:r>
    </w:p>
    <w:p w:rsidR="00E64960" w:rsidRDefault="00E64960">
      <w:pPr>
        <w:pStyle w:val="ConsPlusNormal"/>
        <w:jc w:val="right"/>
      </w:pPr>
      <w:r>
        <w:t>Законодательным Собранием</w:t>
      </w:r>
    </w:p>
    <w:p w:rsidR="00E64960" w:rsidRDefault="00E64960">
      <w:pPr>
        <w:pStyle w:val="ConsPlusNormal"/>
        <w:jc w:val="right"/>
      </w:pPr>
      <w:r>
        <w:t>Пензенской области</w:t>
      </w:r>
    </w:p>
    <w:p w:rsidR="00E64960" w:rsidRDefault="00E64960">
      <w:pPr>
        <w:pStyle w:val="ConsPlusNormal"/>
        <w:jc w:val="right"/>
      </w:pPr>
      <w:r>
        <w:t>24 апреля 2024 года</w:t>
      </w:r>
    </w:p>
    <w:p w:rsidR="00E64960" w:rsidRDefault="00E64960">
      <w:pPr>
        <w:pStyle w:val="ConsPlusNormal"/>
        <w:jc w:val="both"/>
      </w:pPr>
    </w:p>
    <w:p w:rsidR="00E64960" w:rsidRDefault="00E64960">
      <w:pPr>
        <w:pStyle w:val="ConsPlusTitle"/>
        <w:ind w:firstLine="540"/>
        <w:jc w:val="both"/>
        <w:outlineLvl w:val="1"/>
      </w:pPr>
      <w:r>
        <w:t>Статья 1. Предмет регулирования настоящего Закона</w:t>
      </w:r>
    </w:p>
    <w:p w:rsidR="00E64960" w:rsidRDefault="00E64960">
      <w:pPr>
        <w:pStyle w:val="ConsPlusNormal"/>
        <w:jc w:val="both"/>
      </w:pPr>
    </w:p>
    <w:p w:rsidR="00E64960" w:rsidRDefault="00E64960">
      <w:pPr>
        <w:pStyle w:val="ConsPlusNormal"/>
        <w:ind w:firstLine="540"/>
        <w:jc w:val="both"/>
      </w:pPr>
      <w:r>
        <w:t xml:space="preserve">Настоящий Закон регулирует вопросы организации муниципальной службы в Пензенской области (далее - муниципальная служба) в пределах полномочий, определенных федеральным </w:t>
      </w:r>
      <w:hyperlink r:id="rId5">
        <w:r>
          <w:rPr>
            <w:color w:val="0000FF"/>
          </w:rPr>
          <w:t>законодательством</w:t>
        </w:r>
      </w:hyperlink>
      <w:r>
        <w:t>.</w:t>
      </w:r>
    </w:p>
    <w:p w:rsidR="00E64960" w:rsidRDefault="00E64960">
      <w:pPr>
        <w:pStyle w:val="ConsPlusNormal"/>
        <w:jc w:val="both"/>
      </w:pPr>
    </w:p>
    <w:p w:rsidR="00E64960" w:rsidRDefault="00E64960">
      <w:pPr>
        <w:pStyle w:val="ConsPlusTitle"/>
        <w:ind w:firstLine="540"/>
        <w:jc w:val="both"/>
        <w:outlineLvl w:val="1"/>
      </w:pPr>
      <w:r>
        <w:t>Статья 2. Правовые основы муниципальной службы</w:t>
      </w:r>
    </w:p>
    <w:p w:rsidR="00E64960" w:rsidRDefault="00E64960">
      <w:pPr>
        <w:pStyle w:val="ConsPlusNormal"/>
        <w:jc w:val="both"/>
      </w:pPr>
    </w:p>
    <w:p w:rsidR="00E64960" w:rsidRDefault="00E64960">
      <w:pPr>
        <w:pStyle w:val="ConsPlusNormal"/>
        <w:ind w:firstLine="540"/>
        <w:jc w:val="both"/>
      </w:pPr>
      <w:r>
        <w:t xml:space="preserve">1. Правовые основы муниципальной службы составляют </w:t>
      </w:r>
      <w:hyperlink r:id="rId6">
        <w:r>
          <w:rPr>
            <w:color w:val="0000FF"/>
          </w:rPr>
          <w:t>Конституция</w:t>
        </w:r>
      </w:hyperlink>
      <w:r>
        <w:t xml:space="preserve"> Российской Федерации, Федеральный </w:t>
      </w:r>
      <w:hyperlink r:id="rId7">
        <w:r>
          <w:rPr>
            <w:color w:val="0000FF"/>
          </w:rPr>
          <w:t>закон</w:t>
        </w:r>
      </w:hyperlink>
      <w:r>
        <w:t xml:space="preserve"> от 2 марта 2007 года N 25-ФЗ "О муниципальной службе в Российской Федерации" и другие федеральные законы, иные нормативные правовые акты Российской Федерации, </w:t>
      </w:r>
      <w:hyperlink r:id="rId8">
        <w:r>
          <w:rPr>
            <w:color w:val="0000FF"/>
          </w:rPr>
          <w:t>Устав</w:t>
        </w:r>
      </w:hyperlink>
      <w:r>
        <w:t xml:space="preserve"> Пензенской области, законы и иные нормативные правовые акты Пензенской области, уставы муниципальных образований Пензенской области, решения, принятые на сходах граждан, и иные муниципальные правовые акты.</w:t>
      </w:r>
    </w:p>
    <w:p w:rsidR="00E64960" w:rsidRDefault="00E64960">
      <w:pPr>
        <w:pStyle w:val="ConsPlusNormal"/>
        <w:spacing w:before="220"/>
        <w:ind w:firstLine="540"/>
        <w:jc w:val="both"/>
      </w:pPr>
      <w:r>
        <w:t xml:space="preserve">2. На муниципальных служащих Пензенской области (далее - муниципальный служащий) распространяется действие трудового законодательства с особенностями, предусмотренными Федеральным </w:t>
      </w:r>
      <w:hyperlink r:id="rId9">
        <w:r>
          <w:rPr>
            <w:color w:val="0000FF"/>
          </w:rPr>
          <w:t>законом</w:t>
        </w:r>
      </w:hyperlink>
      <w:r>
        <w:t xml:space="preserve"> от 2 марта 2007 года N 25-ФЗ "О муниципальной службе в Российской Федерации".</w:t>
      </w:r>
    </w:p>
    <w:p w:rsidR="00E64960" w:rsidRDefault="00E64960">
      <w:pPr>
        <w:pStyle w:val="ConsPlusNormal"/>
        <w:jc w:val="both"/>
      </w:pPr>
    </w:p>
    <w:p w:rsidR="00E64960" w:rsidRDefault="00E64960">
      <w:pPr>
        <w:pStyle w:val="ConsPlusTitle"/>
        <w:ind w:firstLine="540"/>
        <w:jc w:val="both"/>
        <w:outlineLvl w:val="1"/>
      </w:pPr>
      <w:r>
        <w:t>Статья 3. Взаимосвязь муниципальной службы и государственной гражданской службы Пензенской области</w:t>
      </w:r>
    </w:p>
    <w:p w:rsidR="00E64960" w:rsidRDefault="00E64960">
      <w:pPr>
        <w:pStyle w:val="ConsPlusNormal"/>
        <w:jc w:val="both"/>
      </w:pPr>
    </w:p>
    <w:p w:rsidR="00E64960" w:rsidRDefault="00E64960">
      <w:pPr>
        <w:pStyle w:val="ConsPlusNormal"/>
        <w:ind w:firstLine="540"/>
        <w:jc w:val="both"/>
      </w:pPr>
      <w:r>
        <w:t>Взаимосвязь муниципальной службы и государственной гражданской службы Пензенской области (далее - государственная гражданская служба) обеспечивается посредством:</w:t>
      </w:r>
    </w:p>
    <w:p w:rsidR="00E64960" w:rsidRDefault="00E6496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64960" w:rsidRDefault="00E64960">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E64960" w:rsidRDefault="00E64960">
      <w:pPr>
        <w:pStyle w:val="ConsPlusNormal"/>
        <w:spacing w:before="220"/>
        <w:ind w:firstLine="540"/>
        <w:jc w:val="both"/>
      </w:pPr>
      <w:r>
        <w:t>3) единства требований к подготовке кадров для муниципальной и гражданской службы и профессиональному развитию;</w:t>
      </w:r>
    </w:p>
    <w:p w:rsidR="00E64960" w:rsidRDefault="00E6496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64960" w:rsidRDefault="00E64960">
      <w:pPr>
        <w:pStyle w:val="ConsPlusNormal"/>
        <w:spacing w:before="220"/>
        <w:ind w:firstLine="540"/>
        <w:jc w:val="both"/>
      </w:pPr>
      <w: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E64960" w:rsidRDefault="00E6496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64960" w:rsidRDefault="00E64960">
      <w:pPr>
        <w:pStyle w:val="ConsPlusNormal"/>
        <w:jc w:val="both"/>
      </w:pPr>
    </w:p>
    <w:p w:rsidR="00E64960" w:rsidRDefault="00E64960">
      <w:pPr>
        <w:pStyle w:val="ConsPlusTitle"/>
        <w:ind w:firstLine="540"/>
        <w:jc w:val="both"/>
        <w:outlineLvl w:val="1"/>
      </w:pPr>
      <w:r>
        <w:t>Статья 4. Реестр должностей муниципальной службы</w:t>
      </w:r>
    </w:p>
    <w:p w:rsidR="00E64960" w:rsidRDefault="00E64960">
      <w:pPr>
        <w:pStyle w:val="ConsPlusNormal"/>
        <w:jc w:val="both"/>
      </w:pPr>
    </w:p>
    <w:p w:rsidR="00E64960" w:rsidRDefault="00E64960">
      <w:pPr>
        <w:pStyle w:val="ConsPlusNormal"/>
        <w:ind w:firstLine="540"/>
        <w:jc w:val="both"/>
      </w:pPr>
      <w:r>
        <w:t xml:space="preserve">1. Реестр должностей муниципальной службы (далее - Реестр) представляет собой </w:t>
      </w:r>
      <w:hyperlink r:id="rId10">
        <w:r>
          <w:rPr>
            <w:color w:val="0000FF"/>
          </w:rPr>
          <w:t>перечень</w:t>
        </w:r>
      </w:hyperlink>
      <w:r>
        <w:t xml:space="preserve">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64960" w:rsidRDefault="00E64960">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254">
        <w:r>
          <w:rPr>
            <w:color w:val="0000FF"/>
          </w:rPr>
          <w:t>Реестром</w:t>
        </w:r>
      </w:hyperlink>
      <w:r>
        <w:t>, утвержденным приложением 1 к настоящему Закону.</w:t>
      </w:r>
    </w:p>
    <w:p w:rsidR="00E64960" w:rsidRDefault="00E64960">
      <w:pPr>
        <w:pStyle w:val="ConsPlusNormal"/>
        <w:spacing w:before="220"/>
        <w:ind w:firstLine="540"/>
        <w:jc w:val="both"/>
      </w:pPr>
      <w:r>
        <w:t>3. Допускается двойное наименование должности муниципальной службы в случае, если:</w:t>
      </w:r>
    </w:p>
    <w:p w:rsidR="00E64960" w:rsidRDefault="00E64960">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данного органа;</w:t>
      </w:r>
    </w:p>
    <w:p w:rsidR="00E64960" w:rsidRDefault="00E64960">
      <w:pPr>
        <w:pStyle w:val="ConsPlusNormal"/>
        <w:spacing w:before="220"/>
        <w:ind w:firstLine="540"/>
        <w:jc w:val="both"/>
      </w:pPr>
      <w:r>
        <w:t>2) заместитель руководителя аппарата в органе местного самоуправления является руководителем структурного подразделения данного органа;</w:t>
      </w:r>
    </w:p>
    <w:p w:rsidR="00E64960" w:rsidRDefault="00E64960">
      <w:pPr>
        <w:pStyle w:val="ConsPlusNormal"/>
        <w:spacing w:before="220"/>
        <w:ind w:firstLine="540"/>
        <w:jc w:val="both"/>
      </w:pPr>
      <w:r>
        <w:t>3) заместитель руководителя структурного подразделения органа местного самоуправления является руководителем подразделения в данном структурном подразделении органа местного самоуправления;</w:t>
      </w:r>
    </w:p>
    <w:p w:rsidR="00E64960" w:rsidRDefault="00E64960">
      <w:pPr>
        <w:pStyle w:val="ConsPlusNormal"/>
        <w:spacing w:before="220"/>
        <w:ind w:firstLine="540"/>
        <w:jc w:val="both"/>
      </w:pPr>
      <w:r>
        <w:t>4) лицо, замещающее должность муниципальной службы, является главным бухгалтером или заместителем главного бухгалтера органа местного самоуправления, главным архитектором муниципального образования;</w:t>
      </w:r>
    </w:p>
    <w:p w:rsidR="00E64960" w:rsidRDefault="00E64960">
      <w:pPr>
        <w:pStyle w:val="ConsPlusNormal"/>
        <w:spacing w:before="220"/>
        <w:ind w:firstLine="540"/>
        <w:jc w:val="both"/>
      </w:pPr>
      <w:r>
        <w:t>5) на муниципального служащего возлагается исполнение контрольных функций с указанием в наименовании должности сферы деятельности.</w:t>
      </w:r>
    </w:p>
    <w:p w:rsidR="00E64960" w:rsidRDefault="00E64960">
      <w:pPr>
        <w:pStyle w:val="ConsPlusNormal"/>
        <w:spacing w:before="220"/>
        <w:ind w:firstLine="540"/>
        <w:jc w:val="both"/>
      </w:pPr>
      <w:r>
        <w:t>4. В регистрационном номере (коде) должности муниципальной службы первая цифра соответствует порядковому номеру раздела Реестра, вторая цифра - группе должностей (высшая - 1, главная - 2, ведущая - 3, старшая - 4, младшая - 5), третья и четвертая цифры соответствуют порядковому номеру должности в разделе Реестра.</w:t>
      </w:r>
    </w:p>
    <w:p w:rsidR="00E64960" w:rsidRDefault="00E64960">
      <w:pPr>
        <w:pStyle w:val="ConsPlusNormal"/>
        <w:jc w:val="both"/>
      </w:pPr>
    </w:p>
    <w:p w:rsidR="00E64960" w:rsidRDefault="00E64960">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Пензенской области</w:t>
      </w:r>
    </w:p>
    <w:p w:rsidR="00E64960" w:rsidRDefault="00E64960">
      <w:pPr>
        <w:pStyle w:val="ConsPlusNormal"/>
        <w:jc w:val="both"/>
      </w:pPr>
    </w:p>
    <w:p w:rsidR="00E64960" w:rsidRDefault="00E64960">
      <w:pPr>
        <w:pStyle w:val="ConsPlusNormal"/>
        <w:ind w:firstLine="540"/>
        <w:jc w:val="both"/>
      </w:pPr>
      <w:r>
        <w:t>1. Соотношение должностей муниципальной службы и должностей государственной гражданской службы Пензенской области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Пензенской области.</w:t>
      </w:r>
    </w:p>
    <w:p w:rsidR="00E64960" w:rsidRDefault="00E64960">
      <w:pPr>
        <w:pStyle w:val="ConsPlusNormal"/>
        <w:spacing w:before="220"/>
        <w:ind w:firstLine="540"/>
        <w:jc w:val="both"/>
      </w:pPr>
      <w:r>
        <w:t>2. Соответствующими группами должностей государственной гражданской службы Пензенской области для групп должностей муниципальной службы являются:</w:t>
      </w:r>
    </w:p>
    <w:p w:rsidR="00E64960" w:rsidRDefault="00E64960">
      <w:pPr>
        <w:pStyle w:val="ConsPlusNormal"/>
        <w:spacing w:before="220"/>
        <w:ind w:firstLine="540"/>
        <w:jc w:val="both"/>
      </w:pPr>
      <w:r>
        <w:t>1) для должностей муниципальной службы высшей группы - должности государственной гражданской службы главной группы;</w:t>
      </w:r>
    </w:p>
    <w:p w:rsidR="00E64960" w:rsidRDefault="00E64960">
      <w:pPr>
        <w:pStyle w:val="ConsPlusNormal"/>
        <w:spacing w:before="220"/>
        <w:ind w:firstLine="540"/>
        <w:jc w:val="both"/>
      </w:pPr>
      <w:r>
        <w:t xml:space="preserve">2) для должностей муниципальной службы главной и ведущей групп - должности </w:t>
      </w:r>
      <w:r>
        <w:lastRenderedPageBreak/>
        <w:t>государственной гражданской службы ведущей группы;</w:t>
      </w:r>
    </w:p>
    <w:p w:rsidR="00E64960" w:rsidRDefault="00E64960">
      <w:pPr>
        <w:pStyle w:val="ConsPlusNormal"/>
        <w:spacing w:before="220"/>
        <w:ind w:firstLine="540"/>
        <w:jc w:val="both"/>
      </w:pPr>
      <w:r>
        <w:t>3) для должностей муниципальной службы старшей группы - должности государственной гражданской службы старшей группы;</w:t>
      </w:r>
    </w:p>
    <w:p w:rsidR="00E64960" w:rsidRDefault="00E64960">
      <w:pPr>
        <w:pStyle w:val="ConsPlusNormal"/>
        <w:spacing w:before="220"/>
        <w:ind w:firstLine="540"/>
        <w:jc w:val="both"/>
      </w:pPr>
      <w:r>
        <w:t>4) для должностей муниципальной службы младшей группы - должности государственной гражданской службы младшей группы.</w:t>
      </w:r>
    </w:p>
    <w:p w:rsidR="00E64960" w:rsidRDefault="00E64960">
      <w:pPr>
        <w:pStyle w:val="ConsPlusNormal"/>
        <w:spacing w:before="220"/>
        <w:ind w:firstLine="540"/>
        <w:jc w:val="both"/>
      </w:pPr>
      <w:r>
        <w:t xml:space="preserve">3. </w:t>
      </w:r>
      <w:hyperlink w:anchor="P436">
        <w:r>
          <w:rPr>
            <w:color w:val="0000FF"/>
          </w:rPr>
          <w:t>Соотношение</w:t>
        </w:r>
      </w:hyperlink>
      <w:r>
        <w:t xml:space="preserve"> должностей муниципальной службы и государственной гражданской службы Пензенской области установлено приложением 2 к настоящему Закону.</w:t>
      </w:r>
    </w:p>
    <w:p w:rsidR="00E64960" w:rsidRDefault="00E64960">
      <w:pPr>
        <w:pStyle w:val="ConsPlusNormal"/>
        <w:jc w:val="both"/>
      </w:pPr>
    </w:p>
    <w:p w:rsidR="00E64960" w:rsidRDefault="00E64960">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E64960" w:rsidRDefault="00E64960">
      <w:pPr>
        <w:pStyle w:val="ConsPlusNormal"/>
        <w:jc w:val="both"/>
      </w:pPr>
    </w:p>
    <w:p w:rsidR="00E64960" w:rsidRDefault="00E64960">
      <w:pPr>
        <w:pStyle w:val="ConsPlusNormal"/>
        <w:ind w:firstLine="540"/>
        <w:jc w:val="both"/>
      </w:pPr>
      <w:r>
        <w:t>1. Квалификационные требования к уровню профессионального образования, необходимому для замещения должностей муниципальной службы:</w:t>
      </w:r>
    </w:p>
    <w:p w:rsidR="00E64960" w:rsidRDefault="00E64960">
      <w:pPr>
        <w:pStyle w:val="ConsPlusNormal"/>
        <w:spacing w:before="220"/>
        <w:ind w:firstLine="540"/>
        <w:jc w:val="both"/>
      </w:pPr>
      <w:r>
        <w:t>1) для замещения должностей муниципальной службы высшей и главной групп обязательно наличие высшего образования не ниже уровня специалитета, магистратуры;</w:t>
      </w:r>
    </w:p>
    <w:p w:rsidR="00E64960" w:rsidRDefault="00E64960">
      <w:pPr>
        <w:pStyle w:val="ConsPlusNormal"/>
        <w:spacing w:before="220"/>
        <w:ind w:firstLine="540"/>
        <w:jc w:val="both"/>
      </w:pPr>
      <w:r>
        <w:t>2) для замещения должностей муниципальной службы ведущей группы обязательно наличие высшего образования;</w:t>
      </w:r>
    </w:p>
    <w:p w:rsidR="00E64960" w:rsidRDefault="00E64960">
      <w:pPr>
        <w:pStyle w:val="ConsPlusNormal"/>
        <w:spacing w:before="220"/>
        <w:ind w:firstLine="540"/>
        <w:jc w:val="both"/>
      </w:pPr>
      <w:r>
        <w:t>3) для замещения должностей муниципальной службы старшей и младшей групп обязательно наличие профессионального образования.</w:t>
      </w:r>
    </w:p>
    <w:p w:rsidR="00E64960" w:rsidRDefault="00E64960">
      <w:pPr>
        <w:pStyle w:val="ConsPlusNormal"/>
        <w:spacing w:before="220"/>
        <w:ind w:firstLine="540"/>
        <w:jc w:val="both"/>
      </w:pPr>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E64960" w:rsidRDefault="00E64960">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E64960" w:rsidRDefault="00E64960">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9 сентября 2016 года, в отношении замещаемых ими должностей муниципальной службы.</w:t>
      </w:r>
    </w:p>
    <w:p w:rsidR="00E64960" w:rsidRDefault="00E64960">
      <w:pPr>
        <w:pStyle w:val="ConsPlusNormal"/>
        <w:spacing w:before="220"/>
        <w:ind w:firstLine="540"/>
        <w:jc w:val="both"/>
      </w:pPr>
      <w:r>
        <w:t>3. Квалификационные требования к стажу муниципальной службы или стажу работы по специальности, направлению подготовки, который необходим для замещения должностей муниципальной службы:</w:t>
      </w:r>
    </w:p>
    <w:p w:rsidR="00E64960" w:rsidRDefault="00E64960">
      <w:pPr>
        <w:pStyle w:val="ConsPlusNormal"/>
        <w:spacing w:before="220"/>
        <w:ind w:firstLine="540"/>
        <w:jc w:val="both"/>
      </w:pPr>
      <w:r>
        <w:t>1) для замещения должностей муниципальной службы высшей группы - наличие не менее трех лет стажа муниципальной службы либо стажа работы по специальности, направлению подготовки;</w:t>
      </w:r>
    </w:p>
    <w:p w:rsidR="00E64960" w:rsidRDefault="00E64960">
      <w:pPr>
        <w:pStyle w:val="ConsPlusNormal"/>
        <w:spacing w:before="220"/>
        <w:ind w:firstLine="540"/>
        <w:jc w:val="both"/>
      </w:pPr>
      <w:r>
        <w:t>2) для замещения должностей муниципальной службы главной группы - наличие не менее двух лет стажа муниципальной службы либо стажа работы по специальности, направлению подготовки;</w:t>
      </w:r>
    </w:p>
    <w:p w:rsidR="00E64960" w:rsidRDefault="00E64960">
      <w:pPr>
        <w:pStyle w:val="ConsPlusNormal"/>
        <w:spacing w:before="220"/>
        <w:ind w:firstLine="540"/>
        <w:jc w:val="both"/>
      </w:pPr>
      <w:r>
        <w:t>3) для замещения должностей муниципальной службы ведущей, старшей и младшей групп требования к стажу муниципальной службы, стажу работы по специальности, направлению подготовки не устанавливаются.</w:t>
      </w:r>
    </w:p>
    <w:p w:rsidR="00E64960" w:rsidRDefault="00E64960">
      <w:pPr>
        <w:pStyle w:val="ConsPlusNormal"/>
        <w:spacing w:before="220"/>
        <w:ind w:firstLine="540"/>
        <w:jc w:val="both"/>
      </w:pPr>
      <w:r>
        <w:t xml:space="preserve">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w:t>
      </w:r>
      <w:r>
        <w:lastRenderedPageBreak/>
        <w:t>службы или стажу работы по специальности для замещения должностей муниципальной службы главной группы - не менее одного года стажа муниципальной службы или стажа работы по специальности.</w:t>
      </w:r>
    </w:p>
    <w:p w:rsidR="00E64960" w:rsidRDefault="00E64960">
      <w:pPr>
        <w:pStyle w:val="ConsPlusNormal"/>
        <w:spacing w:before="220"/>
        <w:ind w:firstLine="540"/>
        <w:jc w:val="both"/>
      </w:pPr>
      <w:r>
        <w:t>5.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E64960" w:rsidRDefault="00E64960">
      <w:pPr>
        <w:pStyle w:val="ConsPlusNormal"/>
        <w:spacing w:before="220"/>
        <w:ind w:firstLine="540"/>
        <w:jc w:val="both"/>
      </w:pPr>
      <w:r>
        <w:t>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E64960" w:rsidRDefault="00E64960">
      <w:pPr>
        <w:pStyle w:val="ConsPlusNormal"/>
        <w:spacing w:before="220"/>
        <w:ind w:firstLine="540"/>
        <w:jc w:val="both"/>
      </w:pPr>
      <w:r>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E64960" w:rsidRDefault="00E64960">
      <w:pPr>
        <w:pStyle w:val="ConsPlusNormal"/>
        <w:spacing w:before="220"/>
        <w:ind w:firstLine="540"/>
        <w:jc w:val="both"/>
      </w:pPr>
      <w:r>
        <w:t>8. В случае если лицо назначается на должность главы местной администрации по контракту, дополнительным требованием, предъявляемым к кандидату на должность главы местной администрации муниципального района, муниципального округа, городского округа, городского округа с внутригородским делением, является наличие не менее трех лет стажа на должностях муниципальной службы высшей или главной группы или не менее пяти лет стажа работы по специальности, направлению подготовки.</w:t>
      </w:r>
    </w:p>
    <w:p w:rsidR="00E64960" w:rsidRDefault="00E64960">
      <w:pPr>
        <w:pStyle w:val="ConsPlusNormal"/>
        <w:jc w:val="both"/>
      </w:pPr>
    </w:p>
    <w:p w:rsidR="00E64960" w:rsidRDefault="00E64960">
      <w:pPr>
        <w:pStyle w:val="ConsPlusTitle"/>
        <w:ind w:firstLine="540"/>
        <w:jc w:val="both"/>
        <w:outlineLvl w:val="1"/>
      </w:pPr>
      <w:r>
        <w:t>Статья 7. Классные чины муниципальных служащих</w:t>
      </w:r>
    </w:p>
    <w:p w:rsidR="00E64960" w:rsidRDefault="00E64960">
      <w:pPr>
        <w:pStyle w:val="ConsPlusNormal"/>
        <w:jc w:val="both"/>
      </w:pPr>
    </w:p>
    <w:p w:rsidR="00E64960" w:rsidRDefault="00E64960">
      <w:pPr>
        <w:pStyle w:val="ConsPlusNormal"/>
        <w:ind w:firstLine="540"/>
        <w:jc w:val="both"/>
      </w:pPr>
      <w: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E64960" w:rsidRDefault="00E64960">
      <w:pPr>
        <w:pStyle w:val="ConsPlusNormal"/>
        <w:spacing w:before="220"/>
        <w:ind w:firstLine="540"/>
        <w:jc w:val="both"/>
      </w:pPr>
      <w:bookmarkStart w:id="0" w:name="P77"/>
      <w:bookmarkEnd w:id="0"/>
      <w:r>
        <w:t>2. Муниципальным служащим присваиваются следующие классные чины:</w:t>
      </w:r>
    </w:p>
    <w:p w:rsidR="00E64960" w:rsidRDefault="00E64960">
      <w:pPr>
        <w:pStyle w:val="ConsPlusNormal"/>
        <w:spacing w:before="220"/>
        <w:ind w:firstLine="540"/>
        <w:jc w:val="both"/>
      </w:pPr>
      <w:r>
        <w:t>1) муниципальным служащим, замещающим должности муниципальной службы высшей группы, - действительный муниципальный советник 3, 2 или 1 класса;</w:t>
      </w:r>
    </w:p>
    <w:p w:rsidR="00E64960" w:rsidRDefault="00E64960">
      <w:pPr>
        <w:pStyle w:val="ConsPlusNormal"/>
        <w:spacing w:before="220"/>
        <w:ind w:firstLine="540"/>
        <w:jc w:val="both"/>
      </w:pPr>
      <w:r>
        <w:t>2) муниципальным служащим, замещающим должности муниципальной службы главной группы, - муниципальный советник 3, 2 или 1 класса;</w:t>
      </w:r>
    </w:p>
    <w:p w:rsidR="00E64960" w:rsidRDefault="00E64960">
      <w:pPr>
        <w:pStyle w:val="ConsPlusNormal"/>
        <w:spacing w:before="220"/>
        <w:ind w:firstLine="540"/>
        <w:jc w:val="both"/>
      </w:pPr>
      <w:r>
        <w:t>3) муниципальным служащим, замещающим должности муниципальной службы ведущей группы, - советник муниципальной службы 3, 2 или 1 класса;</w:t>
      </w:r>
    </w:p>
    <w:p w:rsidR="00E64960" w:rsidRDefault="00E64960">
      <w:pPr>
        <w:pStyle w:val="ConsPlusNormal"/>
        <w:spacing w:before="220"/>
        <w:ind w:firstLine="540"/>
        <w:jc w:val="both"/>
      </w:pPr>
      <w:r>
        <w:t>4) муниципальным служащим, замещающим должности муниципальной службы старшей группы, - референт муниципальной службы 3, 2 или 1 класса;</w:t>
      </w:r>
    </w:p>
    <w:p w:rsidR="00E64960" w:rsidRDefault="00E64960">
      <w:pPr>
        <w:pStyle w:val="ConsPlusNormal"/>
        <w:spacing w:before="220"/>
        <w:ind w:firstLine="540"/>
        <w:jc w:val="both"/>
      </w:pPr>
      <w:r>
        <w:lastRenderedPageBreak/>
        <w:t>5) муниципальным служащим, замещающим должности муниципальной службы младшей группы, - секретарь муниципальной службы 3, 2 или 1 класса.</w:t>
      </w:r>
    </w:p>
    <w:p w:rsidR="00E64960" w:rsidRDefault="00E64960">
      <w:pPr>
        <w:pStyle w:val="ConsPlusNormal"/>
        <w:spacing w:before="220"/>
        <w:ind w:firstLine="540"/>
        <w:jc w:val="both"/>
      </w:pPr>
      <w:r>
        <w:t>3. Считать ранее присвоенные муниципальным служащим квалификационные разряды соответствующими классными чинами муниципальных служащих согласно прилагаемой таблице соответствия (</w:t>
      </w:r>
      <w:hyperlink w:anchor="P575">
        <w:r>
          <w:rPr>
            <w:color w:val="0000FF"/>
          </w:rPr>
          <w:t>приложение 3</w:t>
        </w:r>
      </w:hyperlink>
      <w:r>
        <w:t xml:space="preserve"> к настоящему Закону).</w:t>
      </w:r>
    </w:p>
    <w:p w:rsidR="00E64960" w:rsidRDefault="00E64960">
      <w:pPr>
        <w:pStyle w:val="ConsPlusNormal"/>
        <w:jc w:val="both"/>
      </w:pPr>
    </w:p>
    <w:p w:rsidR="00E64960" w:rsidRDefault="00E64960">
      <w:pPr>
        <w:pStyle w:val="ConsPlusTitle"/>
        <w:ind w:firstLine="540"/>
        <w:jc w:val="both"/>
        <w:outlineLvl w:val="1"/>
      </w:pPr>
      <w:r>
        <w:t>Статья 8. Порядок присвоения и сохранения классных чинов муниципальных служащих</w:t>
      </w:r>
    </w:p>
    <w:p w:rsidR="00E64960" w:rsidRDefault="00E64960">
      <w:pPr>
        <w:pStyle w:val="ConsPlusNormal"/>
        <w:jc w:val="both"/>
      </w:pPr>
    </w:p>
    <w:p w:rsidR="00E64960" w:rsidRDefault="00E64960">
      <w:pPr>
        <w:pStyle w:val="ConsPlusNormal"/>
        <w:ind w:firstLine="540"/>
        <w:jc w:val="both"/>
      </w:pPr>
      <w:r>
        <w:t>1. Классные чины присваиваются муниципальным служащим в соответствии с настоящим Законом персонально, с соблюдением последовательности от 3-го до 1-го класса,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за исключением классного чина, присваиваемого главе местной администрации, назначаемому по контракту.</w:t>
      </w:r>
    </w:p>
    <w:p w:rsidR="00E64960" w:rsidRDefault="00E64960">
      <w:pPr>
        <w:pStyle w:val="ConsPlusNormal"/>
        <w:spacing w:before="220"/>
        <w:ind w:firstLine="540"/>
        <w:jc w:val="both"/>
      </w:pPr>
      <w:r>
        <w:t>Главе местной администрации, назначаемому по контракту, классный чин "Действительный муниципальный советник 1 класса" присваивается представителем нанимателя (работодателем) (далее - представитель нанимателя) не ранее чем через три месяца после назначения на замещаемую должность.</w:t>
      </w:r>
    </w:p>
    <w:p w:rsidR="00E64960" w:rsidRDefault="00E64960">
      <w:pPr>
        <w:pStyle w:val="ConsPlusNormal"/>
        <w:spacing w:before="220"/>
        <w:ind w:firstLine="540"/>
        <w:jc w:val="both"/>
      </w:pPr>
      <w:r>
        <w:t>2. Классный чин может быть первым или очередным. Первый классный чин присваивается муниципальному служащему, не имеющему классного чина.</w:t>
      </w:r>
    </w:p>
    <w:p w:rsidR="00E64960" w:rsidRDefault="00E64960">
      <w:pPr>
        <w:pStyle w:val="ConsPlusNormal"/>
        <w:spacing w:before="220"/>
        <w:ind w:firstLine="540"/>
        <w:jc w:val="both"/>
      </w:pPr>
      <w:bookmarkStart w:id="1" w:name="P90"/>
      <w:bookmarkEnd w:id="1"/>
      <w:r>
        <w:t>3.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 соответствующий классный чин 3 класса, за исключением классного чина, присваиваемого главе местной администрации, назначаемому по контракту.</w:t>
      </w:r>
    </w:p>
    <w:p w:rsidR="00E64960" w:rsidRDefault="00E64960">
      <w:pPr>
        <w:pStyle w:val="ConsPlusNormal"/>
        <w:spacing w:before="220"/>
        <w:ind w:firstLine="540"/>
        <w:jc w:val="both"/>
      </w:pPr>
      <w: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64960" w:rsidRDefault="00E64960">
      <w:pPr>
        <w:pStyle w:val="ConsPlusNormal"/>
        <w:spacing w:before="220"/>
        <w:ind w:firstLine="540"/>
        <w:jc w:val="both"/>
      </w:pPr>
      <w:r>
        <w:t xml:space="preserve">5. При поступлении на муниципальную службу гражданина Российской Федерации, имеющего классный чин (квалификационный разряд) государственной гражданской службы Пензенской области, классный чин (квалификационный разряд) федеральной государственной гражданской службы, классный чин иного вида государственной службы Российской Федерации, воинское или специальное звание (далее - иные чины (звания)), первый классный чин присваивается ему в соответствии с </w:t>
      </w:r>
      <w:hyperlink w:anchor="P90">
        <w:r>
          <w:rPr>
            <w:color w:val="0000FF"/>
          </w:rPr>
          <w:t>частью 3</w:t>
        </w:r>
      </w:hyperlink>
      <w:r>
        <w:t xml:space="preserve"> настоящей статьи.</w:t>
      </w:r>
    </w:p>
    <w:p w:rsidR="00E64960" w:rsidRDefault="00E64960">
      <w:pPr>
        <w:pStyle w:val="ConsPlusNormal"/>
        <w:spacing w:before="220"/>
        <w:ind w:firstLine="540"/>
        <w:jc w:val="both"/>
      </w:pPr>
      <w:r>
        <w:t xml:space="preserve">Если первый классный чин, который должен быть присвоен муниципальному служащему в соответствии с </w:t>
      </w:r>
      <w:hyperlink w:anchor="P90">
        <w:r>
          <w:rPr>
            <w:color w:val="0000FF"/>
          </w:rPr>
          <w:t>частью 3</w:t>
        </w:r>
      </w:hyperlink>
      <w:r>
        <w:t xml:space="preserve"> настоящей статьи, ниже имеющегося у него иного чина (звания) с учетом соотношения классных чинов муниципальных служащих в Пензенской области и классных чинов государственной гражданской службы Пензенской области (</w:t>
      </w:r>
      <w:hyperlink w:anchor="P642">
        <w:r>
          <w:rPr>
            <w:color w:val="0000FF"/>
          </w:rPr>
          <w:t>приложение 4</w:t>
        </w:r>
      </w:hyperlink>
      <w:r>
        <w:t xml:space="preserve"> к настоящему Закону), классных чинов муниципальных служащих в Пензенской области и классных чинов федеральной государственной гражданской службы (</w:t>
      </w:r>
      <w:hyperlink w:anchor="P709">
        <w:r>
          <w:rPr>
            <w:color w:val="0000FF"/>
          </w:rPr>
          <w:t>приложение 5</w:t>
        </w:r>
      </w:hyperlink>
      <w:r>
        <w:t xml:space="preserve"> к настоящему Закону), положений указа Президента Российской Федерации о соотношении классных чинов федеральной государственной гражданской службы и воинских и специальных званий, классных чинов юстиции, классных чинов прокурорских работников, то муниципальному служащему присваивается классный чин на одну ступень выше классного чина, соответствующего замещаемой им должности муниципальной службы, в пределах группы должностей муниципальной службы, к которой относится замещаемая муниципальным служащим должность.</w:t>
      </w:r>
    </w:p>
    <w:p w:rsidR="00E64960" w:rsidRDefault="00E64960">
      <w:pPr>
        <w:pStyle w:val="ConsPlusNormal"/>
        <w:spacing w:before="220"/>
        <w:ind w:firstLine="540"/>
        <w:jc w:val="both"/>
      </w:pPr>
      <w:r>
        <w:t>В случае если у муниципального служащего имеется два и более иных чина (звания), то при присвоении ему первого классного чина учитывается наиболее высокий иной чин (звание).</w:t>
      </w:r>
    </w:p>
    <w:p w:rsidR="00E64960" w:rsidRDefault="00E64960">
      <w:pPr>
        <w:pStyle w:val="ConsPlusNormal"/>
        <w:spacing w:before="220"/>
        <w:ind w:firstLine="540"/>
        <w:jc w:val="both"/>
      </w:pPr>
      <w:r>
        <w:lastRenderedPageBreak/>
        <w:t xml:space="preserve">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за исключением случаев, предусмотренных </w:t>
      </w:r>
      <w:hyperlink w:anchor="P102">
        <w:r>
          <w:rPr>
            <w:color w:val="0000FF"/>
          </w:rPr>
          <w:t>абзацем вторым части 9</w:t>
        </w:r>
      </w:hyperlink>
      <w:r>
        <w:t xml:space="preserve"> и </w:t>
      </w:r>
      <w:hyperlink w:anchor="P109">
        <w:r>
          <w:rPr>
            <w:color w:val="0000FF"/>
          </w:rPr>
          <w:t>пунктом 1 части 13</w:t>
        </w:r>
      </w:hyperlink>
      <w:r>
        <w:t xml:space="preserve"> настоящей статьи.</w:t>
      </w:r>
    </w:p>
    <w:p w:rsidR="00E64960" w:rsidRDefault="00E64960">
      <w:pPr>
        <w:pStyle w:val="ConsPlusNormal"/>
        <w:spacing w:before="220"/>
        <w:ind w:firstLine="540"/>
        <w:jc w:val="both"/>
      </w:pPr>
      <w:bookmarkStart w:id="2" w:name="P96"/>
      <w:bookmarkEnd w:id="2"/>
      <w:r>
        <w:t>7. Для прохождения муниципальной службы устанавливаются следующие сроки:</w:t>
      </w:r>
    </w:p>
    <w:p w:rsidR="00E64960" w:rsidRDefault="00E64960">
      <w:pPr>
        <w:pStyle w:val="ConsPlusNormal"/>
        <w:spacing w:before="220"/>
        <w:ind w:firstLine="540"/>
        <w:jc w:val="both"/>
      </w:pPr>
      <w:r>
        <w:t>1) в классных чинах 3 и 2 класса младшей и старшей групп должностей - не менее одного года;</w:t>
      </w:r>
    </w:p>
    <w:p w:rsidR="00E64960" w:rsidRDefault="00E64960">
      <w:pPr>
        <w:pStyle w:val="ConsPlusNormal"/>
        <w:spacing w:before="220"/>
        <w:ind w:firstLine="540"/>
        <w:jc w:val="both"/>
      </w:pPr>
      <w:r>
        <w:t>2) в классных чинах 3 и 2 класса ведущей, главной и высшей групп должностей - не менее двух лет.</w:t>
      </w:r>
    </w:p>
    <w:p w:rsidR="00E64960" w:rsidRDefault="00E64960">
      <w:pPr>
        <w:pStyle w:val="ConsPlusNormal"/>
        <w:spacing w:before="220"/>
        <w:ind w:firstLine="540"/>
        <w:jc w:val="both"/>
      </w:pPr>
      <w:r>
        <w:t>Для прохождения муниципальной службы в классных чинах 1 класса младшей, старшей, ведущей и главной групп сроки не устанавливаются.</w:t>
      </w:r>
    </w:p>
    <w:p w:rsidR="00E64960" w:rsidRDefault="00E64960">
      <w:pPr>
        <w:pStyle w:val="ConsPlusNormal"/>
        <w:spacing w:before="220"/>
        <w:ind w:firstLine="540"/>
        <w:jc w:val="both"/>
      </w:pPr>
      <w:r>
        <w:t>8. Срок муниципальной службы в присвоенном классном чине исчисляется со дня присвоения классного чина.</w:t>
      </w:r>
    </w:p>
    <w:p w:rsidR="00E64960" w:rsidRDefault="00E64960">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w:t>
      </w:r>
      <w:hyperlink w:anchor="P96">
        <w:r>
          <w:rPr>
            <w:color w:val="0000FF"/>
          </w:rPr>
          <w:t>частью 7</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E64960" w:rsidRDefault="00E64960">
      <w:pPr>
        <w:pStyle w:val="ConsPlusNormal"/>
        <w:spacing w:before="220"/>
        <w:ind w:firstLine="540"/>
        <w:jc w:val="both"/>
      </w:pPr>
      <w:bookmarkStart w:id="3" w:name="P102"/>
      <w:bookmarkEnd w:id="3"/>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90">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E64960" w:rsidRDefault="00E64960">
      <w:pPr>
        <w:pStyle w:val="ConsPlusNormal"/>
        <w:spacing w:before="220"/>
        <w:ind w:firstLine="540"/>
        <w:jc w:val="both"/>
      </w:pPr>
      <w:r>
        <w:t>Классный чин присваивается муниципальному служащему в соответствии с настоящей частью не ранее чем через три месяца после его назначения на должность муниципальной службы.</w:t>
      </w:r>
    </w:p>
    <w:p w:rsidR="00E64960" w:rsidRDefault="00E64960">
      <w:pPr>
        <w:pStyle w:val="ConsPlusNormal"/>
        <w:spacing w:before="220"/>
        <w:ind w:firstLine="540"/>
        <w:jc w:val="both"/>
      </w:pPr>
      <w:r>
        <w:t xml:space="preserve">10. Классные чины, предусмотренные </w:t>
      </w:r>
      <w:hyperlink w:anchor="P77">
        <w:r>
          <w:rPr>
            <w:color w:val="0000FF"/>
          </w:rPr>
          <w:t>частью 2 статьи 7</w:t>
        </w:r>
      </w:hyperlink>
      <w:r>
        <w:t xml:space="preserve"> настоящего Закона, присваиваются представителем нанимателя по представлению непосредственного руководителя муниципального служащего, за исключением присвоения классного чина главе местной администрации, назначаемому по контракту.</w:t>
      </w:r>
    </w:p>
    <w:p w:rsidR="00E64960" w:rsidRDefault="00E64960">
      <w:pPr>
        <w:pStyle w:val="ConsPlusNormal"/>
        <w:spacing w:before="220"/>
        <w:ind w:firstLine="540"/>
        <w:jc w:val="both"/>
      </w:pPr>
      <w:r>
        <w:t>11. Решение о присвоении муниципальному служащему классного чина принимается в течение одного месяца со дня подачи представления непосредственного руководителя муниципального служащего и оформляется правовым актом представителя нанимателя. Копия правового акта (выписка из правового акта) о присвоении классного чина хранится в личном деле муниципального служащего.</w:t>
      </w:r>
    </w:p>
    <w:p w:rsidR="00E64960" w:rsidRDefault="00E64960">
      <w:pPr>
        <w:pStyle w:val="ConsPlusNormal"/>
        <w:spacing w:before="220"/>
        <w:ind w:firstLine="540"/>
        <w:jc w:val="both"/>
      </w:pPr>
      <w:r>
        <w:t>Днем присвоения классного чина муниципальному служащему считается день подачи представления непосредственным руководителем муниципального служащего.</w:t>
      </w:r>
    </w:p>
    <w:p w:rsidR="00E64960" w:rsidRDefault="00E64960">
      <w:pPr>
        <w:pStyle w:val="ConsPlusNormal"/>
        <w:spacing w:before="220"/>
        <w:ind w:firstLine="540"/>
        <w:jc w:val="both"/>
      </w:pPr>
      <w:r>
        <w:t xml:space="preserve">12. Со дня присвоения муниципальному служащему классного чина ему устанавливается доплата за классный чин в соответствии с присвоенным классным чином. Размер доплаты за классный чин устанавливается в соответствии с муниципальным правовым актом, принимаемым представительным органом муниципального образования Пензенской области. Доплата за </w:t>
      </w:r>
      <w:r>
        <w:lastRenderedPageBreak/>
        <w:t>классный чин подлежит индексации в порядке, установленном муниципальным правовым актом.</w:t>
      </w:r>
    </w:p>
    <w:p w:rsidR="00E64960" w:rsidRDefault="00E64960">
      <w:pPr>
        <w:pStyle w:val="ConsPlusNormal"/>
        <w:spacing w:before="220"/>
        <w:ind w:firstLine="540"/>
        <w:jc w:val="both"/>
      </w:pPr>
      <w:r>
        <w:t>13. В качестве меры поощрения за особые отличия в муниципальной службе классный чин муниципальному служащему может быть присвоен представителем нанимателя:</w:t>
      </w:r>
    </w:p>
    <w:p w:rsidR="00E64960" w:rsidRDefault="00E64960">
      <w:pPr>
        <w:pStyle w:val="ConsPlusNormal"/>
        <w:spacing w:before="220"/>
        <w:ind w:firstLine="540"/>
        <w:jc w:val="both"/>
      </w:pPr>
      <w:bookmarkStart w:id="4" w:name="P109"/>
      <w:bookmarkEnd w:id="4"/>
      <w:r>
        <w:t xml:space="preserve">1) до истечения срока, установленного </w:t>
      </w:r>
      <w:hyperlink w:anchor="P96">
        <w:r>
          <w:rPr>
            <w:color w:val="0000FF"/>
          </w:rPr>
          <w:t>частью 7</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E64960" w:rsidRDefault="00E64960">
      <w:pPr>
        <w:pStyle w:val="ConsPlusNormal"/>
        <w:spacing w:before="220"/>
        <w:ind w:firstLine="540"/>
        <w:jc w:val="both"/>
      </w:pPr>
      <w:r>
        <w:t xml:space="preserve">2) по истечении срока, установленного </w:t>
      </w:r>
      <w:hyperlink w:anchor="P96">
        <w:r>
          <w:rPr>
            <w:color w:val="0000FF"/>
          </w:rPr>
          <w:t>частью 7</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64960" w:rsidRDefault="00E64960">
      <w:pPr>
        <w:pStyle w:val="ConsPlusNormal"/>
        <w:spacing w:before="220"/>
        <w:ind w:firstLine="540"/>
        <w:jc w:val="both"/>
      </w:pPr>
      <w:r>
        <w:t>14.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64960" w:rsidRDefault="00E64960">
      <w:pPr>
        <w:pStyle w:val="ConsPlusNormal"/>
        <w:spacing w:before="220"/>
        <w:ind w:firstLine="540"/>
        <w:jc w:val="both"/>
      </w:pPr>
      <w:r>
        <w:t>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E64960" w:rsidRDefault="00E64960">
      <w:pPr>
        <w:pStyle w:val="ConsPlusNormal"/>
        <w:spacing w:before="220"/>
        <w:ind w:firstLine="540"/>
        <w:jc w:val="both"/>
      </w:pPr>
      <w:r>
        <w:t>16. Муниципальный служащий либо лицо, ранее замещавшее должность муниципальной службы, может быть лишен присвоенного классного чина судом в установленном законодательством порядке.</w:t>
      </w:r>
    </w:p>
    <w:p w:rsidR="00E64960" w:rsidRDefault="00E64960">
      <w:pPr>
        <w:pStyle w:val="ConsPlusNormal"/>
        <w:spacing w:before="220"/>
        <w:ind w:firstLine="540"/>
        <w:jc w:val="both"/>
      </w:pPr>
      <w:r>
        <w:t>17. Индивидуальные служебные споры по вопросам, связанным с присвоением классных чинов, рассматриваются в соответствии с действующим законодательством.</w:t>
      </w:r>
    </w:p>
    <w:p w:rsidR="00E64960" w:rsidRDefault="00E64960">
      <w:pPr>
        <w:pStyle w:val="ConsPlusNormal"/>
        <w:jc w:val="both"/>
      </w:pPr>
    </w:p>
    <w:p w:rsidR="00E64960" w:rsidRDefault="00E64960">
      <w:pPr>
        <w:pStyle w:val="ConsPlusTitle"/>
        <w:ind w:firstLine="540"/>
        <w:jc w:val="both"/>
        <w:outlineLvl w:val="1"/>
      </w:pPr>
      <w:r>
        <w:t>Статья 9. Замещение должности главы местной администрации</w:t>
      </w:r>
    </w:p>
    <w:p w:rsidR="00E64960" w:rsidRDefault="00E64960">
      <w:pPr>
        <w:pStyle w:val="ConsPlusNormal"/>
        <w:jc w:val="both"/>
      </w:pPr>
    </w:p>
    <w:p w:rsidR="00E64960" w:rsidRDefault="00E64960">
      <w:pPr>
        <w:pStyle w:val="ConsPlusNormal"/>
        <w:ind w:firstLine="540"/>
        <w:jc w:val="both"/>
      </w:pPr>
      <w:r>
        <w:t xml:space="preserve">1. Гражданин, поступающий на должность главы местной администрации по результатам конкурса на замещение указанной должности, заключает </w:t>
      </w:r>
      <w:hyperlink w:anchor="P776">
        <w:r>
          <w:rPr>
            <w:color w:val="0000FF"/>
          </w:rPr>
          <w:t>контракт</w:t>
        </w:r>
      </w:hyperlink>
      <w:r>
        <w:t xml:space="preserve"> по типовой форме (приложение 6 к настоящему Закону). Представительный орган муниципального образования Пензенской области утверждает условия контракта в части, касающейся осуществления полномочий по решению вопросов местного значения. Замещение должности главы местной администрации по контракту, заключение и расторжение контракта с лицом, назначаемым на указанную должность по контракту, осуществляются 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64960" w:rsidRDefault="00E64960">
      <w:pPr>
        <w:pStyle w:val="ConsPlusNormal"/>
        <w:spacing w:before="220"/>
        <w:ind w:firstLine="540"/>
        <w:jc w:val="both"/>
      </w:pPr>
      <w:r>
        <w:t>2. Права и обязанности главы администрации муниципального района, муниципального округа, городского округа, городского округа с внутригородским делением (далее -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Пензенской области (далее - отдельные государственные полномочия), являются обязательными условиями контракта.</w:t>
      </w:r>
    </w:p>
    <w:p w:rsidR="00E64960" w:rsidRDefault="00E64960">
      <w:pPr>
        <w:pStyle w:val="ConsPlusNormal"/>
        <w:spacing w:before="220"/>
        <w:ind w:firstLine="540"/>
        <w:jc w:val="both"/>
      </w:pPr>
      <w:r>
        <w:t>3. Глава местной администрации в части осуществления отдельных государственных полномочий обязан:</w:t>
      </w:r>
    </w:p>
    <w:p w:rsidR="00E64960" w:rsidRDefault="00E64960">
      <w:pPr>
        <w:pStyle w:val="ConsPlusNormal"/>
        <w:spacing w:before="220"/>
        <w:ind w:firstLine="540"/>
        <w:jc w:val="both"/>
      </w:pPr>
      <w:r>
        <w:t>1) организовывать работу местной администрации по осуществлению отдельных государственных полномочий;</w:t>
      </w:r>
    </w:p>
    <w:p w:rsidR="00E64960" w:rsidRDefault="00E64960">
      <w:pPr>
        <w:pStyle w:val="ConsPlusNormal"/>
        <w:spacing w:before="220"/>
        <w:ind w:firstLine="540"/>
        <w:jc w:val="both"/>
      </w:pPr>
      <w:r>
        <w:t xml:space="preserve">2) осуществлять контроль за поступлением, сохранностью и использованием по целевому </w:t>
      </w:r>
      <w:r>
        <w:lastRenderedPageBreak/>
        <w:t>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E64960" w:rsidRDefault="00E64960">
      <w:pPr>
        <w:pStyle w:val="ConsPlusNormal"/>
        <w:spacing w:before="220"/>
        <w:ind w:firstLine="540"/>
        <w:jc w:val="both"/>
      </w:pPr>
      <w:r>
        <w:t>3) при прекращении осуществления отдельных государственных полномочий обеспечить возврат материальных ресурсов и неиспользованных финансовых средств в порядке и на условиях, предусмотренных соответствующими федеральными законами и законами Пензенской области;</w:t>
      </w:r>
    </w:p>
    <w:p w:rsidR="00E64960" w:rsidRDefault="00E64960">
      <w:pPr>
        <w:pStyle w:val="ConsPlusNormal"/>
        <w:spacing w:before="220"/>
        <w:ind w:firstLine="540"/>
        <w:jc w:val="both"/>
      </w:pPr>
      <w:r>
        <w:t>4) обеспечивать в пределах своей компетенции выполнение предписаний уполномоченных государственных органов в случае выявления нарушений требований законов по вопросам осуществления отдельных государственных полномочий;</w:t>
      </w:r>
    </w:p>
    <w:p w:rsidR="00E64960" w:rsidRDefault="00E64960">
      <w:pPr>
        <w:pStyle w:val="ConsPlusNormal"/>
        <w:spacing w:before="220"/>
        <w:ind w:firstLine="540"/>
        <w:jc w:val="both"/>
      </w:pPr>
      <w:r>
        <w:t>5) обеспечивать представление в соответствующие исполнительные органы Пензенской области отчетности об осуществлении отдельных государственных полномочий по форме и в сроки, устанавливаемые федеральными законами и законами Пензенской области;</w:t>
      </w:r>
    </w:p>
    <w:p w:rsidR="00E64960" w:rsidRDefault="00E64960">
      <w:pPr>
        <w:pStyle w:val="ConsPlusNormal"/>
        <w:spacing w:before="220"/>
        <w:ind w:firstLine="540"/>
        <w:jc w:val="both"/>
      </w:pPr>
      <w:r>
        <w:t>6) не разглашать государственную, служебную, коммерческую и иную охраняемую законом тайну.</w:t>
      </w:r>
    </w:p>
    <w:p w:rsidR="00E64960" w:rsidRDefault="00E64960">
      <w:pPr>
        <w:pStyle w:val="ConsPlusNormal"/>
        <w:spacing w:before="220"/>
        <w:ind w:firstLine="540"/>
        <w:jc w:val="both"/>
      </w:pPr>
      <w:r>
        <w:t>4. Глава местной администрации в части осуществления отдельных государственных полномочий обладает правами и несет ответственность в соответствии с федеральными законами и законами Пензенской области.</w:t>
      </w:r>
    </w:p>
    <w:p w:rsidR="00E64960" w:rsidRDefault="00E64960">
      <w:pPr>
        <w:pStyle w:val="ConsPlusNormal"/>
        <w:spacing w:before="220"/>
        <w:ind w:firstLine="540"/>
        <w:jc w:val="both"/>
      </w:pPr>
      <w:bookmarkStart w:id="5" w:name="P128"/>
      <w:bookmarkEnd w:id="5"/>
      <w:r>
        <w:t xml:space="preserve">5.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Пензенской области в порядке, установленном </w:t>
      </w:r>
      <w:hyperlink w:anchor="P1032">
        <w:r>
          <w:rPr>
            <w:color w:val="0000FF"/>
          </w:rPr>
          <w:t>приложением 7</w:t>
        </w:r>
      </w:hyperlink>
      <w:r>
        <w:t xml:space="preserve"> к настоящему Закону.</w:t>
      </w:r>
    </w:p>
    <w:p w:rsidR="00E64960" w:rsidRDefault="00E64960">
      <w:pPr>
        <w:pStyle w:val="ConsPlusNormal"/>
        <w:spacing w:before="220"/>
        <w:ind w:firstLine="540"/>
        <w:jc w:val="both"/>
      </w:pPr>
      <w:bookmarkStart w:id="6" w:name="P129"/>
      <w:bookmarkEnd w:id="6"/>
      <w:r>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28">
        <w:r>
          <w:rPr>
            <w:color w:val="0000FF"/>
          </w:rPr>
          <w:t>частью 5</w:t>
        </w:r>
      </w:hyperlink>
      <w:r>
        <w:t xml:space="preserve"> настоящей статьи, осуществляется по решению Губернатора Пензенской области в порядке, установленном </w:t>
      </w:r>
      <w:hyperlink w:anchor="P1064">
        <w:r>
          <w:rPr>
            <w:color w:val="0000FF"/>
          </w:rPr>
          <w:t>приложением 8</w:t>
        </w:r>
      </w:hyperlink>
      <w:r>
        <w:t xml:space="preserve"> к настоящему Закону.</w:t>
      </w:r>
    </w:p>
    <w:p w:rsidR="00E64960" w:rsidRDefault="00E64960">
      <w:pPr>
        <w:pStyle w:val="ConsPlusNormal"/>
        <w:spacing w:before="220"/>
        <w:ind w:firstLine="540"/>
        <w:jc w:val="both"/>
      </w:pPr>
      <w:r>
        <w:t xml:space="preserve">7. При выявлении в результате проверки, осуществленной в соответствии с </w:t>
      </w:r>
      <w:hyperlink w:anchor="P129">
        <w:r>
          <w:rPr>
            <w:color w:val="0000FF"/>
          </w:rPr>
          <w:t>частью 6</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2">
        <w:r>
          <w:rPr>
            <w:color w:val="0000FF"/>
          </w:rPr>
          <w:t>законом</w:t>
        </w:r>
      </w:hyperlink>
      <w:r>
        <w:t xml:space="preserve"> от 2 марта 2007 года N 25-ФЗ "О муниципальной службе в Российской Федерации", Федеральным </w:t>
      </w:r>
      <w:hyperlink r:id="rId13">
        <w:r>
          <w:rPr>
            <w:color w:val="0000FF"/>
          </w:rPr>
          <w:t>законом</w:t>
        </w:r>
      </w:hyperlink>
      <w:r>
        <w:t xml:space="preserve"> от 25 декабря 2008 года N 273-ФЗ "О противодействии коррупции", Федеральным </w:t>
      </w:r>
      <w:hyperlink r:id="rId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Пензенской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64960" w:rsidRDefault="00E64960">
      <w:pPr>
        <w:pStyle w:val="ConsPlusNormal"/>
        <w:jc w:val="both"/>
      </w:pPr>
    </w:p>
    <w:p w:rsidR="00E64960" w:rsidRDefault="00E64960">
      <w:pPr>
        <w:pStyle w:val="ConsPlusTitle"/>
        <w:ind w:firstLine="540"/>
        <w:jc w:val="both"/>
        <w:outlineLvl w:val="1"/>
      </w:pPr>
      <w:r>
        <w:t>Статья 10. Аттестация муниципальных служащих</w:t>
      </w:r>
    </w:p>
    <w:p w:rsidR="00E64960" w:rsidRDefault="00E64960">
      <w:pPr>
        <w:pStyle w:val="ConsPlusNormal"/>
        <w:jc w:val="both"/>
      </w:pPr>
    </w:p>
    <w:p w:rsidR="00E64960" w:rsidRDefault="00E6496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E64960" w:rsidRDefault="00E64960">
      <w:pPr>
        <w:pStyle w:val="ConsPlusNormal"/>
        <w:spacing w:before="220"/>
        <w:ind w:firstLine="540"/>
        <w:jc w:val="both"/>
      </w:pPr>
      <w:r>
        <w:lastRenderedPageBreak/>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135">
        <w:r>
          <w:rPr>
            <w:color w:val="0000FF"/>
          </w:rPr>
          <w:t>положением</w:t>
        </w:r>
      </w:hyperlink>
      <w:r>
        <w:t xml:space="preserve"> о проведении аттестации муниципальных служащих в Пензенской области (приложение 9 к настоящему Закону).</w:t>
      </w:r>
    </w:p>
    <w:p w:rsidR="00E64960" w:rsidRDefault="00E64960">
      <w:pPr>
        <w:pStyle w:val="ConsPlusNormal"/>
        <w:jc w:val="both"/>
      </w:pPr>
    </w:p>
    <w:p w:rsidR="00E64960" w:rsidRDefault="00E64960">
      <w:pPr>
        <w:pStyle w:val="ConsPlusTitle"/>
        <w:ind w:firstLine="540"/>
        <w:jc w:val="both"/>
        <w:outlineLvl w:val="1"/>
      </w:pPr>
      <w:r>
        <w:t>Статья 11. Отпуск муниципального служащего</w:t>
      </w:r>
    </w:p>
    <w:p w:rsidR="00E64960" w:rsidRDefault="00E64960">
      <w:pPr>
        <w:pStyle w:val="ConsPlusNormal"/>
        <w:jc w:val="both"/>
      </w:pPr>
    </w:p>
    <w:p w:rsidR="00E64960" w:rsidRDefault="00E6496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64960" w:rsidRDefault="00E64960">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64960" w:rsidRDefault="00E64960">
      <w:pPr>
        <w:pStyle w:val="ConsPlusNormal"/>
        <w:spacing w:before="220"/>
        <w:ind w:firstLine="540"/>
        <w:jc w:val="both"/>
      </w:pPr>
      <w:r>
        <w:t>3. Муниципальному служащему предоставляется ежегодный основной оплачиваемый отпуск продолжительностью 30 календарных дней.</w:t>
      </w:r>
    </w:p>
    <w:p w:rsidR="00E64960" w:rsidRDefault="00E64960">
      <w:pPr>
        <w:pStyle w:val="ConsPlusNormal"/>
        <w:spacing w:before="220"/>
        <w:ind w:firstLine="540"/>
        <w:jc w:val="both"/>
      </w:pPr>
      <w:r>
        <w:t>4. Муниципальному служащему предоставляется ежегодный дополнительный оплачиваемый отпуск за выслугу лет продолжительностью:</w:t>
      </w:r>
    </w:p>
    <w:p w:rsidR="00E64960" w:rsidRDefault="00E64960">
      <w:pPr>
        <w:pStyle w:val="ConsPlusNormal"/>
        <w:spacing w:before="220"/>
        <w:ind w:firstLine="540"/>
        <w:jc w:val="both"/>
      </w:pPr>
      <w:r>
        <w:t>1) при стаже муниципальной службы от 1 года до 5 лет - 1 календарный день;</w:t>
      </w:r>
    </w:p>
    <w:p w:rsidR="00E64960" w:rsidRDefault="00E64960">
      <w:pPr>
        <w:pStyle w:val="ConsPlusNormal"/>
        <w:spacing w:before="220"/>
        <w:ind w:firstLine="540"/>
        <w:jc w:val="both"/>
      </w:pPr>
      <w:r>
        <w:t>2) при стаже муниципальной службы от 5 до 10 лет - 5 календарных дней;</w:t>
      </w:r>
    </w:p>
    <w:p w:rsidR="00E64960" w:rsidRDefault="00E64960">
      <w:pPr>
        <w:pStyle w:val="ConsPlusNormal"/>
        <w:spacing w:before="220"/>
        <w:ind w:firstLine="540"/>
        <w:jc w:val="both"/>
      </w:pPr>
      <w:r>
        <w:t>3) при стаже муниципальной службы от 10 до 15 лет - 7 календарных дней;</w:t>
      </w:r>
    </w:p>
    <w:p w:rsidR="00E64960" w:rsidRDefault="00E64960">
      <w:pPr>
        <w:pStyle w:val="ConsPlusNormal"/>
        <w:spacing w:before="220"/>
        <w:ind w:firstLine="540"/>
        <w:jc w:val="both"/>
      </w:pPr>
      <w:r>
        <w:t>4) при стаже муниципальной службы 15 лет и более - 10 календарных дней.</w:t>
      </w:r>
    </w:p>
    <w:p w:rsidR="00E64960" w:rsidRDefault="00E64960">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64960" w:rsidRDefault="00E64960">
      <w:pPr>
        <w:pStyle w:val="ConsPlusNormal"/>
        <w:spacing w:before="220"/>
        <w:ind w:firstLine="540"/>
        <w:jc w:val="both"/>
      </w:pPr>
      <w: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64960" w:rsidRDefault="00E64960">
      <w:pPr>
        <w:pStyle w:val="ConsPlusNormal"/>
        <w:spacing w:before="220"/>
        <w:ind w:firstLine="540"/>
        <w:jc w:val="both"/>
      </w:pPr>
      <w:r>
        <w:t>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E64960" w:rsidRDefault="00E64960">
      <w:pPr>
        <w:pStyle w:val="ConsPlusNormal"/>
        <w:jc w:val="both"/>
      </w:pPr>
    </w:p>
    <w:p w:rsidR="00E64960" w:rsidRDefault="00E64960">
      <w:pPr>
        <w:pStyle w:val="ConsPlusTitle"/>
        <w:ind w:firstLine="540"/>
        <w:jc w:val="both"/>
        <w:outlineLvl w:val="1"/>
      </w:pPr>
      <w:r>
        <w:t>Статья 12. Оплата труда муниципального служащего</w:t>
      </w:r>
    </w:p>
    <w:p w:rsidR="00E64960" w:rsidRDefault="00E64960">
      <w:pPr>
        <w:pStyle w:val="ConsPlusNormal"/>
        <w:jc w:val="both"/>
      </w:pPr>
    </w:p>
    <w:p w:rsidR="00E64960" w:rsidRDefault="00E6496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(далее - дополнительные выплаты).</w:t>
      </w:r>
    </w:p>
    <w:p w:rsidR="00E64960" w:rsidRDefault="00E64960">
      <w:pPr>
        <w:pStyle w:val="ConsPlusNormal"/>
        <w:spacing w:before="220"/>
        <w:ind w:firstLine="540"/>
        <w:jc w:val="both"/>
      </w:pPr>
      <w:r>
        <w:t>2. К дополнительным выплатам относятся:</w:t>
      </w:r>
    </w:p>
    <w:p w:rsidR="00E64960" w:rsidRDefault="00E64960">
      <w:pPr>
        <w:pStyle w:val="ConsPlusNormal"/>
        <w:spacing w:before="220"/>
        <w:ind w:firstLine="540"/>
        <w:jc w:val="both"/>
      </w:pPr>
      <w:r>
        <w:t>1) ежемесячная надбавка к должностному окладу за выслугу лет на муниципальной службе;</w:t>
      </w:r>
    </w:p>
    <w:p w:rsidR="00E64960" w:rsidRDefault="00E64960">
      <w:pPr>
        <w:pStyle w:val="ConsPlusNormal"/>
        <w:spacing w:before="220"/>
        <w:ind w:firstLine="540"/>
        <w:jc w:val="both"/>
      </w:pPr>
      <w:r>
        <w:t>2) ежемесячная надбавка к должностному окладу за особые условия муниципальной службы;</w:t>
      </w:r>
    </w:p>
    <w:p w:rsidR="00E64960" w:rsidRDefault="00E64960">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w:t>
      </w:r>
    </w:p>
    <w:p w:rsidR="00E64960" w:rsidRDefault="00E64960">
      <w:pPr>
        <w:pStyle w:val="ConsPlusNormal"/>
        <w:spacing w:before="220"/>
        <w:ind w:firstLine="540"/>
        <w:jc w:val="both"/>
      </w:pPr>
      <w:r>
        <w:lastRenderedPageBreak/>
        <w:t>4) ежемесячная доплата за классный чин муниципального служащего;</w:t>
      </w:r>
    </w:p>
    <w:p w:rsidR="00E64960" w:rsidRDefault="00E64960">
      <w:pPr>
        <w:pStyle w:val="ConsPlusNormal"/>
        <w:spacing w:before="220"/>
        <w:ind w:firstLine="540"/>
        <w:jc w:val="both"/>
      </w:pPr>
      <w:r>
        <w:t>5) ежемесячное денежное поощрение.</w:t>
      </w:r>
    </w:p>
    <w:p w:rsidR="00E64960" w:rsidRDefault="00E64960">
      <w:pPr>
        <w:pStyle w:val="ConsPlusNormal"/>
        <w:spacing w:before="220"/>
        <w:ind w:firstLine="540"/>
        <w:jc w:val="both"/>
      </w:pPr>
      <w:r>
        <w:t>6) премии;</w:t>
      </w:r>
    </w:p>
    <w:p w:rsidR="00E64960" w:rsidRDefault="00E64960">
      <w:pPr>
        <w:pStyle w:val="ConsPlusNormal"/>
        <w:spacing w:before="220"/>
        <w:ind w:firstLine="540"/>
        <w:jc w:val="both"/>
      </w:pPr>
      <w:r>
        <w:t>7) материальная помощь;</w:t>
      </w:r>
    </w:p>
    <w:p w:rsidR="00E64960" w:rsidRDefault="00E64960">
      <w:pPr>
        <w:pStyle w:val="ConsPlusNormal"/>
        <w:spacing w:before="220"/>
        <w:ind w:firstLine="540"/>
        <w:jc w:val="both"/>
      </w:pPr>
      <w:r>
        <w:t>8) единовременная выплата при предоставлении ежегодного отпуска.</w:t>
      </w:r>
    </w:p>
    <w:p w:rsidR="00E64960" w:rsidRDefault="00E64960">
      <w:pPr>
        <w:pStyle w:val="ConsPlusNormal"/>
        <w:jc w:val="both"/>
      </w:pPr>
    </w:p>
    <w:p w:rsidR="00E64960" w:rsidRDefault="00E64960">
      <w:pPr>
        <w:pStyle w:val="ConsPlusTitle"/>
        <w:ind w:firstLine="540"/>
        <w:jc w:val="both"/>
        <w:outlineLvl w:val="1"/>
      </w:pPr>
      <w:r>
        <w:t>Статья 13. Пенсионное обеспечение муниципального служащего</w:t>
      </w:r>
    </w:p>
    <w:p w:rsidR="00E64960" w:rsidRDefault="00E64960">
      <w:pPr>
        <w:pStyle w:val="ConsPlusNormal"/>
        <w:jc w:val="both"/>
      </w:pPr>
    </w:p>
    <w:p w:rsidR="00E64960" w:rsidRDefault="00E6496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Пензенской области.</w:t>
      </w:r>
    </w:p>
    <w:p w:rsidR="00E64960" w:rsidRDefault="00E6496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соотношением должностей муниципальной службы и должностей государственной гражданской службы Пензенской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Пензенской области по соответствующей должности государственной гражданской службы Пензенской области.</w:t>
      </w:r>
    </w:p>
    <w:p w:rsidR="00E64960" w:rsidRDefault="00E64960">
      <w:pPr>
        <w:pStyle w:val="ConsPlusNormal"/>
        <w:jc w:val="both"/>
      </w:pPr>
    </w:p>
    <w:p w:rsidR="00E64960" w:rsidRDefault="00E64960">
      <w:pPr>
        <w:pStyle w:val="ConsPlusTitle"/>
        <w:ind w:firstLine="540"/>
        <w:jc w:val="both"/>
        <w:outlineLvl w:val="1"/>
      </w:pPr>
      <w:r>
        <w:t>Статья 14. Порядок исчисления стажа муниципальной службы</w:t>
      </w:r>
    </w:p>
    <w:p w:rsidR="00E64960" w:rsidRDefault="00E64960">
      <w:pPr>
        <w:pStyle w:val="ConsPlusNormal"/>
        <w:jc w:val="both"/>
      </w:pPr>
    </w:p>
    <w:p w:rsidR="00E64960" w:rsidRDefault="00E64960">
      <w:pPr>
        <w:pStyle w:val="ConsPlusNormal"/>
        <w:ind w:firstLine="540"/>
        <w:jc w:val="both"/>
      </w:pPr>
      <w:r>
        <w:t xml:space="preserve">1. В стаж (общую продолжительность) муниципальной службы включаются периоды замещения должностей, установленные </w:t>
      </w:r>
      <w:hyperlink r:id="rId16">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 Пензенской области, помимо периодов замещения должностей, указанных в </w:t>
      </w:r>
      <w:hyperlink r:id="rId17">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замещения должностей, включаемые (засчитываемые) в стаж муниципальной службы в соответствии с </w:t>
      </w:r>
      <w:hyperlink r:id="rId18">
        <w:r>
          <w:rPr>
            <w:color w:val="0000FF"/>
          </w:rPr>
          <w:t>частью 2 статьи 25</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9">
        <w:r>
          <w:rPr>
            <w:color w:val="0000FF"/>
          </w:rPr>
          <w:t>части 1 статьи 25</w:t>
        </w:r>
      </w:hyperlink>
      <w:r>
        <w:t xml:space="preserve"> Федерального закона от 2 марта 2007 года N 25-ФЗ "О муниципальной службе в Российской Федерации", иные периоды в соответствии с нормативными правовыми актами Правительства Пензенской области и муниципальными правовыми актами.</w:t>
      </w:r>
    </w:p>
    <w:p w:rsidR="00E64960" w:rsidRDefault="00E64960">
      <w:pPr>
        <w:pStyle w:val="ConsPlusNormal"/>
        <w:spacing w:before="220"/>
        <w:ind w:firstLine="540"/>
        <w:jc w:val="both"/>
      </w:pPr>
      <w:bookmarkStart w:id="7" w:name="P174"/>
      <w:bookmarkEnd w:id="7"/>
      <w:r>
        <w:t>4. По решению представителя нанимателя, принятому в порядке, предусмотренном муниципальным правовым актом,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 Пензенской области, включаются (засчитываются)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исполнения должностных обязанностей по замещаемой должности муниципальной службы.</w:t>
      </w:r>
    </w:p>
    <w:p w:rsidR="00E64960" w:rsidRDefault="00E64960">
      <w:pPr>
        <w:pStyle w:val="ConsPlusNormal"/>
        <w:spacing w:before="220"/>
        <w:ind w:firstLine="540"/>
        <w:jc w:val="both"/>
      </w:pPr>
      <w:r>
        <w:lastRenderedPageBreak/>
        <w:t>Периоды работы в указанных должностях в совокупности не должны превышать пять лет.</w:t>
      </w:r>
    </w:p>
    <w:p w:rsidR="00E64960" w:rsidRDefault="00E64960">
      <w:pPr>
        <w:pStyle w:val="ConsPlusNormal"/>
        <w:spacing w:before="220"/>
        <w:ind w:firstLine="540"/>
        <w:jc w:val="both"/>
      </w:pPr>
      <w:r>
        <w:t xml:space="preserve">5. Включению (зачету) в стаж муниципальной службы для назначения пенсии за выслугу лет подлежат периоды замещения отдельных должностей руководителей и специалистов, включенные (засчитанные) муниципальному служащему в установленном </w:t>
      </w:r>
      <w:hyperlink w:anchor="P174">
        <w:r>
          <w:rPr>
            <w:color w:val="0000FF"/>
          </w:rPr>
          <w:t>частью 4</w:t>
        </w:r>
      </w:hyperlink>
      <w:r>
        <w:t xml:space="preserve"> настоящей статьи порядке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Пензенской области и уставами муниципальных образований Пензенской области.</w:t>
      </w:r>
    </w:p>
    <w:p w:rsidR="00E64960" w:rsidRDefault="00E64960">
      <w:pPr>
        <w:pStyle w:val="ConsPlusNormal"/>
        <w:spacing w:before="220"/>
        <w:ind w:firstLine="540"/>
        <w:jc w:val="both"/>
      </w:pPr>
      <w:r>
        <w:t>6. При исчислении стажа муниципальной службы муниципального служащего суммируются все включаемые (засчитываемые) в него периоды службы (работы).</w:t>
      </w:r>
    </w:p>
    <w:p w:rsidR="00E64960" w:rsidRDefault="00E64960">
      <w:pPr>
        <w:pStyle w:val="ConsPlusNormal"/>
        <w:spacing w:before="220"/>
        <w:ind w:firstLine="540"/>
        <w:jc w:val="both"/>
      </w:pPr>
      <w:r>
        <w:t>7. При исчислении стажа муниципальной службы муниципальных служащих сохраняются периоды работы (службы), которые до 2 марта 2016 года были в установленном порядке включены (засчитаны) муниципальным служащим в указанный стаж.</w:t>
      </w:r>
    </w:p>
    <w:p w:rsidR="00E64960" w:rsidRDefault="00E64960">
      <w:pPr>
        <w:pStyle w:val="ConsPlusNormal"/>
        <w:jc w:val="both"/>
      </w:pPr>
    </w:p>
    <w:p w:rsidR="00E64960" w:rsidRDefault="00E64960">
      <w:pPr>
        <w:pStyle w:val="ConsPlusTitle"/>
        <w:ind w:firstLine="540"/>
        <w:jc w:val="both"/>
        <w:outlineLvl w:val="1"/>
      </w:pPr>
      <w:r>
        <w:t>Статья 15. Поощрение муниципального служащего</w:t>
      </w:r>
    </w:p>
    <w:p w:rsidR="00E64960" w:rsidRDefault="00E64960">
      <w:pPr>
        <w:pStyle w:val="ConsPlusNormal"/>
        <w:jc w:val="both"/>
      </w:pPr>
    </w:p>
    <w:p w:rsidR="00E64960" w:rsidRDefault="00E64960">
      <w:pPr>
        <w:pStyle w:val="ConsPlusNormal"/>
        <w:ind w:firstLine="540"/>
        <w:jc w:val="both"/>
      </w:pPr>
      <w:r>
        <w:t>1. За образцовое исполнение муниципальным служащим должностных обязанностей, продолжительную и безупречную службу, выполнение заданий особой важности и сложности, другие достижения по службе могут применяться следующие поощрения:</w:t>
      </w:r>
    </w:p>
    <w:p w:rsidR="00E64960" w:rsidRDefault="00E64960">
      <w:pPr>
        <w:pStyle w:val="ConsPlusNormal"/>
        <w:spacing w:before="220"/>
        <w:ind w:firstLine="540"/>
        <w:jc w:val="both"/>
      </w:pPr>
      <w:r>
        <w:t>1) объявление благодарности;</w:t>
      </w:r>
    </w:p>
    <w:p w:rsidR="00E64960" w:rsidRDefault="00E64960">
      <w:pPr>
        <w:pStyle w:val="ConsPlusNormal"/>
        <w:spacing w:before="220"/>
        <w:ind w:firstLine="540"/>
        <w:jc w:val="both"/>
      </w:pPr>
      <w:r>
        <w:t>2) выдача премии;</w:t>
      </w:r>
    </w:p>
    <w:p w:rsidR="00E64960" w:rsidRDefault="00E64960">
      <w:pPr>
        <w:pStyle w:val="ConsPlusNormal"/>
        <w:spacing w:before="220"/>
        <w:ind w:firstLine="540"/>
        <w:jc w:val="both"/>
      </w:pPr>
      <w:r>
        <w:t>3) награждение ценным подарком;</w:t>
      </w:r>
    </w:p>
    <w:p w:rsidR="00E64960" w:rsidRDefault="00E64960">
      <w:pPr>
        <w:pStyle w:val="ConsPlusNormal"/>
        <w:spacing w:before="220"/>
        <w:ind w:firstLine="540"/>
        <w:jc w:val="both"/>
      </w:pPr>
      <w:r>
        <w:t>4) награждение почетной грамотой;</w:t>
      </w:r>
    </w:p>
    <w:p w:rsidR="00E64960" w:rsidRDefault="00E64960">
      <w:pPr>
        <w:pStyle w:val="ConsPlusNormal"/>
        <w:spacing w:before="220"/>
        <w:ind w:firstLine="540"/>
        <w:jc w:val="both"/>
      </w:pPr>
      <w:r>
        <w:t>5) иные поощрения, установленные муниципальными правовыми актами в соответствии с федеральными законами и законами Пензенской области;</w:t>
      </w:r>
    </w:p>
    <w:p w:rsidR="00E64960" w:rsidRDefault="00E64960">
      <w:pPr>
        <w:pStyle w:val="ConsPlusNormal"/>
        <w:spacing w:before="220"/>
        <w:ind w:firstLine="540"/>
        <w:jc w:val="both"/>
      </w:pPr>
      <w:r>
        <w:t>6) награждение наградами Пензенской области;</w:t>
      </w:r>
    </w:p>
    <w:p w:rsidR="00E64960" w:rsidRDefault="00E64960">
      <w:pPr>
        <w:pStyle w:val="ConsPlusNormal"/>
        <w:spacing w:before="220"/>
        <w:ind w:firstLine="540"/>
        <w:jc w:val="both"/>
      </w:pPr>
      <w:r>
        <w:t>7) поощрение Губернатора Пензенской области;</w:t>
      </w:r>
    </w:p>
    <w:p w:rsidR="00E64960" w:rsidRDefault="00E64960">
      <w:pPr>
        <w:pStyle w:val="ConsPlusNormal"/>
        <w:spacing w:before="220"/>
        <w:ind w:firstLine="540"/>
        <w:jc w:val="both"/>
      </w:pPr>
      <w:r>
        <w:t>8) поощрение Правительства Российской Федерации;</w:t>
      </w:r>
    </w:p>
    <w:p w:rsidR="00E64960" w:rsidRDefault="00E64960">
      <w:pPr>
        <w:pStyle w:val="ConsPlusNormal"/>
        <w:spacing w:before="220"/>
        <w:ind w:firstLine="540"/>
        <w:jc w:val="both"/>
      </w:pPr>
      <w:r>
        <w:t>9) поощрение Президента Российской Федерации;</w:t>
      </w:r>
    </w:p>
    <w:p w:rsidR="00E64960" w:rsidRDefault="00E64960">
      <w:pPr>
        <w:pStyle w:val="ConsPlusNormal"/>
        <w:spacing w:before="220"/>
        <w:ind w:firstLine="540"/>
        <w:jc w:val="both"/>
      </w:pPr>
      <w:r>
        <w:t>10) награждение государственными наградами Российской Федерации в соответствии с законодательством Российской Федерации.</w:t>
      </w:r>
    </w:p>
    <w:p w:rsidR="00E64960" w:rsidRDefault="00E64960">
      <w:pPr>
        <w:pStyle w:val="ConsPlusNormal"/>
        <w:spacing w:before="220"/>
        <w:ind w:firstLine="540"/>
        <w:jc w:val="both"/>
      </w:pPr>
      <w:r>
        <w:t>2. Порядок применения поощрений устанавливается муниципальным правовым актом в соответствии с федеральными законами и законами Пензенской области.</w:t>
      </w:r>
    </w:p>
    <w:p w:rsidR="00E64960" w:rsidRDefault="00E64960">
      <w:pPr>
        <w:pStyle w:val="ConsPlusNormal"/>
        <w:jc w:val="both"/>
      </w:pPr>
    </w:p>
    <w:p w:rsidR="00E64960" w:rsidRDefault="00E64960">
      <w:pPr>
        <w:pStyle w:val="ConsPlusTitle"/>
        <w:ind w:firstLine="540"/>
        <w:jc w:val="both"/>
        <w:outlineLvl w:val="1"/>
      </w:pPr>
      <w:r>
        <w:t>Статья 16. Порядок применения взысканий за коррупционные правонарушения</w:t>
      </w:r>
    </w:p>
    <w:p w:rsidR="00E64960" w:rsidRDefault="00E64960">
      <w:pPr>
        <w:pStyle w:val="ConsPlusNormal"/>
        <w:jc w:val="both"/>
      </w:pPr>
    </w:p>
    <w:p w:rsidR="00E64960" w:rsidRDefault="00E64960">
      <w:pPr>
        <w:pStyle w:val="ConsPlusNormal"/>
        <w:ind w:firstLine="540"/>
        <w:jc w:val="both"/>
      </w:pPr>
      <w:r>
        <w:t xml:space="preserve">1. Взыскания, предусмотренные </w:t>
      </w:r>
      <w:hyperlink r:id="rId20">
        <w:r>
          <w:rPr>
            <w:color w:val="0000FF"/>
          </w:rPr>
          <w:t>статьями 14.1</w:t>
        </w:r>
      </w:hyperlink>
      <w:r>
        <w:t xml:space="preserve">, </w:t>
      </w:r>
      <w:hyperlink r:id="rId21">
        <w:r>
          <w:rPr>
            <w:color w:val="0000FF"/>
          </w:rPr>
          <w:t>15</w:t>
        </w:r>
      </w:hyperlink>
      <w:r>
        <w:t xml:space="preserve"> и </w:t>
      </w:r>
      <w:hyperlink r:id="rId22">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на основании:</w:t>
      </w:r>
    </w:p>
    <w:p w:rsidR="00E64960" w:rsidRDefault="00E64960">
      <w:pPr>
        <w:pStyle w:val="ConsPlusNormal"/>
        <w:spacing w:before="220"/>
        <w:ind w:firstLine="540"/>
        <w:jc w:val="both"/>
      </w:pPr>
      <w:r>
        <w:t xml:space="preserve">1) доклада о результатах проверки, проведенной подразделениями кадровых служб органов местного самоуправления по профилактике коррупционных и иных правонарушений </w:t>
      </w:r>
      <w:r>
        <w:lastRenderedPageBreak/>
        <w:t xml:space="preserve">либо должностными лицами указанных органов, ответственными за работу по профилактике коррупционных и иных правонарушений, или в соответствии со </w:t>
      </w:r>
      <w:hyperlink r:id="rId23">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E64960" w:rsidRDefault="00E6496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данную комиссию;</w:t>
      </w:r>
    </w:p>
    <w:p w:rsidR="00E64960" w:rsidRDefault="00E64960">
      <w:pPr>
        <w:pStyle w:val="ConsPlusNormal"/>
        <w:spacing w:before="220"/>
        <w:ind w:firstLine="540"/>
        <w:jc w:val="both"/>
      </w:pPr>
      <w:r>
        <w:t>3) доклада подразделений кадровых служб органов местного самоуправления по профилактике коррупционных и иных правонарушений либо должностных лиц указанных органов, ответственных за работу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64960" w:rsidRDefault="00E64960">
      <w:pPr>
        <w:pStyle w:val="ConsPlusNormal"/>
        <w:spacing w:before="220"/>
        <w:ind w:firstLine="540"/>
        <w:jc w:val="both"/>
      </w:pPr>
      <w:r>
        <w:t>4) объяснений муниципального служащего;</w:t>
      </w:r>
    </w:p>
    <w:p w:rsidR="00E64960" w:rsidRDefault="00E64960">
      <w:pPr>
        <w:pStyle w:val="ConsPlusNormal"/>
        <w:spacing w:before="220"/>
        <w:ind w:firstLine="540"/>
        <w:jc w:val="both"/>
      </w:pPr>
      <w:r>
        <w:t>5) иных материалов.</w:t>
      </w:r>
    </w:p>
    <w:p w:rsidR="00E64960" w:rsidRDefault="00E64960">
      <w:pPr>
        <w:pStyle w:val="ConsPlusNormal"/>
        <w:spacing w:before="220"/>
        <w:ind w:firstLine="540"/>
        <w:jc w:val="both"/>
      </w:pPr>
      <w:r>
        <w:t xml:space="preserve">2. При применении взысканий, предусмотренных </w:t>
      </w:r>
      <w:hyperlink r:id="rId24">
        <w:r>
          <w:rPr>
            <w:color w:val="0000FF"/>
          </w:rPr>
          <w:t>статьями 14.1</w:t>
        </w:r>
      </w:hyperlink>
      <w:r>
        <w:t xml:space="preserve">, </w:t>
      </w:r>
      <w:hyperlink r:id="rId25">
        <w:r>
          <w:rPr>
            <w:color w:val="0000FF"/>
          </w:rPr>
          <w:t>15</w:t>
        </w:r>
      </w:hyperlink>
      <w:r>
        <w:t xml:space="preserve"> и </w:t>
      </w:r>
      <w:hyperlink r:id="rId26">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64960" w:rsidRDefault="00E64960">
      <w:pPr>
        <w:pStyle w:val="ConsPlusNormal"/>
        <w:spacing w:before="220"/>
        <w:ind w:firstLine="540"/>
        <w:jc w:val="both"/>
      </w:pPr>
      <w:r>
        <w:t xml:space="preserve">3. Взыскания, предусмотренные </w:t>
      </w:r>
      <w:hyperlink r:id="rId27">
        <w:r>
          <w:rPr>
            <w:color w:val="0000FF"/>
          </w:rPr>
          <w:t>статьями 14.1</w:t>
        </w:r>
      </w:hyperlink>
      <w:r>
        <w:t xml:space="preserve">, </w:t>
      </w:r>
      <w:hyperlink r:id="rId28">
        <w:r>
          <w:rPr>
            <w:color w:val="0000FF"/>
          </w:rPr>
          <w:t>15</w:t>
        </w:r>
      </w:hyperlink>
      <w:r>
        <w:t xml:space="preserve"> и </w:t>
      </w:r>
      <w:hyperlink r:id="rId29">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4960" w:rsidRDefault="00E64960">
      <w:pPr>
        <w:pStyle w:val="ConsPlusNormal"/>
        <w:spacing w:before="220"/>
        <w:ind w:firstLine="540"/>
        <w:jc w:val="both"/>
      </w:pPr>
      <w:r>
        <w:t>4.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w:t>
      </w:r>
    </w:p>
    <w:p w:rsidR="00E64960" w:rsidRDefault="00E6496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0">
        <w:r>
          <w:rPr>
            <w:color w:val="0000FF"/>
          </w:rPr>
          <w:t>часть 1</w:t>
        </w:r>
      </w:hyperlink>
      <w:r>
        <w:t xml:space="preserve"> или </w:t>
      </w:r>
      <w:hyperlink r:id="rId31">
        <w:r>
          <w:rPr>
            <w:color w:val="0000FF"/>
          </w:rPr>
          <w:t>часть 2 статьи 27.1</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E64960" w:rsidRDefault="00E64960">
      <w:pPr>
        <w:pStyle w:val="ConsPlusNormal"/>
        <w:spacing w:before="220"/>
        <w:ind w:firstLine="540"/>
        <w:jc w:val="both"/>
      </w:pPr>
      <w:r>
        <w:t>7. Муниципальный служащий вправе обжаловать взыскание в письменной форме в установленном законодательством Российской Федерации порядке.</w:t>
      </w:r>
    </w:p>
    <w:p w:rsidR="00E64960" w:rsidRDefault="00E64960">
      <w:pPr>
        <w:pStyle w:val="ConsPlusNormal"/>
        <w:jc w:val="both"/>
      </w:pPr>
    </w:p>
    <w:p w:rsidR="00E64960" w:rsidRDefault="00E64960">
      <w:pPr>
        <w:pStyle w:val="ConsPlusTitle"/>
        <w:ind w:firstLine="540"/>
        <w:jc w:val="both"/>
        <w:outlineLvl w:val="1"/>
      </w:pPr>
      <w:r>
        <w:t>Статья 17. Соблюдение муниципальным служащим общих принципов служебного поведения и урегулирования конфликта интересов</w:t>
      </w:r>
    </w:p>
    <w:p w:rsidR="00E64960" w:rsidRDefault="00E64960">
      <w:pPr>
        <w:pStyle w:val="ConsPlusNormal"/>
        <w:jc w:val="both"/>
      </w:pPr>
    </w:p>
    <w:p w:rsidR="00E64960" w:rsidRDefault="00E64960">
      <w:pPr>
        <w:pStyle w:val="ConsPlusNormal"/>
        <w:ind w:firstLine="540"/>
        <w:jc w:val="both"/>
      </w:pPr>
      <w:r>
        <w:t>1. Для соблюдения требований к служебному поведению муниципальных служащих и урегулирования конфликтов интересов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E64960" w:rsidRDefault="00E64960">
      <w:pPr>
        <w:pStyle w:val="ConsPlusNormal"/>
        <w:spacing w:before="220"/>
        <w:ind w:firstLine="540"/>
        <w:jc w:val="both"/>
      </w:pPr>
      <w:r>
        <w:t>2. Порядок образования, состав и порядок деятельности комиссии по урегулированию конфликтов интересов, в случае ее образования, устанавливается муниципальным правовым актом.</w:t>
      </w:r>
    </w:p>
    <w:p w:rsidR="00E64960" w:rsidRDefault="00E64960">
      <w:pPr>
        <w:pStyle w:val="ConsPlusNormal"/>
        <w:spacing w:before="220"/>
        <w:ind w:firstLine="540"/>
        <w:jc w:val="both"/>
      </w:pPr>
      <w:r>
        <w:t>3. Комиссия по урегулированию конфликтов интересов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E64960" w:rsidRDefault="00E64960">
      <w:pPr>
        <w:pStyle w:val="ConsPlusNormal"/>
        <w:jc w:val="both"/>
      </w:pPr>
    </w:p>
    <w:p w:rsidR="00E64960" w:rsidRDefault="00E64960">
      <w:pPr>
        <w:pStyle w:val="ConsPlusTitle"/>
        <w:ind w:firstLine="540"/>
        <w:jc w:val="both"/>
        <w:outlineLvl w:val="1"/>
      </w:pPr>
      <w:r>
        <w:t>Статья 18. Проверка достоверности и полноты сведений о доходах, расходах, об имуществе и обязательствах имущественного характера</w:t>
      </w:r>
    </w:p>
    <w:p w:rsidR="00E64960" w:rsidRDefault="00E64960">
      <w:pPr>
        <w:pStyle w:val="ConsPlusNormal"/>
        <w:jc w:val="both"/>
      </w:pPr>
    </w:p>
    <w:p w:rsidR="00E64960" w:rsidRDefault="00E64960">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
        <w:r>
          <w:rPr>
            <w:color w:val="0000FF"/>
          </w:rPr>
          <w:t>законом</w:t>
        </w:r>
      </w:hyperlink>
      <w:r>
        <w:t xml:space="preserve"> от 2 марта 2007 года N 25-ФЗ "О муниципальной службе в Российской Федерации", Федеральным </w:t>
      </w:r>
      <w:hyperlink r:id="rId3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Губернатором Пензенской области, за исключением случаев, установленных </w:t>
      </w:r>
      <w:hyperlink w:anchor="P129">
        <w:r>
          <w:rPr>
            <w:color w:val="0000FF"/>
          </w:rPr>
          <w:t>частью 6 статьи 9</w:t>
        </w:r>
      </w:hyperlink>
      <w:r>
        <w:t xml:space="preserve"> настоящего Закона.</w:t>
      </w:r>
    </w:p>
    <w:p w:rsidR="00E64960" w:rsidRDefault="00E64960">
      <w:pPr>
        <w:pStyle w:val="ConsPlusNormal"/>
        <w:spacing w:before="220"/>
        <w:ind w:firstLine="540"/>
        <w:jc w:val="both"/>
      </w:pPr>
      <w:r>
        <w:t xml:space="preserve">2. Контроль за соответствием расходов муниципального служащего, включенного в соответствующий перечень, его супруги (супруга) и несовершеннолетних детей их доходам осуществляется в порядке, предусмотренном Федеральным </w:t>
      </w:r>
      <w:hyperlink r:id="rId34">
        <w:r>
          <w:rPr>
            <w:color w:val="0000FF"/>
          </w:rPr>
          <w:t>законом</w:t>
        </w:r>
      </w:hyperlink>
      <w:r>
        <w:t xml:space="preserve"> от 25 декабря 2008 года N 273-ФЗ "О противодействии коррупции" и Федеральным </w:t>
      </w:r>
      <w:hyperlink r:id="rId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нормативным правовым актом Губернатора Пензенской области, муниципальными правовыми актами.</w:t>
      </w:r>
    </w:p>
    <w:p w:rsidR="00E64960" w:rsidRDefault="00E64960">
      <w:pPr>
        <w:pStyle w:val="ConsPlusNormal"/>
        <w:jc w:val="both"/>
      </w:pPr>
    </w:p>
    <w:p w:rsidR="00E64960" w:rsidRDefault="00E64960">
      <w:pPr>
        <w:pStyle w:val="ConsPlusTitle"/>
        <w:ind w:firstLine="540"/>
        <w:jc w:val="both"/>
        <w:outlineLvl w:val="1"/>
      </w:pPr>
      <w:r>
        <w:t>Статья 19. Участие муниципальных служащих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4960" w:rsidRDefault="00E64960">
      <w:pPr>
        <w:pStyle w:val="ConsPlusNormal"/>
        <w:jc w:val="both"/>
      </w:pPr>
    </w:p>
    <w:p w:rsidR="00E64960" w:rsidRDefault="00E64960">
      <w:pPr>
        <w:pStyle w:val="ConsPlusNormal"/>
        <w:ind w:firstLine="540"/>
        <w:jc w:val="both"/>
      </w:pPr>
      <w:r>
        <w:t xml:space="preserve">Муниципальный служащий вправе участвовать на безвозмездной основе в управлении </w:t>
      </w:r>
      <w:r>
        <w:lastRenderedPageBreak/>
        <w:t xml:space="preserve">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hyperlink w:anchor="P1364">
        <w:r>
          <w:rPr>
            <w:color w:val="0000FF"/>
          </w:rPr>
          <w:t>порядке</w:t>
        </w:r>
      </w:hyperlink>
      <w:r>
        <w:t>, установленном приложением 10 к настоящему Закону.</w:t>
      </w:r>
    </w:p>
    <w:p w:rsidR="00E64960" w:rsidRDefault="00E64960">
      <w:pPr>
        <w:pStyle w:val="ConsPlusNormal"/>
        <w:jc w:val="both"/>
      </w:pPr>
    </w:p>
    <w:p w:rsidR="00E64960" w:rsidRDefault="00E64960">
      <w:pPr>
        <w:pStyle w:val="ConsPlusTitle"/>
        <w:ind w:firstLine="540"/>
        <w:jc w:val="both"/>
        <w:outlineLvl w:val="1"/>
      </w:pPr>
      <w:r>
        <w:t>Статья 20. Подготовка кадров для муниципальной службы</w:t>
      </w:r>
    </w:p>
    <w:p w:rsidR="00E64960" w:rsidRDefault="00E64960">
      <w:pPr>
        <w:pStyle w:val="ConsPlusNormal"/>
        <w:jc w:val="both"/>
      </w:pPr>
    </w:p>
    <w:p w:rsidR="00E64960" w:rsidRDefault="00E64960">
      <w:pPr>
        <w:pStyle w:val="ConsPlusNormal"/>
        <w:ind w:firstLine="540"/>
        <w:jc w:val="both"/>
      </w:pPr>
      <w:r>
        <w:t xml:space="preserve">Заключение на конкурсной основе договора о целевом обучении с обязательством последующего прохождения муниципальной службы осуществляется в </w:t>
      </w:r>
      <w:hyperlink w:anchor="P1464">
        <w:r>
          <w:rPr>
            <w:color w:val="0000FF"/>
          </w:rPr>
          <w:t>порядке</w:t>
        </w:r>
      </w:hyperlink>
      <w:r>
        <w:t>, установленном приложением 11 к настоящему Закону.</w:t>
      </w:r>
    </w:p>
    <w:p w:rsidR="00E64960" w:rsidRDefault="00E64960">
      <w:pPr>
        <w:pStyle w:val="ConsPlusNormal"/>
        <w:jc w:val="both"/>
      </w:pPr>
    </w:p>
    <w:p w:rsidR="00E64960" w:rsidRDefault="00E64960">
      <w:pPr>
        <w:pStyle w:val="ConsPlusTitle"/>
        <w:ind w:firstLine="540"/>
        <w:jc w:val="both"/>
        <w:outlineLvl w:val="1"/>
      </w:pPr>
      <w:r>
        <w:t>Статья 21. Иные вопросы кадровой работы в муниципальном образовании</w:t>
      </w:r>
    </w:p>
    <w:p w:rsidR="00E64960" w:rsidRDefault="00E64960">
      <w:pPr>
        <w:pStyle w:val="ConsPlusNormal"/>
        <w:jc w:val="both"/>
      </w:pPr>
    </w:p>
    <w:p w:rsidR="00E64960" w:rsidRDefault="00E64960">
      <w:pPr>
        <w:pStyle w:val="ConsPlusNormal"/>
        <w:ind w:firstLine="540"/>
        <w:jc w:val="both"/>
      </w:pPr>
      <w:r>
        <w:t xml:space="preserve">Иными вопросами кадровой работы являются вопросы профессионального развития муниципальных служащих в соответствии с Федеральным </w:t>
      </w:r>
      <w:hyperlink r:id="rId36">
        <w:r>
          <w:rPr>
            <w:color w:val="0000FF"/>
          </w:rPr>
          <w:t>законом</w:t>
        </w:r>
      </w:hyperlink>
      <w:r>
        <w:t xml:space="preserve"> от 2 марта 2007 года N 25-ФЗ "О муниципальной службе в Российской Федерации", настоящим Законом, уставами муниципальных образований Пензенской области и иными муниципальными правовыми актами.</w:t>
      </w:r>
    </w:p>
    <w:p w:rsidR="00E64960" w:rsidRDefault="00E64960">
      <w:pPr>
        <w:pStyle w:val="ConsPlusNormal"/>
        <w:jc w:val="both"/>
      </w:pPr>
    </w:p>
    <w:p w:rsidR="00E64960" w:rsidRDefault="00E64960">
      <w:pPr>
        <w:pStyle w:val="ConsPlusTitle"/>
        <w:ind w:firstLine="540"/>
        <w:jc w:val="both"/>
        <w:outlineLvl w:val="1"/>
      </w:pPr>
      <w:r>
        <w:t>Статья 22. Вступление в силу настоящего Закона</w:t>
      </w:r>
    </w:p>
    <w:p w:rsidR="00E64960" w:rsidRDefault="00E64960">
      <w:pPr>
        <w:pStyle w:val="ConsPlusNormal"/>
        <w:jc w:val="both"/>
      </w:pPr>
    </w:p>
    <w:p w:rsidR="00E64960" w:rsidRDefault="00E64960">
      <w:pPr>
        <w:pStyle w:val="ConsPlusNormal"/>
        <w:ind w:firstLine="540"/>
        <w:jc w:val="both"/>
      </w:pPr>
      <w:r>
        <w:t>Настоящий Закон вступает в силу по истечении десяти дней после дня его официального опубликования.</w:t>
      </w:r>
    </w:p>
    <w:p w:rsidR="00E64960" w:rsidRDefault="00E64960">
      <w:pPr>
        <w:pStyle w:val="ConsPlusNormal"/>
        <w:jc w:val="both"/>
      </w:pPr>
    </w:p>
    <w:p w:rsidR="00E64960" w:rsidRDefault="00E64960">
      <w:pPr>
        <w:pStyle w:val="ConsPlusNormal"/>
        <w:jc w:val="right"/>
      </w:pPr>
      <w:r>
        <w:t>Губернатор</w:t>
      </w:r>
    </w:p>
    <w:p w:rsidR="00E64960" w:rsidRDefault="00E64960">
      <w:pPr>
        <w:pStyle w:val="ConsPlusNormal"/>
        <w:jc w:val="right"/>
      </w:pPr>
      <w:r>
        <w:t>Пензенской области</w:t>
      </w:r>
    </w:p>
    <w:p w:rsidR="00E64960" w:rsidRDefault="00E64960">
      <w:pPr>
        <w:pStyle w:val="ConsPlusNormal"/>
        <w:jc w:val="right"/>
      </w:pPr>
      <w:r>
        <w:t>О.В.МЕЛЬНИЧЕНКО</w:t>
      </w:r>
    </w:p>
    <w:p w:rsidR="00E64960" w:rsidRDefault="00E64960">
      <w:pPr>
        <w:pStyle w:val="ConsPlusNormal"/>
      </w:pPr>
      <w:r>
        <w:t>г. Пенза</w:t>
      </w:r>
    </w:p>
    <w:p w:rsidR="00E64960" w:rsidRDefault="00E64960">
      <w:pPr>
        <w:pStyle w:val="ConsPlusNormal"/>
        <w:spacing w:before="220"/>
      </w:pPr>
      <w:r>
        <w:t>24 апреля 2024 года</w:t>
      </w:r>
    </w:p>
    <w:p w:rsidR="00E64960" w:rsidRDefault="00E64960">
      <w:pPr>
        <w:pStyle w:val="ConsPlusNormal"/>
        <w:spacing w:before="220"/>
      </w:pPr>
      <w:r>
        <w:t>N 4208-ЗПО</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1</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8" w:name="P254"/>
      <w:bookmarkEnd w:id="8"/>
      <w:r>
        <w:t>РЕЕСТР</w:t>
      </w:r>
    </w:p>
    <w:p w:rsidR="00E64960" w:rsidRDefault="00E64960">
      <w:pPr>
        <w:pStyle w:val="ConsPlusTitle"/>
        <w:jc w:val="center"/>
      </w:pPr>
      <w:r>
        <w:t>ДОЛЖНОСТЕЙ МУНИЦИПАЛЬНОЙ СЛУЖБЫ В ПЕНЗЕНСКОЙ ОБЛАСТИ</w:t>
      </w:r>
    </w:p>
    <w:p w:rsidR="00E64960" w:rsidRDefault="00E6496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7"/>
        <w:gridCol w:w="2197"/>
      </w:tblGrid>
      <w:tr w:rsidR="00E64960">
        <w:tc>
          <w:tcPr>
            <w:tcW w:w="6287" w:type="dxa"/>
            <w:tcBorders>
              <w:top w:val="single" w:sz="4" w:space="0" w:color="auto"/>
              <w:bottom w:val="single" w:sz="4" w:space="0" w:color="auto"/>
            </w:tcBorders>
          </w:tcPr>
          <w:p w:rsidR="00E64960" w:rsidRDefault="00E64960">
            <w:pPr>
              <w:pStyle w:val="ConsPlusNormal"/>
              <w:jc w:val="center"/>
            </w:pPr>
            <w:r>
              <w:t>Наименование должности муниципальной службы в Пензенской области</w:t>
            </w:r>
          </w:p>
        </w:tc>
        <w:tc>
          <w:tcPr>
            <w:tcW w:w="2197" w:type="dxa"/>
            <w:tcBorders>
              <w:top w:val="single" w:sz="4" w:space="0" w:color="auto"/>
              <w:bottom w:val="single" w:sz="4" w:space="0" w:color="auto"/>
            </w:tcBorders>
          </w:tcPr>
          <w:p w:rsidR="00E64960" w:rsidRDefault="00E64960">
            <w:pPr>
              <w:pStyle w:val="ConsPlusNormal"/>
              <w:jc w:val="center"/>
            </w:pPr>
            <w:r>
              <w:t>Регистрационный номер (код)</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single" w:sz="4" w:space="0" w:color="auto"/>
              <w:left w:val="nil"/>
              <w:bottom w:val="nil"/>
              <w:right w:val="nil"/>
            </w:tcBorders>
          </w:tcPr>
          <w:p w:rsidR="00E64960" w:rsidRDefault="00E64960">
            <w:pPr>
              <w:pStyle w:val="ConsPlusNormal"/>
              <w:jc w:val="center"/>
              <w:outlineLvl w:val="1"/>
            </w:pPr>
            <w:r>
              <w:t>Раздел 1. Перечень должностей муниципальной службы, учреждаемых для непосредственного обеспечения исполнения полномочий лиц, замещающих муниципальные должности</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lastRenderedPageBreak/>
              <w:t>Главная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Помощник главы муниципального образования</w:t>
            </w:r>
          </w:p>
        </w:tc>
        <w:tc>
          <w:tcPr>
            <w:tcW w:w="2197" w:type="dxa"/>
            <w:tcBorders>
              <w:top w:val="nil"/>
              <w:left w:val="nil"/>
              <w:bottom w:val="nil"/>
              <w:right w:val="nil"/>
            </w:tcBorders>
          </w:tcPr>
          <w:p w:rsidR="00E64960" w:rsidRDefault="00E64960">
            <w:pPr>
              <w:pStyle w:val="ConsPlusNormal"/>
              <w:jc w:val="center"/>
            </w:pPr>
            <w:r>
              <w:t>1-2-01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Помощник председателя представительного органа</w:t>
            </w:r>
          </w:p>
        </w:tc>
        <w:tc>
          <w:tcPr>
            <w:tcW w:w="2197" w:type="dxa"/>
            <w:tcBorders>
              <w:top w:val="nil"/>
              <w:left w:val="nil"/>
              <w:bottom w:val="nil"/>
              <w:right w:val="nil"/>
            </w:tcBorders>
          </w:tcPr>
          <w:p w:rsidR="00E64960" w:rsidRDefault="00E64960">
            <w:pPr>
              <w:pStyle w:val="ConsPlusNormal"/>
              <w:jc w:val="center"/>
            </w:pPr>
            <w:r>
              <w:t>1-2-02</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1"/>
            </w:pPr>
            <w:r>
              <w:t>Раздел 2. Перечень должностей муниципальной службы в аппарате представительного органа муниципального образования</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Высшая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Руководитель аппарата</w:t>
            </w:r>
          </w:p>
        </w:tc>
        <w:tc>
          <w:tcPr>
            <w:tcW w:w="2197" w:type="dxa"/>
            <w:tcBorders>
              <w:top w:val="nil"/>
              <w:left w:val="nil"/>
              <w:bottom w:val="nil"/>
              <w:right w:val="nil"/>
            </w:tcBorders>
          </w:tcPr>
          <w:p w:rsidR="00E64960" w:rsidRDefault="00E64960">
            <w:pPr>
              <w:pStyle w:val="ConsPlusNormal"/>
              <w:jc w:val="center"/>
            </w:pPr>
            <w:r>
              <w:t>2-1-01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руководителя аппарата</w:t>
            </w:r>
          </w:p>
        </w:tc>
        <w:tc>
          <w:tcPr>
            <w:tcW w:w="2197" w:type="dxa"/>
            <w:tcBorders>
              <w:top w:val="nil"/>
              <w:left w:val="nil"/>
              <w:bottom w:val="nil"/>
              <w:right w:val="nil"/>
            </w:tcBorders>
          </w:tcPr>
          <w:p w:rsidR="00E64960" w:rsidRDefault="00E64960">
            <w:pPr>
              <w:pStyle w:val="ConsPlusNormal"/>
              <w:jc w:val="center"/>
            </w:pPr>
            <w:r>
              <w:t>2-1-02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w:t>
            </w:r>
          </w:p>
        </w:tc>
        <w:tc>
          <w:tcPr>
            <w:tcW w:w="2197" w:type="dxa"/>
            <w:tcBorders>
              <w:top w:val="nil"/>
              <w:left w:val="nil"/>
              <w:bottom w:val="nil"/>
              <w:right w:val="nil"/>
            </w:tcBorders>
          </w:tcPr>
          <w:p w:rsidR="00E64960" w:rsidRDefault="00E64960">
            <w:pPr>
              <w:pStyle w:val="ConsPlusNormal"/>
              <w:jc w:val="center"/>
            </w:pPr>
            <w:r>
              <w:t>2-1-03</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Главная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w:t>
            </w:r>
          </w:p>
        </w:tc>
        <w:tc>
          <w:tcPr>
            <w:tcW w:w="2197" w:type="dxa"/>
            <w:tcBorders>
              <w:top w:val="nil"/>
              <w:left w:val="nil"/>
              <w:bottom w:val="nil"/>
              <w:right w:val="nil"/>
            </w:tcBorders>
          </w:tcPr>
          <w:p w:rsidR="00E64960" w:rsidRDefault="00E64960">
            <w:pPr>
              <w:pStyle w:val="ConsPlusNormal"/>
              <w:jc w:val="center"/>
            </w:pPr>
            <w:r>
              <w:t>2-2-04</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Ведущая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Заведующий сектором</w:t>
            </w:r>
          </w:p>
        </w:tc>
        <w:tc>
          <w:tcPr>
            <w:tcW w:w="2197" w:type="dxa"/>
            <w:tcBorders>
              <w:top w:val="nil"/>
              <w:left w:val="nil"/>
              <w:bottom w:val="nil"/>
              <w:right w:val="nil"/>
            </w:tcBorders>
          </w:tcPr>
          <w:p w:rsidR="00E64960" w:rsidRDefault="00E64960">
            <w:pPr>
              <w:pStyle w:val="ConsPlusNormal"/>
              <w:jc w:val="center"/>
            </w:pPr>
            <w:r>
              <w:t>2-3-05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Советник</w:t>
            </w:r>
          </w:p>
        </w:tc>
        <w:tc>
          <w:tcPr>
            <w:tcW w:w="2197" w:type="dxa"/>
            <w:tcBorders>
              <w:top w:val="nil"/>
              <w:left w:val="nil"/>
              <w:bottom w:val="nil"/>
              <w:right w:val="nil"/>
            </w:tcBorders>
          </w:tcPr>
          <w:p w:rsidR="00E64960" w:rsidRDefault="00E64960">
            <w:pPr>
              <w:pStyle w:val="ConsPlusNormal"/>
              <w:jc w:val="center"/>
            </w:pPr>
            <w:r>
              <w:t>2-3-06</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Консультант</w:t>
            </w:r>
          </w:p>
        </w:tc>
        <w:tc>
          <w:tcPr>
            <w:tcW w:w="2197" w:type="dxa"/>
            <w:tcBorders>
              <w:top w:val="nil"/>
              <w:left w:val="nil"/>
              <w:bottom w:val="nil"/>
              <w:right w:val="nil"/>
            </w:tcBorders>
          </w:tcPr>
          <w:p w:rsidR="00E64960" w:rsidRDefault="00E64960">
            <w:pPr>
              <w:pStyle w:val="ConsPlusNormal"/>
              <w:jc w:val="center"/>
            </w:pPr>
            <w:r>
              <w:t>2-3-07</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Старшая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Главный специалист</w:t>
            </w:r>
          </w:p>
        </w:tc>
        <w:tc>
          <w:tcPr>
            <w:tcW w:w="2197" w:type="dxa"/>
            <w:tcBorders>
              <w:top w:val="nil"/>
              <w:left w:val="nil"/>
              <w:bottom w:val="nil"/>
              <w:right w:val="nil"/>
            </w:tcBorders>
          </w:tcPr>
          <w:p w:rsidR="00E64960" w:rsidRDefault="00E64960">
            <w:pPr>
              <w:pStyle w:val="ConsPlusNormal"/>
              <w:jc w:val="center"/>
            </w:pPr>
            <w:r>
              <w:t>2-4-08</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Ведущий специалист</w:t>
            </w:r>
          </w:p>
        </w:tc>
        <w:tc>
          <w:tcPr>
            <w:tcW w:w="2197" w:type="dxa"/>
            <w:tcBorders>
              <w:top w:val="nil"/>
              <w:left w:val="nil"/>
              <w:bottom w:val="nil"/>
              <w:right w:val="nil"/>
            </w:tcBorders>
          </w:tcPr>
          <w:p w:rsidR="00E64960" w:rsidRDefault="00E64960">
            <w:pPr>
              <w:pStyle w:val="ConsPlusNormal"/>
              <w:jc w:val="center"/>
            </w:pPr>
            <w:r>
              <w:t>2-4-09</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Младшая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 категории</w:t>
            </w:r>
          </w:p>
        </w:tc>
        <w:tc>
          <w:tcPr>
            <w:tcW w:w="2197" w:type="dxa"/>
            <w:tcBorders>
              <w:top w:val="nil"/>
              <w:left w:val="nil"/>
              <w:bottom w:val="nil"/>
              <w:right w:val="nil"/>
            </w:tcBorders>
          </w:tcPr>
          <w:p w:rsidR="00E64960" w:rsidRDefault="00E64960">
            <w:pPr>
              <w:pStyle w:val="ConsPlusNormal"/>
              <w:jc w:val="center"/>
            </w:pPr>
            <w:r>
              <w:t>2-5-10</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II категории</w:t>
            </w:r>
          </w:p>
        </w:tc>
        <w:tc>
          <w:tcPr>
            <w:tcW w:w="2197" w:type="dxa"/>
            <w:tcBorders>
              <w:top w:val="nil"/>
              <w:left w:val="nil"/>
              <w:bottom w:val="nil"/>
              <w:right w:val="nil"/>
            </w:tcBorders>
          </w:tcPr>
          <w:p w:rsidR="00E64960" w:rsidRDefault="00E64960">
            <w:pPr>
              <w:pStyle w:val="ConsPlusNormal"/>
              <w:jc w:val="center"/>
            </w:pPr>
            <w:r>
              <w:t>2-5-11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w:t>
            </w:r>
          </w:p>
        </w:tc>
        <w:tc>
          <w:tcPr>
            <w:tcW w:w="2197" w:type="dxa"/>
            <w:tcBorders>
              <w:top w:val="nil"/>
              <w:left w:val="nil"/>
              <w:bottom w:val="nil"/>
              <w:right w:val="nil"/>
            </w:tcBorders>
          </w:tcPr>
          <w:p w:rsidR="00E64960" w:rsidRDefault="00E64960">
            <w:pPr>
              <w:pStyle w:val="ConsPlusNormal"/>
              <w:jc w:val="center"/>
            </w:pPr>
            <w:r>
              <w:t>2-5-12</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1"/>
            </w:pPr>
            <w:r>
              <w:t>Раздел 3. Перечень должностей муниципальной службы в местной администрации</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Высшая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Глава местной администрации, назначаемый по контракту</w:t>
            </w:r>
          </w:p>
        </w:tc>
        <w:tc>
          <w:tcPr>
            <w:tcW w:w="2197" w:type="dxa"/>
            <w:tcBorders>
              <w:top w:val="nil"/>
              <w:left w:val="nil"/>
              <w:bottom w:val="nil"/>
              <w:right w:val="nil"/>
            </w:tcBorders>
          </w:tcPr>
          <w:p w:rsidR="00E64960" w:rsidRDefault="00E64960">
            <w:pPr>
              <w:pStyle w:val="ConsPlusNormal"/>
              <w:jc w:val="center"/>
            </w:pPr>
            <w:r>
              <w:t>3-1-01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Первый заместитель главы местной администрации</w:t>
            </w:r>
          </w:p>
        </w:tc>
        <w:tc>
          <w:tcPr>
            <w:tcW w:w="2197" w:type="dxa"/>
            <w:tcBorders>
              <w:top w:val="nil"/>
              <w:left w:val="nil"/>
              <w:bottom w:val="nil"/>
              <w:right w:val="nil"/>
            </w:tcBorders>
          </w:tcPr>
          <w:p w:rsidR="00E64960" w:rsidRDefault="00E64960">
            <w:pPr>
              <w:pStyle w:val="ConsPlusNormal"/>
              <w:jc w:val="center"/>
            </w:pPr>
            <w:r>
              <w:t>3-1-02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главы местной администрации</w:t>
            </w:r>
          </w:p>
        </w:tc>
        <w:tc>
          <w:tcPr>
            <w:tcW w:w="2197" w:type="dxa"/>
            <w:tcBorders>
              <w:top w:val="nil"/>
              <w:left w:val="nil"/>
              <w:bottom w:val="nil"/>
              <w:right w:val="nil"/>
            </w:tcBorders>
          </w:tcPr>
          <w:p w:rsidR="00E64960" w:rsidRDefault="00E64960">
            <w:pPr>
              <w:pStyle w:val="ConsPlusNormal"/>
              <w:jc w:val="center"/>
            </w:pPr>
            <w:r>
              <w:t>3-1-03</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Руководитель аппарата</w:t>
            </w:r>
          </w:p>
        </w:tc>
        <w:tc>
          <w:tcPr>
            <w:tcW w:w="2197" w:type="dxa"/>
            <w:tcBorders>
              <w:top w:val="nil"/>
              <w:left w:val="nil"/>
              <w:bottom w:val="nil"/>
              <w:right w:val="nil"/>
            </w:tcBorders>
          </w:tcPr>
          <w:p w:rsidR="00E64960" w:rsidRDefault="00E64960">
            <w:pPr>
              <w:pStyle w:val="ConsPlusNormal"/>
              <w:jc w:val="center"/>
            </w:pPr>
            <w:r>
              <w:t>3-1-04</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руководителя аппарата</w:t>
            </w:r>
          </w:p>
        </w:tc>
        <w:tc>
          <w:tcPr>
            <w:tcW w:w="2197" w:type="dxa"/>
            <w:tcBorders>
              <w:top w:val="nil"/>
              <w:left w:val="nil"/>
              <w:bottom w:val="nil"/>
              <w:right w:val="nil"/>
            </w:tcBorders>
          </w:tcPr>
          <w:p w:rsidR="00E64960" w:rsidRDefault="00E64960">
            <w:pPr>
              <w:pStyle w:val="ConsPlusNormal"/>
              <w:jc w:val="center"/>
            </w:pPr>
            <w:r>
              <w:t>3-1-05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управления</w:t>
            </w:r>
          </w:p>
        </w:tc>
        <w:tc>
          <w:tcPr>
            <w:tcW w:w="2197" w:type="dxa"/>
            <w:tcBorders>
              <w:top w:val="nil"/>
              <w:left w:val="nil"/>
              <w:bottom w:val="nil"/>
              <w:right w:val="nil"/>
            </w:tcBorders>
          </w:tcPr>
          <w:p w:rsidR="00E64960" w:rsidRDefault="00E64960">
            <w:pPr>
              <w:pStyle w:val="ConsPlusNormal"/>
              <w:jc w:val="center"/>
            </w:pPr>
            <w:r>
              <w:t>3-1-06</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w:t>
            </w:r>
          </w:p>
        </w:tc>
        <w:tc>
          <w:tcPr>
            <w:tcW w:w="2197" w:type="dxa"/>
            <w:tcBorders>
              <w:top w:val="nil"/>
              <w:left w:val="nil"/>
              <w:bottom w:val="nil"/>
              <w:right w:val="nil"/>
            </w:tcBorders>
          </w:tcPr>
          <w:p w:rsidR="00E64960" w:rsidRDefault="00E64960">
            <w:pPr>
              <w:pStyle w:val="ConsPlusNormal"/>
              <w:jc w:val="center"/>
            </w:pPr>
            <w:r>
              <w:t>3-1-07</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lastRenderedPageBreak/>
              <w:t>Главная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управления</w:t>
            </w:r>
          </w:p>
        </w:tc>
        <w:tc>
          <w:tcPr>
            <w:tcW w:w="2197" w:type="dxa"/>
            <w:tcBorders>
              <w:top w:val="nil"/>
              <w:left w:val="nil"/>
              <w:bottom w:val="nil"/>
              <w:right w:val="nil"/>
            </w:tcBorders>
          </w:tcPr>
          <w:p w:rsidR="00E64960" w:rsidRDefault="00E64960">
            <w:pPr>
              <w:pStyle w:val="ConsPlusNormal"/>
              <w:jc w:val="center"/>
            </w:pPr>
            <w:r>
              <w:t>3-2-08</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w:t>
            </w:r>
          </w:p>
        </w:tc>
        <w:tc>
          <w:tcPr>
            <w:tcW w:w="2197" w:type="dxa"/>
            <w:tcBorders>
              <w:top w:val="nil"/>
              <w:left w:val="nil"/>
              <w:bottom w:val="nil"/>
              <w:right w:val="nil"/>
            </w:tcBorders>
          </w:tcPr>
          <w:p w:rsidR="00E64960" w:rsidRDefault="00E64960">
            <w:pPr>
              <w:pStyle w:val="ConsPlusNormal"/>
              <w:jc w:val="center"/>
            </w:pPr>
            <w:r>
              <w:t>3-2-09</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 в управлении</w:t>
            </w:r>
          </w:p>
        </w:tc>
        <w:tc>
          <w:tcPr>
            <w:tcW w:w="2197" w:type="dxa"/>
            <w:tcBorders>
              <w:top w:val="nil"/>
              <w:left w:val="nil"/>
              <w:bottom w:val="nil"/>
              <w:right w:val="nil"/>
            </w:tcBorders>
          </w:tcPr>
          <w:p w:rsidR="00E64960" w:rsidRDefault="00E64960">
            <w:pPr>
              <w:pStyle w:val="ConsPlusNormal"/>
              <w:jc w:val="center"/>
            </w:pPr>
            <w:r>
              <w:t>3-2-10</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Ведущая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 в управлении</w:t>
            </w:r>
          </w:p>
        </w:tc>
        <w:tc>
          <w:tcPr>
            <w:tcW w:w="2197" w:type="dxa"/>
            <w:tcBorders>
              <w:top w:val="nil"/>
              <w:left w:val="nil"/>
              <w:bottom w:val="nil"/>
              <w:right w:val="nil"/>
            </w:tcBorders>
          </w:tcPr>
          <w:p w:rsidR="00E64960" w:rsidRDefault="00E64960">
            <w:pPr>
              <w:pStyle w:val="ConsPlusNormal"/>
              <w:jc w:val="center"/>
            </w:pPr>
            <w:r>
              <w:t>3-3-11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Заведующий сектором</w:t>
            </w:r>
          </w:p>
        </w:tc>
        <w:tc>
          <w:tcPr>
            <w:tcW w:w="2197" w:type="dxa"/>
            <w:tcBorders>
              <w:top w:val="nil"/>
              <w:left w:val="nil"/>
              <w:bottom w:val="nil"/>
              <w:right w:val="nil"/>
            </w:tcBorders>
          </w:tcPr>
          <w:p w:rsidR="00E64960" w:rsidRDefault="00E64960">
            <w:pPr>
              <w:pStyle w:val="ConsPlusNormal"/>
              <w:jc w:val="center"/>
            </w:pPr>
            <w:r>
              <w:t>3-3-12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Советник</w:t>
            </w:r>
          </w:p>
        </w:tc>
        <w:tc>
          <w:tcPr>
            <w:tcW w:w="2197" w:type="dxa"/>
            <w:tcBorders>
              <w:top w:val="nil"/>
              <w:left w:val="nil"/>
              <w:bottom w:val="nil"/>
              <w:right w:val="nil"/>
            </w:tcBorders>
          </w:tcPr>
          <w:p w:rsidR="00E64960" w:rsidRDefault="00E64960">
            <w:pPr>
              <w:pStyle w:val="ConsPlusNormal"/>
              <w:jc w:val="center"/>
            </w:pPr>
            <w:r>
              <w:t>3-3-13</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Консультант</w:t>
            </w:r>
          </w:p>
        </w:tc>
        <w:tc>
          <w:tcPr>
            <w:tcW w:w="2197" w:type="dxa"/>
            <w:tcBorders>
              <w:top w:val="nil"/>
              <w:left w:val="nil"/>
              <w:bottom w:val="nil"/>
              <w:right w:val="nil"/>
            </w:tcBorders>
          </w:tcPr>
          <w:p w:rsidR="00E64960" w:rsidRDefault="00E64960">
            <w:pPr>
              <w:pStyle w:val="ConsPlusNormal"/>
              <w:jc w:val="center"/>
            </w:pPr>
            <w:r>
              <w:t>3-3-14</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Старшая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Главный специалист</w:t>
            </w:r>
          </w:p>
        </w:tc>
        <w:tc>
          <w:tcPr>
            <w:tcW w:w="2197" w:type="dxa"/>
            <w:tcBorders>
              <w:top w:val="nil"/>
              <w:left w:val="nil"/>
              <w:bottom w:val="nil"/>
              <w:right w:val="nil"/>
            </w:tcBorders>
          </w:tcPr>
          <w:p w:rsidR="00E64960" w:rsidRDefault="00E64960">
            <w:pPr>
              <w:pStyle w:val="ConsPlusNormal"/>
              <w:jc w:val="center"/>
            </w:pPr>
            <w:r>
              <w:t>3-4-15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Ведущий специалист</w:t>
            </w:r>
          </w:p>
        </w:tc>
        <w:tc>
          <w:tcPr>
            <w:tcW w:w="2197" w:type="dxa"/>
            <w:tcBorders>
              <w:top w:val="nil"/>
              <w:left w:val="nil"/>
              <w:bottom w:val="nil"/>
              <w:right w:val="nil"/>
            </w:tcBorders>
          </w:tcPr>
          <w:p w:rsidR="00E64960" w:rsidRDefault="00E64960">
            <w:pPr>
              <w:pStyle w:val="ConsPlusNormal"/>
              <w:jc w:val="center"/>
            </w:pPr>
            <w:r>
              <w:t>3-4-16</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Младшая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 категории</w:t>
            </w:r>
          </w:p>
        </w:tc>
        <w:tc>
          <w:tcPr>
            <w:tcW w:w="2197" w:type="dxa"/>
            <w:tcBorders>
              <w:top w:val="nil"/>
              <w:left w:val="nil"/>
              <w:bottom w:val="nil"/>
              <w:right w:val="nil"/>
            </w:tcBorders>
          </w:tcPr>
          <w:p w:rsidR="00E64960" w:rsidRDefault="00E64960">
            <w:pPr>
              <w:pStyle w:val="ConsPlusNormal"/>
              <w:jc w:val="center"/>
            </w:pPr>
            <w:r>
              <w:t>3-5-17</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II категории</w:t>
            </w:r>
          </w:p>
        </w:tc>
        <w:tc>
          <w:tcPr>
            <w:tcW w:w="2197" w:type="dxa"/>
            <w:tcBorders>
              <w:top w:val="nil"/>
              <w:left w:val="nil"/>
              <w:bottom w:val="nil"/>
              <w:right w:val="nil"/>
            </w:tcBorders>
          </w:tcPr>
          <w:p w:rsidR="00E64960" w:rsidRDefault="00E64960">
            <w:pPr>
              <w:pStyle w:val="ConsPlusNormal"/>
              <w:jc w:val="center"/>
            </w:pPr>
            <w:r>
              <w:t>3-5-18</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w:t>
            </w:r>
          </w:p>
        </w:tc>
        <w:tc>
          <w:tcPr>
            <w:tcW w:w="2197" w:type="dxa"/>
            <w:tcBorders>
              <w:top w:val="nil"/>
              <w:left w:val="nil"/>
              <w:bottom w:val="nil"/>
              <w:right w:val="nil"/>
            </w:tcBorders>
          </w:tcPr>
          <w:p w:rsidR="00E64960" w:rsidRDefault="00E64960">
            <w:pPr>
              <w:pStyle w:val="ConsPlusNormal"/>
              <w:jc w:val="center"/>
            </w:pPr>
            <w:r>
              <w:t>3-5-19</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1"/>
            </w:pPr>
            <w:r>
              <w:t>Раздел 4. Перечень должностей муниципальной службы в аппарате контрольно-счетного органа муниципального образования</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Высшая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w:t>
            </w:r>
          </w:p>
        </w:tc>
        <w:tc>
          <w:tcPr>
            <w:tcW w:w="2197" w:type="dxa"/>
            <w:tcBorders>
              <w:top w:val="nil"/>
              <w:left w:val="nil"/>
              <w:bottom w:val="nil"/>
              <w:right w:val="nil"/>
            </w:tcBorders>
          </w:tcPr>
          <w:p w:rsidR="00E64960" w:rsidRDefault="00E64960">
            <w:pPr>
              <w:pStyle w:val="ConsPlusNormal"/>
              <w:jc w:val="center"/>
            </w:pPr>
            <w:r>
              <w:t>4-1-01</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Главная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w:t>
            </w:r>
          </w:p>
        </w:tc>
        <w:tc>
          <w:tcPr>
            <w:tcW w:w="2197" w:type="dxa"/>
            <w:tcBorders>
              <w:top w:val="nil"/>
              <w:left w:val="nil"/>
              <w:bottom w:val="nil"/>
              <w:right w:val="nil"/>
            </w:tcBorders>
          </w:tcPr>
          <w:p w:rsidR="00E64960" w:rsidRDefault="00E64960">
            <w:pPr>
              <w:pStyle w:val="ConsPlusNormal"/>
              <w:jc w:val="center"/>
            </w:pPr>
            <w:r>
              <w:t>4-2-02</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Ведущая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Заведующий сектором</w:t>
            </w:r>
          </w:p>
        </w:tc>
        <w:tc>
          <w:tcPr>
            <w:tcW w:w="2197" w:type="dxa"/>
            <w:tcBorders>
              <w:top w:val="nil"/>
              <w:left w:val="nil"/>
              <w:bottom w:val="nil"/>
              <w:right w:val="nil"/>
            </w:tcBorders>
          </w:tcPr>
          <w:p w:rsidR="00E64960" w:rsidRDefault="00E64960">
            <w:pPr>
              <w:pStyle w:val="ConsPlusNormal"/>
              <w:jc w:val="center"/>
            </w:pPr>
            <w:r>
              <w:t>4-3-03</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Советник</w:t>
            </w:r>
          </w:p>
        </w:tc>
        <w:tc>
          <w:tcPr>
            <w:tcW w:w="2197" w:type="dxa"/>
            <w:tcBorders>
              <w:top w:val="nil"/>
              <w:left w:val="nil"/>
              <w:bottom w:val="nil"/>
              <w:right w:val="nil"/>
            </w:tcBorders>
          </w:tcPr>
          <w:p w:rsidR="00E64960" w:rsidRDefault="00E64960">
            <w:pPr>
              <w:pStyle w:val="ConsPlusNormal"/>
              <w:jc w:val="center"/>
            </w:pPr>
            <w:r>
              <w:t>4-3-04</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Консультант</w:t>
            </w:r>
          </w:p>
        </w:tc>
        <w:tc>
          <w:tcPr>
            <w:tcW w:w="2197" w:type="dxa"/>
            <w:tcBorders>
              <w:top w:val="nil"/>
              <w:left w:val="nil"/>
              <w:bottom w:val="nil"/>
              <w:right w:val="nil"/>
            </w:tcBorders>
          </w:tcPr>
          <w:p w:rsidR="00E64960" w:rsidRDefault="00E64960">
            <w:pPr>
              <w:pStyle w:val="ConsPlusNormal"/>
              <w:jc w:val="center"/>
            </w:pPr>
            <w:r>
              <w:t>4-3-05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Инспектор</w:t>
            </w:r>
          </w:p>
        </w:tc>
        <w:tc>
          <w:tcPr>
            <w:tcW w:w="2197" w:type="dxa"/>
            <w:tcBorders>
              <w:top w:val="nil"/>
              <w:left w:val="nil"/>
              <w:bottom w:val="nil"/>
              <w:right w:val="nil"/>
            </w:tcBorders>
          </w:tcPr>
          <w:p w:rsidR="00E64960" w:rsidRDefault="00E64960">
            <w:pPr>
              <w:pStyle w:val="ConsPlusNormal"/>
              <w:jc w:val="center"/>
            </w:pPr>
            <w:r>
              <w:t>4-3-06</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Старшая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Главный специалист</w:t>
            </w:r>
          </w:p>
        </w:tc>
        <w:tc>
          <w:tcPr>
            <w:tcW w:w="2197" w:type="dxa"/>
            <w:tcBorders>
              <w:top w:val="nil"/>
              <w:left w:val="nil"/>
              <w:bottom w:val="nil"/>
              <w:right w:val="nil"/>
            </w:tcBorders>
          </w:tcPr>
          <w:p w:rsidR="00E64960" w:rsidRDefault="00E64960">
            <w:pPr>
              <w:pStyle w:val="ConsPlusNormal"/>
              <w:jc w:val="center"/>
            </w:pPr>
            <w:r>
              <w:t>4-4-07</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Ведущий специалист</w:t>
            </w:r>
          </w:p>
        </w:tc>
        <w:tc>
          <w:tcPr>
            <w:tcW w:w="2197" w:type="dxa"/>
            <w:tcBorders>
              <w:top w:val="nil"/>
              <w:left w:val="nil"/>
              <w:bottom w:val="nil"/>
              <w:right w:val="nil"/>
            </w:tcBorders>
          </w:tcPr>
          <w:p w:rsidR="00E64960" w:rsidRDefault="00E64960">
            <w:pPr>
              <w:pStyle w:val="ConsPlusNormal"/>
              <w:jc w:val="center"/>
            </w:pPr>
            <w:r>
              <w:t>4-4-08</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Младшая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lastRenderedPageBreak/>
              <w:t>Специалист I категории</w:t>
            </w:r>
          </w:p>
        </w:tc>
        <w:tc>
          <w:tcPr>
            <w:tcW w:w="2197" w:type="dxa"/>
            <w:tcBorders>
              <w:top w:val="nil"/>
              <w:left w:val="nil"/>
              <w:bottom w:val="nil"/>
              <w:right w:val="nil"/>
            </w:tcBorders>
          </w:tcPr>
          <w:p w:rsidR="00E64960" w:rsidRDefault="00E64960">
            <w:pPr>
              <w:pStyle w:val="ConsPlusNormal"/>
              <w:jc w:val="center"/>
            </w:pPr>
            <w:r>
              <w:t>4-5-09</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II категории</w:t>
            </w:r>
          </w:p>
        </w:tc>
        <w:tc>
          <w:tcPr>
            <w:tcW w:w="2197" w:type="dxa"/>
            <w:tcBorders>
              <w:top w:val="nil"/>
              <w:left w:val="nil"/>
              <w:bottom w:val="nil"/>
              <w:right w:val="nil"/>
            </w:tcBorders>
          </w:tcPr>
          <w:p w:rsidR="00E64960" w:rsidRDefault="00E64960">
            <w:pPr>
              <w:pStyle w:val="ConsPlusNormal"/>
              <w:jc w:val="center"/>
            </w:pPr>
            <w:r>
              <w:t>4-5-10</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w:t>
            </w:r>
          </w:p>
        </w:tc>
        <w:tc>
          <w:tcPr>
            <w:tcW w:w="2197" w:type="dxa"/>
            <w:tcBorders>
              <w:top w:val="nil"/>
              <w:left w:val="nil"/>
              <w:bottom w:val="nil"/>
              <w:right w:val="nil"/>
            </w:tcBorders>
          </w:tcPr>
          <w:p w:rsidR="00E64960" w:rsidRDefault="00E64960">
            <w:pPr>
              <w:pStyle w:val="ConsPlusNormal"/>
              <w:jc w:val="center"/>
            </w:pPr>
            <w:r>
              <w:t>4-5-11</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1"/>
            </w:pPr>
            <w:r>
              <w:t>Раздел 5. Перечень должностей муниципальной службы в иных органах местного самоуправления</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Высшая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Глава администрации района городского округа</w:t>
            </w:r>
          </w:p>
        </w:tc>
        <w:tc>
          <w:tcPr>
            <w:tcW w:w="2197" w:type="dxa"/>
            <w:tcBorders>
              <w:top w:val="nil"/>
              <w:left w:val="nil"/>
              <w:bottom w:val="nil"/>
              <w:right w:val="nil"/>
            </w:tcBorders>
          </w:tcPr>
          <w:p w:rsidR="00E64960" w:rsidRDefault="00E64960">
            <w:pPr>
              <w:pStyle w:val="ConsPlusNormal"/>
              <w:jc w:val="center"/>
            </w:pPr>
            <w:r>
              <w:t>5-1-01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департамента</w:t>
            </w:r>
          </w:p>
        </w:tc>
        <w:tc>
          <w:tcPr>
            <w:tcW w:w="2197" w:type="dxa"/>
            <w:tcBorders>
              <w:top w:val="nil"/>
              <w:left w:val="nil"/>
              <w:bottom w:val="nil"/>
              <w:right w:val="nil"/>
            </w:tcBorders>
          </w:tcPr>
          <w:p w:rsidR="00E64960" w:rsidRDefault="00E64960">
            <w:pPr>
              <w:pStyle w:val="ConsPlusNormal"/>
              <w:jc w:val="center"/>
            </w:pPr>
            <w:r>
              <w:t>5-1-02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управления</w:t>
            </w:r>
          </w:p>
        </w:tc>
        <w:tc>
          <w:tcPr>
            <w:tcW w:w="2197" w:type="dxa"/>
            <w:tcBorders>
              <w:top w:val="nil"/>
              <w:left w:val="nil"/>
              <w:bottom w:val="nil"/>
              <w:right w:val="nil"/>
            </w:tcBorders>
          </w:tcPr>
          <w:p w:rsidR="00E64960" w:rsidRDefault="00E64960">
            <w:pPr>
              <w:pStyle w:val="ConsPlusNormal"/>
              <w:jc w:val="center"/>
            </w:pPr>
            <w:r>
              <w:t>5-1-03</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Председатель комитета</w:t>
            </w:r>
          </w:p>
        </w:tc>
        <w:tc>
          <w:tcPr>
            <w:tcW w:w="2197" w:type="dxa"/>
            <w:tcBorders>
              <w:top w:val="nil"/>
              <w:left w:val="nil"/>
              <w:bottom w:val="nil"/>
              <w:right w:val="nil"/>
            </w:tcBorders>
          </w:tcPr>
          <w:p w:rsidR="00E64960" w:rsidRDefault="00E64960">
            <w:pPr>
              <w:pStyle w:val="ConsPlusNormal"/>
              <w:jc w:val="center"/>
            </w:pPr>
            <w:r>
              <w:t>5-1-04</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w:t>
            </w:r>
          </w:p>
        </w:tc>
        <w:tc>
          <w:tcPr>
            <w:tcW w:w="2197" w:type="dxa"/>
            <w:tcBorders>
              <w:top w:val="nil"/>
              <w:left w:val="nil"/>
              <w:bottom w:val="nil"/>
              <w:right w:val="nil"/>
            </w:tcBorders>
          </w:tcPr>
          <w:p w:rsidR="00E64960" w:rsidRDefault="00E64960">
            <w:pPr>
              <w:pStyle w:val="ConsPlusNormal"/>
              <w:jc w:val="center"/>
            </w:pPr>
            <w:r>
              <w:t>5-1-05</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Главная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главы администрации района городского округа</w:t>
            </w:r>
          </w:p>
        </w:tc>
        <w:tc>
          <w:tcPr>
            <w:tcW w:w="2197" w:type="dxa"/>
            <w:tcBorders>
              <w:top w:val="nil"/>
              <w:left w:val="nil"/>
              <w:bottom w:val="nil"/>
              <w:right w:val="nil"/>
            </w:tcBorders>
          </w:tcPr>
          <w:p w:rsidR="00E64960" w:rsidRDefault="00E64960">
            <w:pPr>
              <w:pStyle w:val="ConsPlusNormal"/>
              <w:jc w:val="center"/>
            </w:pPr>
            <w:r>
              <w:t>5-2-06</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департамента</w:t>
            </w:r>
          </w:p>
        </w:tc>
        <w:tc>
          <w:tcPr>
            <w:tcW w:w="2197" w:type="dxa"/>
            <w:tcBorders>
              <w:top w:val="nil"/>
              <w:left w:val="nil"/>
              <w:bottom w:val="nil"/>
              <w:right w:val="nil"/>
            </w:tcBorders>
          </w:tcPr>
          <w:p w:rsidR="00E64960" w:rsidRDefault="00E64960">
            <w:pPr>
              <w:pStyle w:val="ConsPlusNormal"/>
              <w:jc w:val="center"/>
            </w:pPr>
            <w:r>
              <w:t>5-2-07</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управления</w:t>
            </w:r>
          </w:p>
        </w:tc>
        <w:tc>
          <w:tcPr>
            <w:tcW w:w="2197" w:type="dxa"/>
            <w:tcBorders>
              <w:top w:val="nil"/>
              <w:left w:val="nil"/>
              <w:bottom w:val="nil"/>
              <w:right w:val="nil"/>
            </w:tcBorders>
          </w:tcPr>
          <w:p w:rsidR="00E64960" w:rsidRDefault="00E64960">
            <w:pPr>
              <w:pStyle w:val="ConsPlusNormal"/>
              <w:jc w:val="center"/>
            </w:pPr>
            <w:r>
              <w:t>5-2-08</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председателя комитета</w:t>
            </w:r>
          </w:p>
        </w:tc>
        <w:tc>
          <w:tcPr>
            <w:tcW w:w="2197" w:type="dxa"/>
            <w:tcBorders>
              <w:top w:val="nil"/>
              <w:left w:val="nil"/>
              <w:bottom w:val="nil"/>
              <w:right w:val="nil"/>
            </w:tcBorders>
          </w:tcPr>
          <w:p w:rsidR="00E64960" w:rsidRDefault="00E64960">
            <w:pPr>
              <w:pStyle w:val="ConsPlusNormal"/>
              <w:jc w:val="center"/>
            </w:pPr>
            <w:r>
              <w:t>5-2-09</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w:t>
            </w:r>
          </w:p>
        </w:tc>
        <w:tc>
          <w:tcPr>
            <w:tcW w:w="2197" w:type="dxa"/>
            <w:tcBorders>
              <w:top w:val="nil"/>
              <w:left w:val="nil"/>
              <w:bottom w:val="nil"/>
              <w:right w:val="nil"/>
            </w:tcBorders>
          </w:tcPr>
          <w:p w:rsidR="00E64960" w:rsidRDefault="00E64960">
            <w:pPr>
              <w:pStyle w:val="ConsPlusNormal"/>
              <w:jc w:val="center"/>
            </w:pPr>
            <w:r>
              <w:t>5-2-10</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 в администрации района городского округа</w:t>
            </w:r>
          </w:p>
        </w:tc>
        <w:tc>
          <w:tcPr>
            <w:tcW w:w="2197" w:type="dxa"/>
            <w:tcBorders>
              <w:top w:val="nil"/>
              <w:left w:val="nil"/>
              <w:bottom w:val="nil"/>
              <w:right w:val="nil"/>
            </w:tcBorders>
          </w:tcPr>
          <w:p w:rsidR="00E64960" w:rsidRDefault="00E64960">
            <w:pPr>
              <w:pStyle w:val="ConsPlusNormal"/>
              <w:jc w:val="center"/>
            </w:pPr>
            <w:r>
              <w:t>5-2-11</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 в департаменте</w:t>
            </w:r>
          </w:p>
        </w:tc>
        <w:tc>
          <w:tcPr>
            <w:tcW w:w="2197" w:type="dxa"/>
            <w:tcBorders>
              <w:top w:val="nil"/>
              <w:left w:val="nil"/>
              <w:bottom w:val="nil"/>
              <w:right w:val="nil"/>
            </w:tcBorders>
          </w:tcPr>
          <w:p w:rsidR="00E64960" w:rsidRDefault="00E64960">
            <w:pPr>
              <w:pStyle w:val="ConsPlusNormal"/>
              <w:jc w:val="center"/>
            </w:pPr>
            <w:r>
              <w:t>5-2-12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 в управлении</w:t>
            </w:r>
          </w:p>
        </w:tc>
        <w:tc>
          <w:tcPr>
            <w:tcW w:w="2197" w:type="dxa"/>
            <w:tcBorders>
              <w:top w:val="nil"/>
              <w:left w:val="nil"/>
              <w:bottom w:val="nil"/>
              <w:right w:val="nil"/>
            </w:tcBorders>
          </w:tcPr>
          <w:p w:rsidR="00E64960" w:rsidRDefault="00E64960">
            <w:pPr>
              <w:pStyle w:val="ConsPlusNormal"/>
              <w:jc w:val="center"/>
            </w:pPr>
            <w:r>
              <w:t>5-2-13</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Начальник отдела в комитете</w:t>
            </w:r>
          </w:p>
        </w:tc>
        <w:tc>
          <w:tcPr>
            <w:tcW w:w="2197" w:type="dxa"/>
            <w:tcBorders>
              <w:top w:val="nil"/>
              <w:left w:val="nil"/>
              <w:bottom w:val="nil"/>
              <w:right w:val="nil"/>
            </w:tcBorders>
          </w:tcPr>
          <w:p w:rsidR="00E64960" w:rsidRDefault="00E64960">
            <w:pPr>
              <w:pStyle w:val="ConsPlusNormal"/>
              <w:jc w:val="center"/>
            </w:pPr>
            <w:r>
              <w:t>5-2-14</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Ведущая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 в администрации района городского округа</w:t>
            </w:r>
          </w:p>
        </w:tc>
        <w:tc>
          <w:tcPr>
            <w:tcW w:w="2197" w:type="dxa"/>
            <w:tcBorders>
              <w:top w:val="nil"/>
              <w:left w:val="nil"/>
              <w:bottom w:val="nil"/>
              <w:right w:val="nil"/>
            </w:tcBorders>
          </w:tcPr>
          <w:p w:rsidR="00E64960" w:rsidRDefault="00E64960">
            <w:pPr>
              <w:pStyle w:val="ConsPlusNormal"/>
              <w:jc w:val="center"/>
            </w:pPr>
            <w:r>
              <w:t>5-3-15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 в департаменте</w:t>
            </w:r>
          </w:p>
        </w:tc>
        <w:tc>
          <w:tcPr>
            <w:tcW w:w="2197" w:type="dxa"/>
            <w:tcBorders>
              <w:top w:val="nil"/>
              <w:left w:val="nil"/>
              <w:bottom w:val="nil"/>
              <w:right w:val="nil"/>
            </w:tcBorders>
          </w:tcPr>
          <w:p w:rsidR="00E64960" w:rsidRDefault="00E64960">
            <w:pPr>
              <w:pStyle w:val="ConsPlusNormal"/>
              <w:jc w:val="center"/>
            </w:pPr>
            <w:r>
              <w:t>5-3-16</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 в управлении</w:t>
            </w:r>
          </w:p>
        </w:tc>
        <w:tc>
          <w:tcPr>
            <w:tcW w:w="2197" w:type="dxa"/>
            <w:tcBorders>
              <w:top w:val="nil"/>
              <w:left w:val="nil"/>
              <w:bottom w:val="nil"/>
              <w:right w:val="nil"/>
            </w:tcBorders>
          </w:tcPr>
          <w:p w:rsidR="00E64960" w:rsidRDefault="00E64960">
            <w:pPr>
              <w:pStyle w:val="ConsPlusNormal"/>
              <w:jc w:val="center"/>
            </w:pPr>
            <w:r>
              <w:t>5-3-17</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Заместитель начальника отдела в комитете</w:t>
            </w:r>
          </w:p>
        </w:tc>
        <w:tc>
          <w:tcPr>
            <w:tcW w:w="2197" w:type="dxa"/>
            <w:tcBorders>
              <w:top w:val="nil"/>
              <w:left w:val="nil"/>
              <w:bottom w:val="nil"/>
              <w:right w:val="nil"/>
            </w:tcBorders>
          </w:tcPr>
          <w:p w:rsidR="00E64960" w:rsidRDefault="00E64960">
            <w:pPr>
              <w:pStyle w:val="ConsPlusNormal"/>
              <w:jc w:val="center"/>
            </w:pPr>
            <w:r>
              <w:t>5-3-18</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Заведующий сектором</w:t>
            </w:r>
          </w:p>
        </w:tc>
        <w:tc>
          <w:tcPr>
            <w:tcW w:w="2197" w:type="dxa"/>
            <w:tcBorders>
              <w:top w:val="nil"/>
              <w:left w:val="nil"/>
              <w:bottom w:val="nil"/>
              <w:right w:val="nil"/>
            </w:tcBorders>
          </w:tcPr>
          <w:p w:rsidR="00E64960" w:rsidRDefault="00E64960">
            <w:pPr>
              <w:pStyle w:val="ConsPlusNormal"/>
              <w:jc w:val="center"/>
            </w:pPr>
            <w:r>
              <w:t>5-3-19</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Советник</w:t>
            </w:r>
          </w:p>
        </w:tc>
        <w:tc>
          <w:tcPr>
            <w:tcW w:w="2197" w:type="dxa"/>
            <w:tcBorders>
              <w:top w:val="nil"/>
              <w:left w:val="nil"/>
              <w:bottom w:val="nil"/>
              <w:right w:val="nil"/>
            </w:tcBorders>
          </w:tcPr>
          <w:p w:rsidR="00E64960" w:rsidRDefault="00E64960">
            <w:pPr>
              <w:pStyle w:val="ConsPlusNormal"/>
              <w:jc w:val="center"/>
            </w:pPr>
            <w:r>
              <w:t>5-3-20</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Консультант</w:t>
            </w:r>
          </w:p>
        </w:tc>
        <w:tc>
          <w:tcPr>
            <w:tcW w:w="2197" w:type="dxa"/>
            <w:tcBorders>
              <w:top w:val="nil"/>
              <w:left w:val="nil"/>
              <w:bottom w:val="nil"/>
              <w:right w:val="nil"/>
            </w:tcBorders>
          </w:tcPr>
          <w:p w:rsidR="00E64960" w:rsidRDefault="00E64960">
            <w:pPr>
              <w:pStyle w:val="ConsPlusNormal"/>
              <w:jc w:val="center"/>
            </w:pPr>
            <w:r>
              <w:t>5-3-21</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Старшая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lastRenderedPageBreak/>
              <w:t>Главный специалист</w:t>
            </w:r>
          </w:p>
        </w:tc>
        <w:tc>
          <w:tcPr>
            <w:tcW w:w="2197" w:type="dxa"/>
            <w:tcBorders>
              <w:top w:val="nil"/>
              <w:left w:val="nil"/>
              <w:bottom w:val="nil"/>
              <w:right w:val="nil"/>
            </w:tcBorders>
          </w:tcPr>
          <w:p w:rsidR="00E64960" w:rsidRDefault="00E64960">
            <w:pPr>
              <w:pStyle w:val="ConsPlusNormal"/>
              <w:jc w:val="center"/>
            </w:pPr>
            <w:r>
              <w:t>5-4-22</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Ведущий специалист</w:t>
            </w:r>
          </w:p>
        </w:tc>
        <w:tc>
          <w:tcPr>
            <w:tcW w:w="2197" w:type="dxa"/>
            <w:tcBorders>
              <w:top w:val="nil"/>
              <w:left w:val="nil"/>
              <w:bottom w:val="nil"/>
              <w:right w:val="nil"/>
            </w:tcBorders>
          </w:tcPr>
          <w:p w:rsidR="00E64960" w:rsidRDefault="00E64960">
            <w:pPr>
              <w:pStyle w:val="ConsPlusNormal"/>
              <w:jc w:val="center"/>
            </w:pPr>
            <w:r>
              <w:t>5-4-23</w:t>
            </w:r>
          </w:p>
        </w:tc>
      </w:tr>
      <w:tr w:rsidR="00E64960">
        <w:tblPrEx>
          <w:tblBorders>
            <w:left w:val="none" w:sz="0" w:space="0" w:color="auto"/>
            <w:right w:val="none" w:sz="0" w:space="0" w:color="auto"/>
            <w:insideH w:val="none" w:sz="0" w:space="0" w:color="auto"/>
            <w:insideV w:val="none" w:sz="0" w:space="0" w:color="auto"/>
          </w:tblBorders>
        </w:tblPrEx>
        <w:tc>
          <w:tcPr>
            <w:tcW w:w="8484" w:type="dxa"/>
            <w:gridSpan w:val="2"/>
            <w:tcBorders>
              <w:top w:val="nil"/>
              <w:left w:val="nil"/>
              <w:bottom w:val="nil"/>
              <w:right w:val="nil"/>
            </w:tcBorders>
          </w:tcPr>
          <w:p w:rsidR="00E64960" w:rsidRDefault="00E64960">
            <w:pPr>
              <w:pStyle w:val="ConsPlusNormal"/>
              <w:jc w:val="center"/>
              <w:outlineLvl w:val="2"/>
            </w:pPr>
            <w:r>
              <w:t>Младшая группа должностей</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 категории</w:t>
            </w:r>
          </w:p>
        </w:tc>
        <w:tc>
          <w:tcPr>
            <w:tcW w:w="2197" w:type="dxa"/>
            <w:tcBorders>
              <w:top w:val="nil"/>
              <w:left w:val="nil"/>
              <w:bottom w:val="nil"/>
              <w:right w:val="nil"/>
            </w:tcBorders>
          </w:tcPr>
          <w:p w:rsidR="00E64960" w:rsidRDefault="00E64960">
            <w:pPr>
              <w:pStyle w:val="ConsPlusNormal"/>
              <w:jc w:val="center"/>
            </w:pPr>
            <w:r>
              <w:t>5-5-24</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 II категории</w:t>
            </w:r>
          </w:p>
        </w:tc>
        <w:tc>
          <w:tcPr>
            <w:tcW w:w="2197" w:type="dxa"/>
            <w:tcBorders>
              <w:top w:val="nil"/>
              <w:left w:val="nil"/>
              <w:bottom w:val="nil"/>
              <w:right w:val="nil"/>
            </w:tcBorders>
          </w:tcPr>
          <w:p w:rsidR="00E64960" w:rsidRDefault="00E64960">
            <w:pPr>
              <w:pStyle w:val="ConsPlusNormal"/>
              <w:jc w:val="center"/>
            </w:pPr>
            <w:r>
              <w:t>5-5-25</w:t>
            </w:r>
          </w:p>
        </w:tc>
      </w:tr>
      <w:tr w:rsidR="00E64960">
        <w:tblPrEx>
          <w:tblBorders>
            <w:left w:val="none" w:sz="0" w:space="0" w:color="auto"/>
            <w:right w:val="none" w:sz="0" w:space="0" w:color="auto"/>
            <w:insideH w:val="none" w:sz="0" w:space="0" w:color="auto"/>
            <w:insideV w:val="none" w:sz="0" w:space="0" w:color="auto"/>
          </w:tblBorders>
        </w:tblPrEx>
        <w:tc>
          <w:tcPr>
            <w:tcW w:w="6287" w:type="dxa"/>
            <w:tcBorders>
              <w:top w:val="nil"/>
              <w:left w:val="nil"/>
              <w:bottom w:val="nil"/>
              <w:right w:val="nil"/>
            </w:tcBorders>
          </w:tcPr>
          <w:p w:rsidR="00E64960" w:rsidRDefault="00E64960">
            <w:pPr>
              <w:pStyle w:val="ConsPlusNormal"/>
              <w:jc w:val="both"/>
            </w:pPr>
            <w:r>
              <w:t>Специалист</w:t>
            </w:r>
          </w:p>
        </w:tc>
        <w:tc>
          <w:tcPr>
            <w:tcW w:w="2197" w:type="dxa"/>
            <w:tcBorders>
              <w:top w:val="nil"/>
              <w:left w:val="nil"/>
              <w:bottom w:val="nil"/>
              <w:right w:val="nil"/>
            </w:tcBorders>
          </w:tcPr>
          <w:p w:rsidR="00E64960" w:rsidRDefault="00E64960">
            <w:pPr>
              <w:pStyle w:val="ConsPlusNormal"/>
              <w:jc w:val="center"/>
            </w:pPr>
            <w:r>
              <w:t>5-5-26</w:t>
            </w:r>
          </w:p>
        </w:tc>
      </w:tr>
    </w:tbl>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2</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9" w:name="P436"/>
      <w:bookmarkEnd w:id="9"/>
      <w:r>
        <w:t>СООТНОШЕНИЕ</w:t>
      </w:r>
    </w:p>
    <w:p w:rsidR="00E64960" w:rsidRDefault="00E64960">
      <w:pPr>
        <w:pStyle w:val="ConsPlusTitle"/>
        <w:jc w:val="center"/>
      </w:pPr>
      <w:r>
        <w:t>ДОЛЖНОСТЕЙ МУНИЦИПАЛЬНОЙ СЛУЖБЫ В ПЕНЗЕНСКОЙ ОБЛАСТИ</w:t>
      </w:r>
    </w:p>
    <w:p w:rsidR="00E64960" w:rsidRDefault="00E64960">
      <w:pPr>
        <w:pStyle w:val="ConsPlusTitle"/>
        <w:jc w:val="center"/>
      </w:pPr>
      <w:r>
        <w:t>И ДОЛЖНОСТЕЙ ГОСУДАРСТВЕННОЙ ГРАЖДАНСКОЙ СЛУЖБЫ</w:t>
      </w:r>
    </w:p>
    <w:p w:rsidR="00E64960" w:rsidRDefault="00E64960">
      <w:pPr>
        <w:pStyle w:val="ConsPlusTitle"/>
        <w:jc w:val="center"/>
      </w:pPr>
      <w:r>
        <w:t>ПЕНЗЕНСКОЙ ОБЛАСТИ</w:t>
      </w:r>
    </w:p>
    <w:p w:rsidR="00E64960" w:rsidRDefault="00E64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4139"/>
        <w:gridCol w:w="4157"/>
      </w:tblGrid>
      <w:tr w:rsidR="00E64960">
        <w:tc>
          <w:tcPr>
            <w:tcW w:w="565" w:type="dxa"/>
          </w:tcPr>
          <w:p w:rsidR="00E64960" w:rsidRDefault="00E64960">
            <w:pPr>
              <w:pStyle w:val="ConsPlusNormal"/>
              <w:jc w:val="center"/>
            </w:pPr>
            <w:r>
              <w:t>N п/п</w:t>
            </w:r>
          </w:p>
        </w:tc>
        <w:tc>
          <w:tcPr>
            <w:tcW w:w="4139" w:type="dxa"/>
          </w:tcPr>
          <w:p w:rsidR="00E64960" w:rsidRDefault="00E64960">
            <w:pPr>
              <w:pStyle w:val="ConsPlusNormal"/>
              <w:jc w:val="center"/>
            </w:pPr>
            <w:r>
              <w:t>Наименование должности государственной гражданской службы Пензенской области</w:t>
            </w:r>
          </w:p>
        </w:tc>
        <w:tc>
          <w:tcPr>
            <w:tcW w:w="4157" w:type="dxa"/>
          </w:tcPr>
          <w:p w:rsidR="00E64960" w:rsidRDefault="00E64960">
            <w:pPr>
              <w:pStyle w:val="ConsPlusNormal"/>
              <w:jc w:val="center"/>
            </w:pPr>
            <w:r>
              <w:t>Наименование должности муниципальной службы в Пензенской области</w:t>
            </w:r>
          </w:p>
        </w:tc>
      </w:tr>
      <w:tr w:rsidR="00E64960">
        <w:tc>
          <w:tcPr>
            <w:tcW w:w="565" w:type="dxa"/>
          </w:tcPr>
          <w:p w:rsidR="00E64960" w:rsidRDefault="00E64960">
            <w:pPr>
              <w:pStyle w:val="ConsPlusNormal"/>
              <w:jc w:val="center"/>
            </w:pPr>
            <w:r>
              <w:t>1</w:t>
            </w:r>
          </w:p>
        </w:tc>
        <w:tc>
          <w:tcPr>
            <w:tcW w:w="4139" w:type="dxa"/>
          </w:tcPr>
          <w:p w:rsidR="00E64960" w:rsidRDefault="00E64960">
            <w:pPr>
              <w:pStyle w:val="ConsPlusNormal"/>
              <w:jc w:val="center"/>
            </w:pPr>
            <w:r>
              <w:t>2</w:t>
            </w:r>
          </w:p>
        </w:tc>
        <w:tc>
          <w:tcPr>
            <w:tcW w:w="4157" w:type="dxa"/>
          </w:tcPr>
          <w:p w:rsidR="00E64960" w:rsidRDefault="00E64960">
            <w:pPr>
              <w:pStyle w:val="ConsPlusNormal"/>
              <w:jc w:val="center"/>
            </w:pPr>
            <w:r>
              <w:t>3</w:t>
            </w:r>
          </w:p>
        </w:tc>
      </w:tr>
      <w:tr w:rsidR="00E64960">
        <w:tc>
          <w:tcPr>
            <w:tcW w:w="565" w:type="dxa"/>
          </w:tcPr>
          <w:p w:rsidR="00E64960" w:rsidRDefault="00E64960">
            <w:pPr>
              <w:pStyle w:val="ConsPlusNormal"/>
              <w:jc w:val="center"/>
            </w:pPr>
            <w:r>
              <w:t>1</w:t>
            </w:r>
          </w:p>
        </w:tc>
        <w:tc>
          <w:tcPr>
            <w:tcW w:w="4139" w:type="dxa"/>
          </w:tcPr>
          <w:p w:rsidR="00E64960" w:rsidRDefault="00E64960">
            <w:pPr>
              <w:pStyle w:val="ConsPlusNormal"/>
            </w:pPr>
            <w:r>
              <w:t>Заместитель начальника управления в аппарате Законодательного Собрания Пензенской области</w:t>
            </w:r>
          </w:p>
        </w:tc>
        <w:tc>
          <w:tcPr>
            <w:tcW w:w="4157" w:type="dxa"/>
          </w:tcPr>
          <w:p w:rsidR="00E64960" w:rsidRDefault="00E64960">
            <w:pPr>
              <w:pStyle w:val="ConsPlusNormal"/>
            </w:pPr>
            <w:r>
              <w:t>Руководитель аппарата представительного органа муниципального образования</w:t>
            </w:r>
          </w:p>
        </w:tc>
      </w:tr>
      <w:tr w:rsidR="00E64960">
        <w:tc>
          <w:tcPr>
            <w:tcW w:w="565" w:type="dxa"/>
          </w:tcPr>
          <w:p w:rsidR="00E64960" w:rsidRDefault="00E64960">
            <w:pPr>
              <w:pStyle w:val="ConsPlusNormal"/>
              <w:jc w:val="center"/>
            </w:pPr>
            <w:r>
              <w:t>2</w:t>
            </w:r>
          </w:p>
        </w:tc>
        <w:tc>
          <w:tcPr>
            <w:tcW w:w="4139" w:type="dxa"/>
          </w:tcPr>
          <w:p w:rsidR="00E64960" w:rsidRDefault="00E64960">
            <w:pPr>
              <w:pStyle w:val="ConsPlusNormal"/>
            </w:pPr>
            <w:r>
              <w:t>Заместитель начальника отдела в аппарате Законодательного Собрания Пензенской области</w:t>
            </w:r>
          </w:p>
        </w:tc>
        <w:tc>
          <w:tcPr>
            <w:tcW w:w="4157" w:type="dxa"/>
          </w:tcPr>
          <w:p w:rsidR="00E64960" w:rsidRDefault="00E64960">
            <w:pPr>
              <w:pStyle w:val="ConsPlusNormal"/>
            </w:pPr>
            <w:r>
              <w:t>Заместитель руководителя аппарата представительного органа муниципального образования Начальник отдела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3</w:t>
            </w:r>
          </w:p>
        </w:tc>
        <w:tc>
          <w:tcPr>
            <w:tcW w:w="4139" w:type="dxa"/>
          </w:tcPr>
          <w:p w:rsidR="00E64960" w:rsidRDefault="00E64960">
            <w:pPr>
              <w:pStyle w:val="ConsPlusNormal"/>
            </w:pPr>
            <w:r>
              <w:t>Заместитель начальника управления в аппарате Губернатора и Правительства Пензенской области</w:t>
            </w:r>
          </w:p>
        </w:tc>
        <w:tc>
          <w:tcPr>
            <w:tcW w:w="4157" w:type="dxa"/>
          </w:tcPr>
          <w:p w:rsidR="00E64960" w:rsidRDefault="00E64960">
            <w:pPr>
              <w:pStyle w:val="ConsPlusNormal"/>
            </w:pPr>
            <w:r>
              <w:t>Глава местной администрации, назначаемый по контракту</w:t>
            </w:r>
          </w:p>
        </w:tc>
      </w:tr>
      <w:tr w:rsidR="00E64960">
        <w:tc>
          <w:tcPr>
            <w:tcW w:w="565" w:type="dxa"/>
          </w:tcPr>
          <w:p w:rsidR="00E64960" w:rsidRDefault="00E64960">
            <w:pPr>
              <w:pStyle w:val="ConsPlusNormal"/>
              <w:jc w:val="center"/>
            </w:pPr>
            <w:r>
              <w:t>4</w:t>
            </w:r>
          </w:p>
        </w:tc>
        <w:tc>
          <w:tcPr>
            <w:tcW w:w="4139" w:type="dxa"/>
          </w:tcPr>
          <w:p w:rsidR="00E64960" w:rsidRDefault="00E64960">
            <w:pPr>
              <w:pStyle w:val="ConsPlusNormal"/>
            </w:pPr>
            <w:r>
              <w:t>Заместитель начальника департамента Пензенской области</w:t>
            </w:r>
          </w:p>
        </w:tc>
        <w:tc>
          <w:tcPr>
            <w:tcW w:w="4157" w:type="dxa"/>
          </w:tcPr>
          <w:p w:rsidR="00E64960" w:rsidRDefault="00E64960">
            <w:pPr>
              <w:pStyle w:val="ConsPlusNormal"/>
            </w:pPr>
            <w:r>
              <w:t>Первый заместитель главы местной администрации; Заместитель главы местной администрации; Руководитель аппарата местной администрации</w:t>
            </w:r>
          </w:p>
        </w:tc>
      </w:tr>
      <w:tr w:rsidR="00E64960">
        <w:tc>
          <w:tcPr>
            <w:tcW w:w="565" w:type="dxa"/>
          </w:tcPr>
          <w:p w:rsidR="00E64960" w:rsidRDefault="00E64960">
            <w:pPr>
              <w:pStyle w:val="ConsPlusNormal"/>
              <w:jc w:val="center"/>
            </w:pPr>
            <w:r>
              <w:t>5</w:t>
            </w:r>
          </w:p>
        </w:tc>
        <w:tc>
          <w:tcPr>
            <w:tcW w:w="4139" w:type="dxa"/>
          </w:tcPr>
          <w:p w:rsidR="00E64960" w:rsidRDefault="00E64960">
            <w:pPr>
              <w:pStyle w:val="ConsPlusNormal"/>
            </w:pPr>
            <w:r>
              <w:t>Начальник отдела в управлении в аппарате Губернатора и Правительства Пензенской области</w:t>
            </w:r>
          </w:p>
        </w:tc>
        <w:tc>
          <w:tcPr>
            <w:tcW w:w="4157" w:type="dxa"/>
          </w:tcPr>
          <w:p w:rsidR="00E64960" w:rsidRDefault="00E64960">
            <w:pPr>
              <w:pStyle w:val="ConsPlusNormal"/>
            </w:pPr>
            <w:r>
              <w:t xml:space="preserve">Заместитель руководителя аппарата местной администрации; Начальник управления в местной администрации; </w:t>
            </w:r>
            <w:r>
              <w:lastRenderedPageBreak/>
              <w:t>Начальник отдела в местной администрации</w:t>
            </w:r>
          </w:p>
        </w:tc>
      </w:tr>
      <w:tr w:rsidR="00E64960">
        <w:tc>
          <w:tcPr>
            <w:tcW w:w="565" w:type="dxa"/>
          </w:tcPr>
          <w:p w:rsidR="00E64960" w:rsidRDefault="00E64960">
            <w:pPr>
              <w:pStyle w:val="ConsPlusNormal"/>
              <w:jc w:val="center"/>
            </w:pPr>
            <w:r>
              <w:lastRenderedPageBreak/>
              <w:t>6</w:t>
            </w:r>
          </w:p>
        </w:tc>
        <w:tc>
          <w:tcPr>
            <w:tcW w:w="4139" w:type="dxa"/>
          </w:tcPr>
          <w:p w:rsidR="00E64960" w:rsidRDefault="00E64960">
            <w:pPr>
              <w:pStyle w:val="ConsPlusNormal"/>
            </w:pPr>
            <w:r>
              <w:t>Начальник отдела в аппарате Счетной палаты Пензенской области</w:t>
            </w:r>
          </w:p>
        </w:tc>
        <w:tc>
          <w:tcPr>
            <w:tcW w:w="4157" w:type="dxa"/>
          </w:tcPr>
          <w:p w:rsidR="00E64960" w:rsidRDefault="00E64960">
            <w:pPr>
              <w:pStyle w:val="ConsPlusNormal"/>
            </w:pPr>
            <w:r>
              <w:t>Начальник отдела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7</w:t>
            </w:r>
          </w:p>
        </w:tc>
        <w:tc>
          <w:tcPr>
            <w:tcW w:w="4139" w:type="dxa"/>
          </w:tcPr>
          <w:p w:rsidR="00E64960" w:rsidRDefault="00E64960">
            <w:pPr>
              <w:pStyle w:val="ConsPlusNormal"/>
            </w:pPr>
            <w:r>
              <w:t>Начальник управления в исполнительном органе Пензенской области</w:t>
            </w:r>
          </w:p>
        </w:tc>
        <w:tc>
          <w:tcPr>
            <w:tcW w:w="4157" w:type="dxa"/>
          </w:tcPr>
          <w:p w:rsidR="00E64960" w:rsidRDefault="00E64960">
            <w:pPr>
              <w:pStyle w:val="ConsPlusNormal"/>
            </w:pPr>
            <w:r>
              <w:t>Глава администрации района городского округа; Начальник департамента; Начальник управления; Председатель комитета; Начальник отдела</w:t>
            </w:r>
          </w:p>
        </w:tc>
      </w:tr>
      <w:tr w:rsidR="00E64960">
        <w:tc>
          <w:tcPr>
            <w:tcW w:w="565" w:type="dxa"/>
          </w:tcPr>
          <w:p w:rsidR="00E64960" w:rsidRDefault="00E64960">
            <w:pPr>
              <w:pStyle w:val="ConsPlusNormal"/>
              <w:jc w:val="center"/>
            </w:pPr>
            <w:r>
              <w:t>8</w:t>
            </w:r>
          </w:p>
        </w:tc>
        <w:tc>
          <w:tcPr>
            <w:tcW w:w="4139" w:type="dxa"/>
          </w:tcPr>
          <w:p w:rsidR="00E64960" w:rsidRDefault="00E64960">
            <w:pPr>
              <w:pStyle w:val="ConsPlusNormal"/>
            </w:pPr>
            <w:r>
              <w:t>Помощник министра Пензенской области</w:t>
            </w:r>
          </w:p>
        </w:tc>
        <w:tc>
          <w:tcPr>
            <w:tcW w:w="4157" w:type="dxa"/>
          </w:tcPr>
          <w:p w:rsidR="00E64960" w:rsidRDefault="00E64960">
            <w:pPr>
              <w:pStyle w:val="ConsPlusNormal"/>
            </w:pPr>
            <w:r>
              <w:t>Помощник главы муниципального образования Помощник председателя представительного органа муниципального образования</w:t>
            </w:r>
          </w:p>
        </w:tc>
      </w:tr>
      <w:tr w:rsidR="00E64960">
        <w:tc>
          <w:tcPr>
            <w:tcW w:w="565" w:type="dxa"/>
          </w:tcPr>
          <w:p w:rsidR="00E64960" w:rsidRDefault="00E64960">
            <w:pPr>
              <w:pStyle w:val="ConsPlusNormal"/>
              <w:jc w:val="center"/>
            </w:pPr>
            <w:r>
              <w:t>9</w:t>
            </w:r>
          </w:p>
        </w:tc>
        <w:tc>
          <w:tcPr>
            <w:tcW w:w="4139" w:type="dxa"/>
          </w:tcPr>
          <w:p w:rsidR="00E64960" w:rsidRDefault="00E64960">
            <w:pPr>
              <w:pStyle w:val="ConsPlusNormal"/>
            </w:pPr>
            <w:r>
              <w:t>Главный консультант в аппарате Законодательного Собрания Пензенской области</w:t>
            </w:r>
          </w:p>
        </w:tc>
        <w:tc>
          <w:tcPr>
            <w:tcW w:w="4157" w:type="dxa"/>
          </w:tcPr>
          <w:p w:rsidR="00E64960" w:rsidRDefault="00E64960">
            <w:pPr>
              <w:pStyle w:val="ConsPlusNormal"/>
            </w:pPr>
            <w:r>
              <w:t>Заместитель начальника отдела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10</w:t>
            </w:r>
          </w:p>
        </w:tc>
        <w:tc>
          <w:tcPr>
            <w:tcW w:w="4139" w:type="dxa"/>
          </w:tcPr>
          <w:p w:rsidR="00E64960" w:rsidRDefault="00E64960">
            <w:pPr>
              <w:pStyle w:val="ConsPlusNormal"/>
            </w:pPr>
            <w:r>
              <w:t>Заместитель начальника отдела в управлении в аппарате Губернатора и Правительства Пензенской области</w:t>
            </w:r>
          </w:p>
        </w:tc>
        <w:tc>
          <w:tcPr>
            <w:tcW w:w="4157" w:type="dxa"/>
          </w:tcPr>
          <w:p w:rsidR="00E64960" w:rsidRDefault="00E64960">
            <w:pPr>
              <w:pStyle w:val="ConsPlusNormal"/>
            </w:pPr>
            <w:r>
              <w:t>Заместитель начальника управления в местной администрации; Заместитель начальника отдела в местной администрации</w:t>
            </w:r>
          </w:p>
        </w:tc>
      </w:tr>
      <w:tr w:rsidR="00E64960">
        <w:tc>
          <w:tcPr>
            <w:tcW w:w="565" w:type="dxa"/>
          </w:tcPr>
          <w:p w:rsidR="00E64960" w:rsidRDefault="00E64960">
            <w:pPr>
              <w:pStyle w:val="ConsPlusNormal"/>
              <w:jc w:val="center"/>
            </w:pPr>
            <w:r>
              <w:t>11</w:t>
            </w:r>
          </w:p>
        </w:tc>
        <w:tc>
          <w:tcPr>
            <w:tcW w:w="4139" w:type="dxa"/>
          </w:tcPr>
          <w:p w:rsidR="00E64960" w:rsidRDefault="00E64960">
            <w:pPr>
              <w:pStyle w:val="ConsPlusNormal"/>
            </w:pPr>
            <w:r>
              <w:t>Главный консультант в аппарате Губернатора и Правительства Пензенской области</w:t>
            </w:r>
          </w:p>
        </w:tc>
        <w:tc>
          <w:tcPr>
            <w:tcW w:w="4157" w:type="dxa"/>
          </w:tcPr>
          <w:p w:rsidR="00E64960" w:rsidRDefault="00E64960">
            <w:pPr>
              <w:pStyle w:val="ConsPlusNormal"/>
            </w:pPr>
            <w:r>
              <w:t>Начальник отдела в управлении местной администрации</w:t>
            </w:r>
          </w:p>
        </w:tc>
      </w:tr>
      <w:tr w:rsidR="00E64960">
        <w:tc>
          <w:tcPr>
            <w:tcW w:w="565" w:type="dxa"/>
          </w:tcPr>
          <w:p w:rsidR="00E64960" w:rsidRDefault="00E64960">
            <w:pPr>
              <w:pStyle w:val="ConsPlusNormal"/>
              <w:jc w:val="center"/>
            </w:pPr>
            <w:r>
              <w:t>12</w:t>
            </w:r>
          </w:p>
        </w:tc>
        <w:tc>
          <w:tcPr>
            <w:tcW w:w="4139" w:type="dxa"/>
          </w:tcPr>
          <w:p w:rsidR="00E64960" w:rsidRDefault="00E64960">
            <w:pPr>
              <w:pStyle w:val="ConsPlusNormal"/>
            </w:pPr>
            <w:r>
              <w:t>Заместитель начальника отдела в аппарате Счетной палаты Пензенской области</w:t>
            </w:r>
          </w:p>
        </w:tc>
        <w:tc>
          <w:tcPr>
            <w:tcW w:w="4157" w:type="dxa"/>
          </w:tcPr>
          <w:p w:rsidR="00E64960" w:rsidRDefault="00E64960">
            <w:pPr>
              <w:pStyle w:val="ConsPlusNormal"/>
            </w:pPr>
            <w:r>
              <w:t>Заместитель начальника отдела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13</w:t>
            </w:r>
          </w:p>
        </w:tc>
        <w:tc>
          <w:tcPr>
            <w:tcW w:w="4139" w:type="dxa"/>
          </w:tcPr>
          <w:p w:rsidR="00E64960" w:rsidRDefault="00E64960">
            <w:pPr>
              <w:pStyle w:val="ConsPlusNormal"/>
            </w:pPr>
            <w:r>
              <w:t>Заместитель начальника отдела в исполнительном органе Пензенской области</w:t>
            </w:r>
          </w:p>
        </w:tc>
        <w:tc>
          <w:tcPr>
            <w:tcW w:w="4157" w:type="dxa"/>
          </w:tcPr>
          <w:p w:rsidR="00E64960" w:rsidRDefault="00E64960">
            <w:pPr>
              <w:pStyle w:val="ConsPlusNormal"/>
            </w:pPr>
            <w:r>
              <w:t>Заместитель главы администрации района городского округа; Заместитель начальника департамента; Заместитель начальника управления; Заместитель председателя комитета; Заместитель начальника отдела иного органа</w:t>
            </w:r>
          </w:p>
        </w:tc>
      </w:tr>
      <w:tr w:rsidR="00E64960">
        <w:tc>
          <w:tcPr>
            <w:tcW w:w="565" w:type="dxa"/>
          </w:tcPr>
          <w:p w:rsidR="00E64960" w:rsidRDefault="00E64960">
            <w:pPr>
              <w:pStyle w:val="ConsPlusNormal"/>
              <w:jc w:val="center"/>
            </w:pPr>
            <w:r>
              <w:t>14</w:t>
            </w:r>
          </w:p>
        </w:tc>
        <w:tc>
          <w:tcPr>
            <w:tcW w:w="4139" w:type="dxa"/>
          </w:tcPr>
          <w:p w:rsidR="00E64960" w:rsidRDefault="00E64960">
            <w:pPr>
              <w:pStyle w:val="ConsPlusNormal"/>
            </w:pPr>
            <w:r>
              <w:t>Заместитель начальника отдела в управлении в исполнительном органе Пензенской области</w:t>
            </w:r>
          </w:p>
        </w:tc>
        <w:tc>
          <w:tcPr>
            <w:tcW w:w="4157" w:type="dxa"/>
          </w:tcPr>
          <w:p w:rsidR="00E64960" w:rsidRDefault="00E64960">
            <w:pPr>
              <w:pStyle w:val="ConsPlusNormal"/>
            </w:pPr>
            <w:r>
              <w:t>Начальник отдела в администрации района городского округа; Начальник отдела в департаменте; Начальник отдела в управлении; Начальник отдела в комитете</w:t>
            </w:r>
          </w:p>
        </w:tc>
      </w:tr>
      <w:tr w:rsidR="00E64960">
        <w:tc>
          <w:tcPr>
            <w:tcW w:w="565" w:type="dxa"/>
          </w:tcPr>
          <w:p w:rsidR="00E64960" w:rsidRDefault="00E64960">
            <w:pPr>
              <w:pStyle w:val="ConsPlusNormal"/>
              <w:jc w:val="center"/>
            </w:pPr>
            <w:r>
              <w:t>15</w:t>
            </w:r>
          </w:p>
        </w:tc>
        <w:tc>
          <w:tcPr>
            <w:tcW w:w="4139" w:type="dxa"/>
          </w:tcPr>
          <w:p w:rsidR="00E64960" w:rsidRDefault="00E64960">
            <w:pPr>
              <w:pStyle w:val="ConsPlusNormal"/>
            </w:pPr>
            <w:r>
              <w:t>Ведущий консультант в аппарате Законодательного Собрания Пензенской области</w:t>
            </w:r>
          </w:p>
        </w:tc>
        <w:tc>
          <w:tcPr>
            <w:tcW w:w="4157" w:type="dxa"/>
          </w:tcPr>
          <w:p w:rsidR="00E64960" w:rsidRDefault="00E64960">
            <w:pPr>
              <w:pStyle w:val="ConsPlusNormal"/>
            </w:pPr>
            <w:r>
              <w:t>Заведующий сектором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16</w:t>
            </w:r>
          </w:p>
        </w:tc>
        <w:tc>
          <w:tcPr>
            <w:tcW w:w="4139" w:type="dxa"/>
          </w:tcPr>
          <w:p w:rsidR="00E64960" w:rsidRDefault="00E64960">
            <w:pPr>
              <w:pStyle w:val="ConsPlusNormal"/>
            </w:pPr>
            <w:r>
              <w:t>Консультант в аппарате Законодательного Собрания Пензенской области</w:t>
            </w:r>
          </w:p>
        </w:tc>
        <w:tc>
          <w:tcPr>
            <w:tcW w:w="4157" w:type="dxa"/>
          </w:tcPr>
          <w:p w:rsidR="00E64960" w:rsidRDefault="00E64960">
            <w:pPr>
              <w:pStyle w:val="ConsPlusNormal"/>
            </w:pPr>
            <w:r>
              <w:t xml:space="preserve">Советник в аппарате представительного органа муниципального образования; Консультант в аппарате представительного органа </w:t>
            </w:r>
            <w:r>
              <w:lastRenderedPageBreak/>
              <w:t>муниципального образования</w:t>
            </w:r>
          </w:p>
        </w:tc>
      </w:tr>
      <w:tr w:rsidR="00E64960">
        <w:tc>
          <w:tcPr>
            <w:tcW w:w="565" w:type="dxa"/>
          </w:tcPr>
          <w:p w:rsidR="00E64960" w:rsidRDefault="00E64960">
            <w:pPr>
              <w:pStyle w:val="ConsPlusNormal"/>
              <w:jc w:val="center"/>
            </w:pPr>
            <w:r>
              <w:lastRenderedPageBreak/>
              <w:t>17</w:t>
            </w:r>
          </w:p>
        </w:tc>
        <w:tc>
          <w:tcPr>
            <w:tcW w:w="4139" w:type="dxa"/>
          </w:tcPr>
          <w:p w:rsidR="00E64960" w:rsidRDefault="00E64960">
            <w:pPr>
              <w:pStyle w:val="ConsPlusNormal"/>
            </w:pPr>
            <w:r>
              <w:t>Ведущий консультант в аппарате Губернатора и Правительства Пензенской области</w:t>
            </w:r>
          </w:p>
        </w:tc>
        <w:tc>
          <w:tcPr>
            <w:tcW w:w="4157" w:type="dxa"/>
          </w:tcPr>
          <w:p w:rsidR="00E64960" w:rsidRDefault="00E64960">
            <w:pPr>
              <w:pStyle w:val="ConsPlusNormal"/>
            </w:pPr>
            <w:r>
              <w:t>Заместитель начальника отдела в управлении местной администрации; Заведующий сектором в местной администрации</w:t>
            </w:r>
          </w:p>
        </w:tc>
      </w:tr>
      <w:tr w:rsidR="00E64960">
        <w:tc>
          <w:tcPr>
            <w:tcW w:w="565" w:type="dxa"/>
          </w:tcPr>
          <w:p w:rsidR="00E64960" w:rsidRDefault="00E64960">
            <w:pPr>
              <w:pStyle w:val="ConsPlusNormal"/>
              <w:jc w:val="center"/>
            </w:pPr>
            <w:r>
              <w:t>18</w:t>
            </w:r>
          </w:p>
        </w:tc>
        <w:tc>
          <w:tcPr>
            <w:tcW w:w="4139" w:type="dxa"/>
          </w:tcPr>
          <w:p w:rsidR="00E64960" w:rsidRDefault="00E64960">
            <w:pPr>
              <w:pStyle w:val="ConsPlusNormal"/>
            </w:pPr>
            <w:r>
              <w:t>Консультант в аппарате Губернатора и Правительства Пензенской области</w:t>
            </w:r>
          </w:p>
        </w:tc>
        <w:tc>
          <w:tcPr>
            <w:tcW w:w="4157" w:type="dxa"/>
          </w:tcPr>
          <w:p w:rsidR="00E64960" w:rsidRDefault="00E64960">
            <w:pPr>
              <w:pStyle w:val="ConsPlusNormal"/>
            </w:pPr>
            <w:r>
              <w:t>Советник в местной администрации; Консультант в местной администрации</w:t>
            </w:r>
          </w:p>
        </w:tc>
      </w:tr>
      <w:tr w:rsidR="00E64960">
        <w:tc>
          <w:tcPr>
            <w:tcW w:w="565" w:type="dxa"/>
          </w:tcPr>
          <w:p w:rsidR="00E64960" w:rsidRDefault="00E64960">
            <w:pPr>
              <w:pStyle w:val="ConsPlusNormal"/>
              <w:jc w:val="center"/>
            </w:pPr>
            <w:r>
              <w:t>19</w:t>
            </w:r>
          </w:p>
        </w:tc>
        <w:tc>
          <w:tcPr>
            <w:tcW w:w="4139" w:type="dxa"/>
          </w:tcPr>
          <w:p w:rsidR="00E64960" w:rsidRDefault="00E64960">
            <w:pPr>
              <w:pStyle w:val="ConsPlusNormal"/>
            </w:pPr>
            <w:r>
              <w:t>Ведущий консультант в аппарате Счетной палаты Пензенской области</w:t>
            </w:r>
          </w:p>
        </w:tc>
        <w:tc>
          <w:tcPr>
            <w:tcW w:w="4157" w:type="dxa"/>
          </w:tcPr>
          <w:p w:rsidR="00E64960" w:rsidRDefault="00E64960">
            <w:pPr>
              <w:pStyle w:val="ConsPlusNormal"/>
            </w:pPr>
            <w:r>
              <w:t>Заведующий сектором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20</w:t>
            </w:r>
          </w:p>
        </w:tc>
        <w:tc>
          <w:tcPr>
            <w:tcW w:w="4139" w:type="dxa"/>
          </w:tcPr>
          <w:p w:rsidR="00E64960" w:rsidRDefault="00E64960">
            <w:pPr>
              <w:pStyle w:val="ConsPlusNormal"/>
            </w:pPr>
            <w:r>
              <w:t>Консультант в аппарате Счетной палаты Пензенской области</w:t>
            </w:r>
          </w:p>
        </w:tc>
        <w:tc>
          <w:tcPr>
            <w:tcW w:w="4157" w:type="dxa"/>
          </w:tcPr>
          <w:p w:rsidR="00E64960" w:rsidRDefault="00E64960">
            <w:pPr>
              <w:pStyle w:val="ConsPlusNormal"/>
            </w:pPr>
            <w:r>
              <w:t>Советник в аппарате контрольно-счетного органа муниципального образования Консультант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21</w:t>
            </w:r>
          </w:p>
        </w:tc>
        <w:tc>
          <w:tcPr>
            <w:tcW w:w="4139" w:type="dxa"/>
          </w:tcPr>
          <w:p w:rsidR="00E64960" w:rsidRDefault="00E64960">
            <w:pPr>
              <w:pStyle w:val="ConsPlusNormal"/>
            </w:pPr>
            <w:r>
              <w:t>Инспектор в аппарате Счетной палаты Пензенской области</w:t>
            </w:r>
          </w:p>
        </w:tc>
        <w:tc>
          <w:tcPr>
            <w:tcW w:w="4157" w:type="dxa"/>
          </w:tcPr>
          <w:p w:rsidR="00E64960" w:rsidRDefault="00E64960">
            <w:pPr>
              <w:pStyle w:val="ConsPlusNormal"/>
            </w:pPr>
            <w:r>
              <w:t>Инспектор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22</w:t>
            </w:r>
          </w:p>
        </w:tc>
        <w:tc>
          <w:tcPr>
            <w:tcW w:w="4139" w:type="dxa"/>
          </w:tcPr>
          <w:p w:rsidR="00E64960" w:rsidRDefault="00E64960">
            <w:pPr>
              <w:pStyle w:val="ConsPlusNormal"/>
            </w:pPr>
            <w:r>
              <w:t>Ведущий консультант в исполнительном органе Пензенской области</w:t>
            </w:r>
          </w:p>
        </w:tc>
        <w:tc>
          <w:tcPr>
            <w:tcW w:w="4157" w:type="dxa"/>
          </w:tcPr>
          <w:p w:rsidR="00E64960" w:rsidRDefault="00E64960">
            <w:pPr>
              <w:pStyle w:val="ConsPlusNormal"/>
            </w:pPr>
            <w:r>
              <w:t>Заместитель начальника отдела в администрации района городского округа Заместитель начальника отдела в департаменте, Заместитель начальника отдела в управлении Заместитель начальника отдела в комитете; Заведующий сектором в ином органе местного самоуправления</w:t>
            </w:r>
          </w:p>
        </w:tc>
      </w:tr>
      <w:tr w:rsidR="00E64960">
        <w:tc>
          <w:tcPr>
            <w:tcW w:w="565" w:type="dxa"/>
          </w:tcPr>
          <w:p w:rsidR="00E64960" w:rsidRDefault="00E64960">
            <w:pPr>
              <w:pStyle w:val="ConsPlusNormal"/>
              <w:jc w:val="center"/>
            </w:pPr>
            <w:r>
              <w:t>23</w:t>
            </w:r>
          </w:p>
        </w:tc>
        <w:tc>
          <w:tcPr>
            <w:tcW w:w="4139" w:type="dxa"/>
          </w:tcPr>
          <w:p w:rsidR="00E64960" w:rsidRDefault="00E64960">
            <w:pPr>
              <w:pStyle w:val="ConsPlusNormal"/>
            </w:pPr>
            <w:r>
              <w:t>Консультант в исполнительном органе Пензенской области</w:t>
            </w:r>
          </w:p>
        </w:tc>
        <w:tc>
          <w:tcPr>
            <w:tcW w:w="4157" w:type="dxa"/>
          </w:tcPr>
          <w:p w:rsidR="00E64960" w:rsidRDefault="00E64960">
            <w:pPr>
              <w:pStyle w:val="ConsPlusNormal"/>
            </w:pPr>
            <w:r>
              <w:t>Советник в ином органе местного самоуправления Консультант в ином органе местного самоуправления</w:t>
            </w:r>
          </w:p>
        </w:tc>
      </w:tr>
      <w:tr w:rsidR="00E64960">
        <w:tc>
          <w:tcPr>
            <w:tcW w:w="565" w:type="dxa"/>
          </w:tcPr>
          <w:p w:rsidR="00E64960" w:rsidRDefault="00E64960">
            <w:pPr>
              <w:pStyle w:val="ConsPlusNormal"/>
              <w:jc w:val="center"/>
            </w:pPr>
            <w:r>
              <w:t>24</w:t>
            </w:r>
          </w:p>
        </w:tc>
        <w:tc>
          <w:tcPr>
            <w:tcW w:w="4139" w:type="dxa"/>
          </w:tcPr>
          <w:p w:rsidR="00E64960" w:rsidRDefault="00E64960">
            <w:pPr>
              <w:pStyle w:val="ConsPlusNormal"/>
            </w:pPr>
            <w:r>
              <w:t>Главный специалист-эксперт в аппарате Законодательного Собрания Пензенской области</w:t>
            </w:r>
          </w:p>
        </w:tc>
        <w:tc>
          <w:tcPr>
            <w:tcW w:w="4157" w:type="dxa"/>
          </w:tcPr>
          <w:p w:rsidR="00E64960" w:rsidRDefault="00E64960">
            <w:pPr>
              <w:pStyle w:val="ConsPlusNormal"/>
            </w:pPr>
            <w:r>
              <w:t>Главный специалист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25</w:t>
            </w:r>
          </w:p>
        </w:tc>
        <w:tc>
          <w:tcPr>
            <w:tcW w:w="4139" w:type="dxa"/>
          </w:tcPr>
          <w:p w:rsidR="00E64960" w:rsidRDefault="00E64960">
            <w:pPr>
              <w:pStyle w:val="ConsPlusNormal"/>
            </w:pPr>
            <w:r>
              <w:t>Ведущий специалист-эксперт в аппарате Законодательного Собрания Пензенской области</w:t>
            </w:r>
          </w:p>
        </w:tc>
        <w:tc>
          <w:tcPr>
            <w:tcW w:w="4157" w:type="dxa"/>
          </w:tcPr>
          <w:p w:rsidR="00E64960" w:rsidRDefault="00E64960">
            <w:pPr>
              <w:pStyle w:val="ConsPlusNormal"/>
            </w:pPr>
            <w:r>
              <w:t>Ведущий специалист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26</w:t>
            </w:r>
          </w:p>
        </w:tc>
        <w:tc>
          <w:tcPr>
            <w:tcW w:w="4139" w:type="dxa"/>
          </w:tcPr>
          <w:p w:rsidR="00E64960" w:rsidRDefault="00E64960">
            <w:pPr>
              <w:pStyle w:val="ConsPlusNormal"/>
            </w:pPr>
            <w:r>
              <w:t>Главный специалист-эксперт в аппарате Губернатора и Правительства Пензенской области</w:t>
            </w:r>
          </w:p>
        </w:tc>
        <w:tc>
          <w:tcPr>
            <w:tcW w:w="4157" w:type="dxa"/>
          </w:tcPr>
          <w:p w:rsidR="00E64960" w:rsidRDefault="00E64960">
            <w:pPr>
              <w:pStyle w:val="ConsPlusNormal"/>
            </w:pPr>
            <w:r>
              <w:t>Главный специалист в местной администрации</w:t>
            </w:r>
          </w:p>
        </w:tc>
      </w:tr>
      <w:tr w:rsidR="00E64960">
        <w:tc>
          <w:tcPr>
            <w:tcW w:w="565" w:type="dxa"/>
          </w:tcPr>
          <w:p w:rsidR="00E64960" w:rsidRDefault="00E64960">
            <w:pPr>
              <w:pStyle w:val="ConsPlusNormal"/>
              <w:jc w:val="center"/>
            </w:pPr>
            <w:r>
              <w:t>27</w:t>
            </w:r>
          </w:p>
        </w:tc>
        <w:tc>
          <w:tcPr>
            <w:tcW w:w="4139" w:type="dxa"/>
          </w:tcPr>
          <w:p w:rsidR="00E64960" w:rsidRDefault="00E64960">
            <w:pPr>
              <w:pStyle w:val="ConsPlusNormal"/>
            </w:pPr>
            <w:r>
              <w:t>Ведущий специалист-эксперт в аппарате Губернатора и Правительства Пензенской области</w:t>
            </w:r>
          </w:p>
        </w:tc>
        <w:tc>
          <w:tcPr>
            <w:tcW w:w="4157" w:type="dxa"/>
          </w:tcPr>
          <w:p w:rsidR="00E64960" w:rsidRDefault="00E64960">
            <w:pPr>
              <w:pStyle w:val="ConsPlusNormal"/>
            </w:pPr>
            <w:r>
              <w:t>Ведущий специалист в местной администрации</w:t>
            </w:r>
          </w:p>
        </w:tc>
      </w:tr>
      <w:tr w:rsidR="00E64960">
        <w:tc>
          <w:tcPr>
            <w:tcW w:w="565" w:type="dxa"/>
          </w:tcPr>
          <w:p w:rsidR="00E64960" w:rsidRDefault="00E64960">
            <w:pPr>
              <w:pStyle w:val="ConsPlusNormal"/>
              <w:jc w:val="center"/>
            </w:pPr>
            <w:r>
              <w:t>28</w:t>
            </w:r>
          </w:p>
        </w:tc>
        <w:tc>
          <w:tcPr>
            <w:tcW w:w="4139" w:type="dxa"/>
          </w:tcPr>
          <w:p w:rsidR="00E64960" w:rsidRDefault="00E64960">
            <w:pPr>
              <w:pStyle w:val="ConsPlusNormal"/>
            </w:pPr>
            <w:r>
              <w:t>Главный специалист-эксперт в аппарате Счетной палаты Пензенской области</w:t>
            </w:r>
          </w:p>
        </w:tc>
        <w:tc>
          <w:tcPr>
            <w:tcW w:w="4157" w:type="dxa"/>
          </w:tcPr>
          <w:p w:rsidR="00E64960" w:rsidRDefault="00E64960">
            <w:pPr>
              <w:pStyle w:val="ConsPlusNormal"/>
            </w:pPr>
            <w:r>
              <w:t xml:space="preserve">Главный специалист в аппарате контрольно-счетного органа </w:t>
            </w:r>
            <w:r>
              <w:lastRenderedPageBreak/>
              <w:t>муниципального образования</w:t>
            </w:r>
          </w:p>
        </w:tc>
      </w:tr>
      <w:tr w:rsidR="00E64960">
        <w:tc>
          <w:tcPr>
            <w:tcW w:w="565" w:type="dxa"/>
          </w:tcPr>
          <w:p w:rsidR="00E64960" w:rsidRDefault="00E64960">
            <w:pPr>
              <w:pStyle w:val="ConsPlusNormal"/>
              <w:jc w:val="center"/>
            </w:pPr>
            <w:r>
              <w:lastRenderedPageBreak/>
              <w:t>29</w:t>
            </w:r>
          </w:p>
        </w:tc>
        <w:tc>
          <w:tcPr>
            <w:tcW w:w="4139" w:type="dxa"/>
          </w:tcPr>
          <w:p w:rsidR="00E64960" w:rsidRDefault="00E64960">
            <w:pPr>
              <w:pStyle w:val="ConsPlusNormal"/>
            </w:pPr>
            <w:r>
              <w:t>Ведущий специалист-эксперт в аппарате Счетной палаты Пензенской области</w:t>
            </w:r>
          </w:p>
        </w:tc>
        <w:tc>
          <w:tcPr>
            <w:tcW w:w="4157" w:type="dxa"/>
          </w:tcPr>
          <w:p w:rsidR="00E64960" w:rsidRDefault="00E64960">
            <w:pPr>
              <w:pStyle w:val="ConsPlusNormal"/>
            </w:pPr>
            <w:r>
              <w:t>Ведущий специалист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30</w:t>
            </w:r>
          </w:p>
        </w:tc>
        <w:tc>
          <w:tcPr>
            <w:tcW w:w="4139" w:type="dxa"/>
          </w:tcPr>
          <w:p w:rsidR="00E64960" w:rsidRDefault="00E64960">
            <w:pPr>
              <w:pStyle w:val="ConsPlusNormal"/>
            </w:pPr>
            <w:r>
              <w:t>Главный специалист-эксперт в исполнительном органе Пензенской области</w:t>
            </w:r>
          </w:p>
        </w:tc>
        <w:tc>
          <w:tcPr>
            <w:tcW w:w="4157" w:type="dxa"/>
          </w:tcPr>
          <w:p w:rsidR="00E64960" w:rsidRDefault="00E64960">
            <w:pPr>
              <w:pStyle w:val="ConsPlusNormal"/>
            </w:pPr>
            <w:r>
              <w:t>Главный специалист в ином органе местного самоуправления</w:t>
            </w:r>
          </w:p>
        </w:tc>
      </w:tr>
      <w:tr w:rsidR="00E64960">
        <w:tc>
          <w:tcPr>
            <w:tcW w:w="565" w:type="dxa"/>
          </w:tcPr>
          <w:p w:rsidR="00E64960" w:rsidRDefault="00E64960">
            <w:pPr>
              <w:pStyle w:val="ConsPlusNormal"/>
              <w:jc w:val="center"/>
            </w:pPr>
            <w:r>
              <w:t>31</w:t>
            </w:r>
          </w:p>
        </w:tc>
        <w:tc>
          <w:tcPr>
            <w:tcW w:w="4139" w:type="dxa"/>
          </w:tcPr>
          <w:p w:rsidR="00E64960" w:rsidRDefault="00E64960">
            <w:pPr>
              <w:pStyle w:val="ConsPlusNormal"/>
            </w:pPr>
            <w:r>
              <w:t>Ведущий специалист-эксперт в исполнительном органе Пензенской области</w:t>
            </w:r>
          </w:p>
        </w:tc>
        <w:tc>
          <w:tcPr>
            <w:tcW w:w="4157" w:type="dxa"/>
          </w:tcPr>
          <w:p w:rsidR="00E64960" w:rsidRDefault="00E64960">
            <w:pPr>
              <w:pStyle w:val="ConsPlusNormal"/>
            </w:pPr>
            <w:r>
              <w:t>Ведущий специалист в ином органе местного самоуправления</w:t>
            </w:r>
          </w:p>
        </w:tc>
      </w:tr>
      <w:tr w:rsidR="00E64960">
        <w:tc>
          <w:tcPr>
            <w:tcW w:w="565" w:type="dxa"/>
          </w:tcPr>
          <w:p w:rsidR="00E64960" w:rsidRDefault="00E64960">
            <w:pPr>
              <w:pStyle w:val="ConsPlusNormal"/>
              <w:jc w:val="center"/>
            </w:pPr>
            <w:r>
              <w:t>32</w:t>
            </w:r>
          </w:p>
        </w:tc>
        <w:tc>
          <w:tcPr>
            <w:tcW w:w="4139" w:type="dxa"/>
          </w:tcPr>
          <w:p w:rsidR="00E64960" w:rsidRDefault="00E64960">
            <w:pPr>
              <w:pStyle w:val="ConsPlusNormal"/>
            </w:pPr>
            <w:r>
              <w:t>Специалист 1 разряда в аппарате Законодательного Собрания Пензенской области</w:t>
            </w:r>
          </w:p>
        </w:tc>
        <w:tc>
          <w:tcPr>
            <w:tcW w:w="4157" w:type="dxa"/>
          </w:tcPr>
          <w:p w:rsidR="00E64960" w:rsidRDefault="00E64960">
            <w:pPr>
              <w:pStyle w:val="ConsPlusNormal"/>
            </w:pPr>
            <w:r>
              <w:t>Специалист I категории в аппарате представительного органа муниципального образования; Специалист II категории в аппарате представительного органа муниципального образования; Специалист в аппарате представительного органа муниципального образования</w:t>
            </w:r>
          </w:p>
        </w:tc>
      </w:tr>
      <w:tr w:rsidR="00E64960">
        <w:tc>
          <w:tcPr>
            <w:tcW w:w="565" w:type="dxa"/>
          </w:tcPr>
          <w:p w:rsidR="00E64960" w:rsidRDefault="00E64960">
            <w:pPr>
              <w:pStyle w:val="ConsPlusNormal"/>
              <w:jc w:val="center"/>
            </w:pPr>
            <w:r>
              <w:t>33</w:t>
            </w:r>
          </w:p>
        </w:tc>
        <w:tc>
          <w:tcPr>
            <w:tcW w:w="4139" w:type="dxa"/>
          </w:tcPr>
          <w:p w:rsidR="00E64960" w:rsidRDefault="00E64960">
            <w:pPr>
              <w:pStyle w:val="ConsPlusNormal"/>
            </w:pPr>
            <w:r>
              <w:t>Специалист 1 разряда в аппарате Губернатора и Правительства Пензенской области</w:t>
            </w:r>
          </w:p>
        </w:tc>
        <w:tc>
          <w:tcPr>
            <w:tcW w:w="4157" w:type="dxa"/>
          </w:tcPr>
          <w:p w:rsidR="00E64960" w:rsidRDefault="00E64960">
            <w:pPr>
              <w:pStyle w:val="ConsPlusNormal"/>
            </w:pPr>
            <w:r>
              <w:t>Специалист I категории в местной администрации</w:t>
            </w:r>
          </w:p>
        </w:tc>
      </w:tr>
      <w:tr w:rsidR="00E64960">
        <w:tc>
          <w:tcPr>
            <w:tcW w:w="565" w:type="dxa"/>
          </w:tcPr>
          <w:p w:rsidR="00E64960" w:rsidRDefault="00E64960">
            <w:pPr>
              <w:pStyle w:val="ConsPlusNormal"/>
              <w:jc w:val="center"/>
            </w:pPr>
            <w:r>
              <w:t>34</w:t>
            </w:r>
          </w:p>
        </w:tc>
        <w:tc>
          <w:tcPr>
            <w:tcW w:w="4139" w:type="dxa"/>
          </w:tcPr>
          <w:p w:rsidR="00E64960" w:rsidRDefault="00E64960">
            <w:pPr>
              <w:pStyle w:val="ConsPlusNormal"/>
            </w:pPr>
            <w:r>
              <w:t>Специалист 2 разряда в аппарате Губернатора и Правительства Пензенской области</w:t>
            </w:r>
          </w:p>
        </w:tc>
        <w:tc>
          <w:tcPr>
            <w:tcW w:w="4157" w:type="dxa"/>
          </w:tcPr>
          <w:p w:rsidR="00E64960" w:rsidRDefault="00E64960">
            <w:pPr>
              <w:pStyle w:val="ConsPlusNormal"/>
            </w:pPr>
            <w:r>
              <w:t>Специалист II категории в местной администрации</w:t>
            </w:r>
          </w:p>
        </w:tc>
      </w:tr>
      <w:tr w:rsidR="00E64960">
        <w:tc>
          <w:tcPr>
            <w:tcW w:w="565" w:type="dxa"/>
          </w:tcPr>
          <w:p w:rsidR="00E64960" w:rsidRDefault="00E64960">
            <w:pPr>
              <w:pStyle w:val="ConsPlusNormal"/>
              <w:jc w:val="center"/>
            </w:pPr>
            <w:r>
              <w:t>35</w:t>
            </w:r>
          </w:p>
        </w:tc>
        <w:tc>
          <w:tcPr>
            <w:tcW w:w="4139" w:type="dxa"/>
          </w:tcPr>
          <w:p w:rsidR="00E64960" w:rsidRDefault="00E64960">
            <w:pPr>
              <w:pStyle w:val="ConsPlusNormal"/>
            </w:pPr>
            <w:r>
              <w:t>Специалист 3 разряда в аппарате Губернатора и Правительства Пензенской области</w:t>
            </w:r>
          </w:p>
        </w:tc>
        <w:tc>
          <w:tcPr>
            <w:tcW w:w="4157" w:type="dxa"/>
          </w:tcPr>
          <w:p w:rsidR="00E64960" w:rsidRDefault="00E64960">
            <w:pPr>
              <w:pStyle w:val="ConsPlusNormal"/>
            </w:pPr>
            <w:r>
              <w:t>Специалист в местной администрации</w:t>
            </w:r>
          </w:p>
        </w:tc>
      </w:tr>
      <w:tr w:rsidR="00E64960">
        <w:tc>
          <w:tcPr>
            <w:tcW w:w="565" w:type="dxa"/>
          </w:tcPr>
          <w:p w:rsidR="00E64960" w:rsidRDefault="00E64960">
            <w:pPr>
              <w:pStyle w:val="ConsPlusNormal"/>
              <w:jc w:val="center"/>
            </w:pPr>
            <w:r>
              <w:t>36</w:t>
            </w:r>
          </w:p>
        </w:tc>
        <w:tc>
          <w:tcPr>
            <w:tcW w:w="4139" w:type="dxa"/>
          </w:tcPr>
          <w:p w:rsidR="00E64960" w:rsidRDefault="00E64960">
            <w:pPr>
              <w:pStyle w:val="ConsPlusNormal"/>
            </w:pPr>
            <w:r>
              <w:t>Специалист 1 разряда в аппарате Счетной палаты Пензенской области</w:t>
            </w:r>
          </w:p>
        </w:tc>
        <w:tc>
          <w:tcPr>
            <w:tcW w:w="4157" w:type="dxa"/>
          </w:tcPr>
          <w:p w:rsidR="00E64960" w:rsidRDefault="00E64960">
            <w:pPr>
              <w:pStyle w:val="ConsPlusNormal"/>
            </w:pPr>
            <w:r>
              <w:t>Специалист I категории в аппарате контрольно-счетного органа муниципального образования; Специалист II категории в аппарате контрольно-счетного органа муниципального образования; Специалист в аппарате контрольно-счетного органа муниципального образования</w:t>
            </w:r>
          </w:p>
        </w:tc>
      </w:tr>
      <w:tr w:rsidR="00E64960">
        <w:tc>
          <w:tcPr>
            <w:tcW w:w="565" w:type="dxa"/>
          </w:tcPr>
          <w:p w:rsidR="00E64960" w:rsidRDefault="00E64960">
            <w:pPr>
              <w:pStyle w:val="ConsPlusNormal"/>
              <w:jc w:val="center"/>
            </w:pPr>
            <w:r>
              <w:t>37</w:t>
            </w:r>
          </w:p>
        </w:tc>
        <w:tc>
          <w:tcPr>
            <w:tcW w:w="4139" w:type="dxa"/>
          </w:tcPr>
          <w:p w:rsidR="00E64960" w:rsidRDefault="00E64960">
            <w:pPr>
              <w:pStyle w:val="ConsPlusNormal"/>
            </w:pPr>
            <w:r>
              <w:t>Специалист 1 разряда в исполнительном органе Пензенской области</w:t>
            </w:r>
          </w:p>
        </w:tc>
        <w:tc>
          <w:tcPr>
            <w:tcW w:w="4157" w:type="dxa"/>
          </w:tcPr>
          <w:p w:rsidR="00E64960" w:rsidRDefault="00E64960">
            <w:pPr>
              <w:pStyle w:val="ConsPlusNormal"/>
            </w:pPr>
            <w:r>
              <w:t>Специалист I категории в ином органе местного самоуправления</w:t>
            </w:r>
          </w:p>
        </w:tc>
      </w:tr>
      <w:tr w:rsidR="00E64960">
        <w:tc>
          <w:tcPr>
            <w:tcW w:w="565" w:type="dxa"/>
          </w:tcPr>
          <w:p w:rsidR="00E64960" w:rsidRDefault="00E64960">
            <w:pPr>
              <w:pStyle w:val="ConsPlusNormal"/>
              <w:jc w:val="center"/>
            </w:pPr>
            <w:r>
              <w:t>38</w:t>
            </w:r>
          </w:p>
        </w:tc>
        <w:tc>
          <w:tcPr>
            <w:tcW w:w="4139" w:type="dxa"/>
          </w:tcPr>
          <w:p w:rsidR="00E64960" w:rsidRDefault="00E64960">
            <w:pPr>
              <w:pStyle w:val="ConsPlusNormal"/>
            </w:pPr>
            <w:r>
              <w:t>Специалист 2 разряда в исполнительном органе Пензенской области</w:t>
            </w:r>
          </w:p>
        </w:tc>
        <w:tc>
          <w:tcPr>
            <w:tcW w:w="4157" w:type="dxa"/>
          </w:tcPr>
          <w:p w:rsidR="00E64960" w:rsidRDefault="00E64960">
            <w:pPr>
              <w:pStyle w:val="ConsPlusNormal"/>
            </w:pPr>
            <w:r>
              <w:t>Специалист II категории в ином органе местного самоуправления</w:t>
            </w:r>
          </w:p>
        </w:tc>
      </w:tr>
      <w:tr w:rsidR="00E64960">
        <w:tc>
          <w:tcPr>
            <w:tcW w:w="565" w:type="dxa"/>
          </w:tcPr>
          <w:p w:rsidR="00E64960" w:rsidRDefault="00E64960">
            <w:pPr>
              <w:pStyle w:val="ConsPlusNormal"/>
              <w:jc w:val="center"/>
            </w:pPr>
            <w:r>
              <w:t>39</w:t>
            </w:r>
          </w:p>
        </w:tc>
        <w:tc>
          <w:tcPr>
            <w:tcW w:w="4139" w:type="dxa"/>
          </w:tcPr>
          <w:p w:rsidR="00E64960" w:rsidRDefault="00E64960">
            <w:pPr>
              <w:pStyle w:val="ConsPlusNormal"/>
            </w:pPr>
            <w:r>
              <w:t>Специалист 3 разряда в исполнительном органе Пензенской области</w:t>
            </w:r>
          </w:p>
        </w:tc>
        <w:tc>
          <w:tcPr>
            <w:tcW w:w="4157" w:type="dxa"/>
          </w:tcPr>
          <w:p w:rsidR="00E64960" w:rsidRDefault="00E64960">
            <w:pPr>
              <w:pStyle w:val="ConsPlusNormal"/>
            </w:pPr>
            <w:r>
              <w:t>Специалист в ином органе местного самоуправления</w:t>
            </w:r>
          </w:p>
        </w:tc>
      </w:tr>
    </w:tbl>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3</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10" w:name="P575"/>
      <w:bookmarkEnd w:id="10"/>
      <w:r>
        <w:t>ТАБЛИЦА</w:t>
      </w:r>
    </w:p>
    <w:p w:rsidR="00E64960" w:rsidRDefault="00E64960">
      <w:pPr>
        <w:pStyle w:val="ConsPlusTitle"/>
        <w:jc w:val="center"/>
      </w:pPr>
      <w:r>
        <w:t>СООТВЕТСТВИЯ КВАЛИФИКАЦИОННЫХ РАЗРЯДОВ МУНИЦИПАЛЬНЫХ</w:t>
      </w:r>
    </w:p>
    <w:p w:rsidR="00E64960" w:rsidRDefault="00E64960">
      <w:pPr>
        <w:pStyle w:val="ConsPlusTitle"/>
        <w:jc w:val="center"/>
      </w:pPr>
      <w:r>
        <w:t>СЛУЖАЩИХ В ПЕНЗЕНСКОЙ ОБЛАСТИ КЛАССНЫМ ЧИНАМ МУНИЦИПАЛЬНЫХ</w:t>
      </w:r>
    </w:p>
    <w:p w:rsidR="00E64960" w:rsidRDefault="00E64960">
      <w:pPr>
        <w:pStyle w:val="ConsPlusTitle"/>
        <w:jc w:val="center"/>
      </w:pPr>
      <w:r>
        <w:t>СЛУЖАЩИХ В ПЕНЗЕНСКОЙ ОБЛАСТИ</w:t>
      </w:r>
    </w:p>
    <w:p w:rsidR="00E64960" w:rsidRDefault="00E64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082"/>
        <w:gridCol w:w="4252"/>
      </w:tblGrid>
      <w:tr w:rsidR="00E64960">
        <w:tc>
          <w:tcPr>
            <w:tcW w:w="629" w:type="dxa"/>
          </w:tcPr>
          <w:p w:rsidR="00E64960" w:rsidRDefault="00E64960">
            <w:pPr>
              <w:pStyle w:val="ConsPlusNormal"/>
              <w:jc w:val="center"/>
            </w:pPr>
            <w:r>
              <w:t>N п/п</w:t>
            </w:r>
          </w:p>
        </w:tc>
        <w:tc>
          <w:tcPr>
            <w:tcW w:w="4082" w:type="dxa"/>
          </w:tcPr>
          <w:p w:rsidR="00E64960" w:rsidRDefault="00E64960">
            <w:pPr>
              <w:pStyle w:val="ConsPlusNormal"/>
              <w:jc w:val="center"/>
            </w:pPr>
            <w:r>
              <w:t>Квалификационные разряды муниципальных служащих в Пензенской области</w:t>
            </w:r>
          </w:p>
        </w:tc>
        <w:tc>
          <w:tcPr>
            <w:tcW w:w="4252" w:type="dxa"/>
          </w:tcPr>
          <w:p w:rsidR="00E64960" w:rsidRDefault="00E64960">
            <w:pPr>
              <w:pStyle w:val="ConsPlusNormal"/>
              <w:jc w:val="center"/>
            </w:pPr>
            <w:r>
              <w:t>Классные чины муниципальных служащих в Пензенской области</w:t>
            </w:r>
          </w:p>
        </w:tc>
      </w:tr>
      <w:tr w:rsidR="00E64960">
        <w:tc>
          <w:tcPr>
            <w:tcW w:w="629" w:type="dxa"/>
          </w:tcPr>
          <w:p w:rsidR="00E64960" w:rsidRDefault="00E64960">
            <w:pPr>
              <w:pStyle w:val="ConsPlusNormal"/>
              <w:jc w:val="center"/>
            </w:pPr>
            <w:r>
              <w:t>1</w:t>
            </w:r>
          </w:p>
        </w:tc>
        <w:tc>
          <w:tcPr>
            <w:tcW w:w="4082" w:type="dxa"/>
          </w:tcPr>
          <w:p w:rsidR="00E64960" w:rsidRDefault="00E64960">
            <w:pPr>
              <w:pStyle w:val="ConsPlusNormal"/>
              <w:jc w:val="center"/>
            </w:pPr>
            <w:r>
              <w:t>2</w:t>
            </w:r>
          </w:p>
        </w:tc>
        <w:tc>
          <w:tcPr>
            <w:tcW w:w="4252" w:type="dxa"/>
          </w:tcPr>
          <w:p w:rsidR="00E64960" w:rsidRDefault="00E64960">
            <w:pPr>
              <w:pStyle w:val="ConsPlusNormal"/>
              <w:jc w:val="center"/>
            </w:pPr>
            <w:r>
              <w:t>3</w:t>
            </w:r>
          </w:p>
        </w:tc>
      </w:tr>
      <w:tr w:rsidR="00E64960">
        <w:tc>
          <w:tcPr>
            <w:tcW w:w="629" w:type="dxa"/>
          </w:tcPr>
          <w:p w:rsidR="00E64960" w:rsidRDefault="00E64960">
            <w:pPr>
              <w:pStyle w:val="ConsPlusNormal"/>
              <w:jc w:val="center"/>
            </w:pPr>
            <w:r>
              <w:t>1</w:t>
            </w:r>
          </w:p>
        </w:tc>
        <w:tc>
          <w:tcPr>
            <w:tcW w:w="4082" w:type="dxa"/>
          </w:tcPr>
          <w:p w:rsidR="00E64960" w:rsidRDefault="00E64960">
            <w:pPr>
              <w:pStyle w:val="ConsPlusNormal"/>
            </w:pPr>
            <w:r>
              <w:t>Действительный муниципальный советник 1 класса</w:t>
            </w:r>
          </w:p>
        </w:tc>
        <w:tc>
          <w:tcPr>
            <w:tcW w:w="4252" w:type="dxa"/>
          </w:tcPr>
          <w:p w:rsidR="00E64960" w:rsidRDefault="00E64960">
            <w:pPr>
              <w:pStyle w:val="ConsPlusNormal"/>
            </w:pPr>
            <w:r>
              <w:t>Действительный муниципальный советник 1 класса</w:t>
            </w:r>
          </w:p>
        </w:tc>
      </w:tr>
      <w:tr w:rsidR="00E64960">
        <w:tc>
          <w:tcPr>
            <w:tcW w:w="629" w:type="dxa"/>
          </w:tcPr>
          <w:p w:rsidR="00E64960" w:rsidRDefault="00E64960">
            <w:pPr>
              <w:pStyle w:val="ConsPlusNormal"/>
              <w:jc w:val="center"/>
            </w:pPr>
            <w:r>
              <w:t>2</w:t>
            </w:r>
          </w:p>
        </w:tc>
        <w:tc>
          <w:tcPr>
            <w:tcW w:w="4082" w:type="dxa"/>
          </w:tcPr>
          <w:p w:rsidR="00E64960" w:rsidRDefault="00E64960">
            <w:pPr>
              <w:pStyle w:val="ConsPlusNormal"/>
            </w:pPr>
            <w:r>
              <w:t>Действительный муниципальный советник 2 класса</w:t>
            </w:r>
          </w:p>
        </w:tc>
        <w:tc>
          <w:tcPr>
            <w:tcW w:w="4252" w:type="dxa"/>
          </w:tcPr>
          <w:p w:rsidR="00E64960" w:rsidRDefault="00E64960">
            <w:pPr>
              <w:pStyle w:val="ConsPlusNormal"/>
            </w:pPr>
            <w:r>
              <w:t>Действительный муниципальный советник 2 класса</w:t>
            </w:r>
          </w:p>
        </w:tc>
      </w:tr>
      <w:tr w:rsidR="00E64960">
        <w:tc>
          <w:tcPr>
            <w:tcW w:w="629" w:type="dxa"/>
          </w:tcPr>
          <w:p w:rsidR="00E64960" w:rsidRDefault="00E64960">
            <w:pPr>
              <w:pStyle w:val="ConsPlusNormal"/>
              <w:jc w:val="center"/>
            </w:pPr>
            <w:r>
              <w:t>3</w:t>
            </w:r>
          </w:p>
        </w:tc>
        <w:tc>
          <w:tcPr>
            <w:tcW w:w="4082" w:type="dxa"/>
          </w:tcPr>
          <w:p w:rsidR="00E64960" w:rsidRDefault="00E64960">
            <w:pPr>
              <w:pStyle w:val="ConsPlusNormal"/>
            </w:pPr>
            <w:r>
              <w:t>Действительный муниципальный советник 3 класса</w:t>
            </w:r>
          </w:p>
        </w:tc>
        <w:tc>
          <w:tcPr>
            <w:tcW w:w="4252" w:type="dxa"/>
          </w:tcPr>
          <w:p w:rsidR="00E64960" w:rsidRDefault="00E64960">
            <w:pPr>
              <w:pStyle w:val="ConsPlusNormal"/>
            </w:pPr>
            <w:r>
              <w:t>Действительный муниципальный советник 3 класса</w:t>
            </w:r>
          </w:p>
        </w:tc>
      </w:tr>
      <w:tr w:rsidR="00E64960">
        <w:tc>
          <w:tcPr>
            <w:tcW w:w="629" w:type="dxa"/>
          </w:tcPr>
          <w:p w:rsidR="00E64960" w:rsidRDefault="00E64960">
            <w:pPr>
              <w:pStyle w:val="ConsPlusNormal"/>
              <w:jc w:val="center"/>
            </w:pPr>
            <w:r>
              <w:t>4</w:t>
            </w:r>
          </w:p>
        </w:tc>
        <w:tc>
          <w:tcPr>
            <w:tcW w:w="4082" w:type="dxa"/>
          </w:tcPr>
          <w:p w:rsidR="00E64960" w:rsidRDefault="00E64960">
            <w:pPr>
              <w:pStyle w:val="ConsPlusNormal"/>
            </w:pPr>
            <w:r>
              <w:t>Муниципальный советник 1 класса</w:t>
            </w:r>
          </w:p>
        </w:tc>
        <w:tc>
          <w:tcPr>
            <w:tcW w:w="4252" w:type="dxa"/>
          </w:tcPr>
          <w:p w:rsidR="00E64960" w:rsidRDefault="00E64960">
            <w:pPr>
              <w:pStyle w:val="ConsPlusNormal"/>
            </w:pPr>
            <w:r>
              <w:t>Муниципальный советник 1 класса</w:t>
            </w:r>
          </w:p>
        </w:tc>
      </w:tr>
      <w:tr w:rsidR="00E64960">
        <w:tc>
          <w:tcPr>
            <w:tcW w:w="629" w:type="dxa"/>
          </w:tcPr>
          <w:p w:rsidR="00E64960" w:rsidRDefault="00E64960">
            <w:pPr>
              <w:pStyle w:val="ConsPlusNormal"/>
              <w:jc w:val="center"/>
            </w:pPr>
            <w:r>
              <w:t>5</w:t>
            </w:r>
          </w:p>
        </w:tc>
        <w:tc>
          <w:tcPr>
            <w:tcW w:w="4082" w:type="dxa"/>
          </w:tcPr>
          <w:p w:rsidR="00E64960" w:rsidRDefault="00E64960">
            <w:pPr>
              <w:pStyle w:val="ConsPlusNormal"/>
            </w:pPr>
            <w:r>
              <w:t>Муниципальный советник 2 класса</w:t>
            </w:r>
          </w:p>
        </w:tc>
        <w:tc>
          <w:tcPr>
            <w:tcW w:w="4252" w:type="dxa"/>
          </w:tcPr>
          <w:p w:rsidR="00E64960" w:rsidRDefault="00E64960">
            <w:pPr>
              <w:pStyle w:val="ConsPlusNormal"/>
            </w:pPr>
            <w:r>
              <w:t>Муниципальный советник 2 класса</w:t>
            </w:r>
          </w:p>
        </w:tc>
      </w:tr>
      <w:tr w:rsidR="00E64960">
        <w:tc>
          <w:tcPr>
            <w:tcW w:w="629" w:type="dxa"/>
          </w:tcPr>
          <w:p w:rsidR="00E64960" w:rsidRDefault="00E64960">
            <w:pPr>
              <w:pStyle w:val="ConsPlusNormal"/>
              <w:jc w:val="center"/>
            </w:pPr>
            <w:r>
              <w:t>6</w:t>
            </w:r>
          </w:p>
        </w:tc>
        <w:tc>
          <w:tcPr>
            <w:tcW w:w="4082" w:type="dxa"/>
          </w:tcPr>
          <w:p w:rsidR="00E64960" w:rsidRDefault="00E64960">
            <w:pPr>
              <w:pStyle w:val="ConsPlusNormal"/>
            </w:pPr>
            <w:r>
              <w:t>Муниципальный советник 3 класса</w:t>
            </w:r>
          </w:p>
        </w:tc>
        <w:tc>
          <w:tcPr>
            <w:tcW w:w="4252" w:type="dxa"/>
          </w:tcPr>
          <w:p w:rsidR="00E64960" w:rsidRDefault="00E64960">
            <w:pPr>
              <w:pStyle w:val="ConsPlusNormal"/>
            </w:pPr>
            <w:r>
              <w:t>Муниципальный советник 3 класса</w:t>
            </w:r>
          </w:p>
        </w:tc>
      </w:tr>
      <w:tr w:rsidR="00E64960">
        <w:tc>
          <w:tcPr>
            <w:tcW w:w="629" w:type="dxa"/>
          </w:tcPr>
          <w:p w:rsidR="00E64960" w:rsidRDefault="00E64960">
            <w:pPr>
              <w:pStyle w:val="ConsPlusNormal"/>
              <w:jc w:val="center"/>
            </w:pPr>
            <w:r>
              <w:t>7</w:t>
            </w:r>
          </w:p>
        </w:tc>
        <w:tc>
          <w:tcPr>
            <w:tcW w:w="4082" w:type="dxa"/>
          </w:tcPr>
          <w:p w:rsidR="00E64960" w:rsidRDefault="00E64960">
            <w:pPr>
              <w:pStyle w:val="ConsPlusNormal"/>
            </w:pPr>
            <w:r>
              <w:t>Старший советник муниципальной службы 1 класса</w:t>
            </w:r>
          </w:p>
        </w:tc>
        <w:tc>
          <w:tcPr>
            <w:tcW w:w="4252" w:type="dxa"/>
          </w:tcPr>
          <w:p w:rsidR="00E64960" w:rsidRDefault="00E64960">
            <w:pPr>
              <w:pStyle w:val="ConsPlusNormal"/>
            </w:pPr>
            <w:r>
              <w:t>Советник муниципальной службы 1 класса</w:t>
            </w:r>
          </w:p>
        </w:tc>
      </w:tr>
      <w:tr w:rsidR="00E64960">
        <w:tc>
          <w:tcPr>
            <w:tcW w:w="629" w:type="dxa"/>
          </w:tcPr>
          <w:p w:rsidR="00E64960" w:rsidRDefault="00E64960">
            <w:pPr>
              <w:pStyle w:val="ConsPlusNormal"/>
              <w:jc w:val="center"/>
            </w:pPr>
            <w:r>
              <w:t>8</w:t>
            </w:r>
          </w:p>
        </w:tc>
        <w:tc>
          <w:tcPr>
            <w:tcW w:w="4082" w:type="dxa"/>
          </w:tcPr>
          <w:p w:rsidR="00E64960" w:rsidRDefault="00E64960">
            <w:pPr>
              <w:pStyle w:val="ConsPlusNormal"/>
            </w:pPr>
            <w:r>
              <w:t>Старший советник муниципальной службы 2 класса</w:t>
            </w:r>
          </w:p>
        </w:tc>
        <w:tc>
          <w:tcPr>
            <w:tcW w:w="4252" w:type="dxa"/>
          </w:tcPr>
          <w:p w:rsidR="00E64960" w:rsidRDefault="00E64960">
            <w:pPr>
              <w:pStyle w:val="ConsPlusNormal"/>
            </w:pPr>
            <w:r>
              <w:t>Советник муниципальной службы 2 класса</w:t>
            </w:r>
          </w:p>
        </w:tc>
      </w:tr>
      <w:tr w:rsidR="00E64960">
        <w:tc>
          <w:tcPr>
            <w:tcW w:w="629" w:type="dxa"/>
          </w:tcPr>
          <w:p w:rsidR="00E64960" w:rsidRDefault="00E64960">
            <w:pPr>
              <w:pStyle w:val="ConsPlusNormal"/>
              <w:jc w:val="center"/>
            </w:pPr>
            <w:r>
              <w:t>9</w:t>
            </w:r>
          </w:p>
        </w:tc>
        <w:tc>
          <w:tcPr>
            <w:tcW w:w="4082" w:type="dxa"/>
          </w:tcPr>
          <w:p w:rsidR="00E64960" w:rsidRDefault="00E64960">
            <w:pPr>
              <w:pStyle w:val="ConsPlusNormal"/>
            </w:pPr>
            <w:r>
              <w:t>Старший советник муниципальной службы 3 класса</w:t>
            </w:r>
          </w:p>
        </w:tc>
        <w:tc>
          <w:tcPr>
            <w:tcW w:w="4252" w:type="dxa"/>
          </w:tcPr>
          <w:p w:rsidR="00E64960" w:rsidRDefault="00E64960">
            <w:pPr>
              <w:pStyle w:val="ConsPlusNormal"/>
            </w:pPr>
            <w:r>
              <w:t>Советник муниципальной службы 3 класса</w:t>
            </w:r>
          </w:p>
        </w:tc>
      </w:tr>
      <w:tr w:rsidR="00E64960">
        <w:tc>
          <w:tcPr>
            <w:tcW w:w="629" w:type="dxa"/>
          </w:tcPr>
          <w:p w:rsidR="00E64960" w:rsidRDefault="00E64960">
            <w:pPr>
              <w:pStyle w:val="ConsPlusNormal"/>
              <w:jc w:val="center"/>
            </w:pPr>
            <w:r>
              <w:t>10</w:t>
            </w:r>
          </w:p>
        </w:tc>
        <w:tc>
          <w:tcPr>
            <w:tcW w:w="4082" w:type="dxa"/>
          </w:tcPr>
          <w:p w:rsidR="00E64960" w:rsidRDefault="00E64960">
            <w:pPr>
              <w:pStyle w:val="ConsPlusNormal"/>
            </w:pPr>
            <w:r>
              <w:t>Советник муниципальной службы 1 класса</w:t>
            </w:r>
          </w:p>
        </w:tc>
        <w:tc>
          <w:tcPr>
            <w:tcW w:w="4252" w:type="dxa"/>
          </w:tcPr>
          <w:p w:rsidR="00E64960" w:rsidRDefault="00E64960">
            <w:pPr>
              <w:pStyle w:val="ConsPlusNormal"/>
            </w:pPr>
            <w:r>
              <w:t>Референт муниципальной службы 1 класса</w:t>
            </w:r>
          </w:p>
        </w:tc>
      </w:tr>
      <w:tr w:rsidR="00E64960">
        <w:tc>
          <w:tcPr>
            <w:tcW w:w="629" w:type="dxa"/>
          </w:tcPr>
          <w:p w:rsidR="00E64960" w:rsidRDefault="00E64960">
            <w:pPr>
              <w:pStyle w:val="ConsPlusNormal"/>
              <w:jc w:val="center"/>
            </w:pPr>
            <w:r>
              <w:t>11</w:t>
            </w:r>
          </w:p>
        </w:tc>
        <w:tc>
          <w:tcPr>
            <w:tcW w:w="4082" w:type="dxa"/>
          </w:tcPr>
          <w:p w:rsidR="00E64960" w:rsidRDefault="00E64960">
            <w:pPr>
              <w:pStyle w:val="ConsPlusNormal"/>
            </w:pPr>
            <w:r>
              <w:t>Советник муниципальной службы 2 класса</w:t>
            </w:r>
          </w:p>
        </w:tc>
        <w:tc>
          <w:tcPr>
            <w:tcW w:w="4252" w:type="dxa"/>
          </w:tcPr>
          <w:p w:rsidR="00E64960" w:rsidRDefault="00E64960">
            <w:pPr>
              <w:pStyle w:val="ConsPlusNormal"/>
            </w:pPr>
            <w:r>
              <w:t>Референт муниципальной службы 2 класса</w:t>
            </w:r>
          </w:p>
        </w:tc>
      </w:tr>
      <w:tr w:rsidR="00E64960">
        <w:tc>
          <w:tcPr>
            <w:tcW w:w="629" w:type="dxa"/>
          </w:tcPr>
          <w:p w:rsidR="00E64960" w:rsidRDefault="00E64960">
            <w:pPr>
              <w:pStyle w:val="ConsPlusNormal"/>
              <w:jc w:val="center"/>
            </w:pPr>
            <w:r>
              <w:t>12</w:t>
            </w:r>
          </w:p>
        </w:tc>
        <w:tc>
          <w:tcPr>
            <w:tcW w:w="4082" w:type="dxa"/>
          </w:tcPr>
          <w:p w:rsidR="00E64960" w:rsidRDefault="00E64960">
            <w:pPr>
              <w:pStyle w:val="ConsPlusNormal"/>
            </w:pPr>
            <w:r>
              <w:t>Советник муниципальной службы 3 класса</w:t>
            </w:r>
          </w:p>
        </w:tc>
        <w:tc>
          <w:tcPr>
            <w:tcW w:w="4252" w:type="dxa"/>
          </w:tcPr>
          <w:p w:rsidR="00E64960" w:rsidRDefault="00E64960">
            <w:pPr>
              <w:pStyle w:val="ConsPlusNormal"/>
            </w:pPr>
            <w:r>
              <w:t>Референт муниципальной службы 3 класса</w:t>
            </w:r>
          </w:p>
        </w:tc>
      </w:tr>
      <w:tr w:rsidR="00E64960">
        <w:tc>
          <w:tcPr>
            <w:tcW w:w="629" w:type="dxa"/>
          </w:tcPr>
          <w:p w:rsidR="00E64960" w:rsidRDefault="00E64960">
            <w:pPr>
              <w:pStyle w:val="ConsPlusNormal"/>
              <w:jc w:val="center"/>
            </w:pPr>
            <w:r>
              <w:t>13</w:t>
            </w:r>
          </w:p>
        </w:tc>
        <w:tc>
          <w:tcPr>
            <w:tcW w:w="4082" w:type="dxa"/>
          </w:tcPr>
          <w:p w:rsidR="00E64960" w:rsidRDefault="00E64960">
            <w:pPr>
              <w:pStyle w:val="ConsPlusNormal"/>
            </w:pPr>
            <w:r>
              <w:t>Референт муниципальной службы 1 класса</w:t>
            </w:r>
          </w:p>
        </w:tc>
        <w:tc>
          <w:tcPr>
            <w:tcW w:w="4252" w:type="dxa"/>
          </w:tcPr>
          <w:p w:rsidR="00E64960" w:rsidRDefault="00E64960">
            <w:pPr>
              <w:pStyle w:val="ConsPlusNormal"/>
            </w:pPr>
            <w:r>
              <w:t>Секретарь муниципальной службы 1 класса</w:t>
            </w:r>
          </w:p>
        </w:tc>
      </w:tr>
      <w:tr w:rsidR="00E64960">
        <w:tc>
          <w:tcPr>
            <w:tcW w:w="629" w:type="dxa"/>
          </w:tcPr>
          <w:p w:rsidR="00E64960" w:rsidRDefault="00E64960">
            <w:pPr>
              <w:pStyle w:val="ConsPlusNormal"/>
              <w:jc w:val="center"/>
            </w:pPr>
            <w:r>
              <w:lastRenderedPageBreak/>
              <w:t>14</w:t>
            </w:r>
          </w:p>
        </w:tc>
        <w:tc>
          <w:tcPr>
            <w:tcW w:w="4082" w:type="dxa"/>
          </w:tcPr>
          <w:p w:rsidR="00E64960" w:rsidRDefault="00E64960">
            <w:pPr>
              <w:pStyle w:val="ConsPlusNormal"/>
            </w:pPr>
            <w:r>
              <w:t>Референт муниципальной службы 2 класса</w:t>
            </w:r>
          </w:p>
        </w:tc>
        <w:tc>
          <w:tcPr>
            <w:tcW w:w="4252" w:type="dxa"/>
          </w:tcPr>
          <w:p w:rsidR="00E64960" w:rsidRDefault="00E64960">
            <w:pPr>
              <w:pStyle w:val="ConsPlusNormal"/>
            </w:pPr>
            <w:r>
              <w:t>Секретарь муниципальной службы 2 класса</w:t>
            </w:r>
          </w:p>
        </w:tc>
      </w:tr>
      <w:tr w:rsidR="00E64960">
        <w:tc>
          <w:tcPr>
            <w:tcW w:w="629" w:type="dxa"/>
          </w:tcPr>
          <w:p w:rsidR="00E64960" w:rsidRDefault="00E64960">
            <w:pPr>
              <w:pStyle w:val="ConsPlusNormal"/>
              <w:jc w:val="center"/>
            </w:pPr>
            <w:r>
              <w:t>15</w:t>
            </w:r>
          </w:p>
        </w:tc>
        <w:tc>
          <w:tcPr>
            <w:tcW w:w="4082" w:type="dxa"/>
          </w:tcPr>
          <w:p w:rsidR="00E64960" w:rsidRDefault="00E64960">
            <w:pPr>
              <w:pStyle w:val="ConsPlusNormal"/>
            </w:pPr>
            <w:r>
              <w:t>Референт муниципальной службы 3 класса</w:t>
            </w:r>
          </w:p>
        </w:tc>
        <w:tc>
          <w:tcPr>
            <w:tcW w:w="4252" w:type="dxa"/>
          </w:tcPr>
          <w:p w:rsidR="00E64960" w:rsidRDefault="00E64960">
            <w:pPr>
              <w:pStyle w:val="ConsPlusNormal"/>
            </w:pPr>
            <w:r>
              <w:t>Секретарь муниципальной службы 3 класса</w:t>
            </w:r>
          </w:p>
        </w:tc>
      </w:tr>
    </w:tbl>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4</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11" w:name="P642"/>
      <w:bookmarkEnd w:id="11"/>
      <w:r>
        <w:t>СООТНОШЕНИЕ</w:t>
      </w:r>
    </w:p>
    <w:p w:rsidR="00E64960" w:rsidRDefault="00E64960">
      <w:pPr>
        <w:pStyle w:val="ConsPlusTitle"/>
        <w:jc w:val="center"/>
      </w:pPr>
      <w:r>
        <w:t>КЛАССНЫХ ЧИНОВ КЛАССНЫХ ЧИНОВ МУНИЦИПАЛЬНЫХ СЛУЖАЩИХ</w:t>
      </w:r>
    </w:p>
    <w:p w:rsidR="00E64960" w:rsidRDefault="00E64960">
      <w:pPr>
        <w:pStyle w:val="ConsPlusTitle"/>
        <w:jc w:val="center"/>
      </w:pPr>
      <w:r>
        <w:t>В ПЕНЗЕНСКОЙ ОБЛАСТИ И КЛАССНЫХ ЧИНОВ ГОСУДАРСТВЕННОЙ</w:t>
      </w:r>
    </w:p>
    <w:p w:rsidR="00E64960" w:rsidRDefault="00E64960">
      <w:pPr>
        <w:pStyle w:val="ConsPlusTitle"/>
        <w:jc w:val="center"/>
      </w:pPr>
      <w:r>
        <w:t>ГРАЖДАНСКОЙ СЛУЖБЫ ПЕНЗЕНСКОЙ ОБЛАСТИ</w:t>
      </w:r>
    </w:p>
    <w:p w:rsidR="00E64960" w:rsidRDefault="00E64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025"/>
        <w:gridCol w:w="4195"/>
      </w:tblGrid>
      <w:tr w:rsidR="00E64960">
        <w:tc>
          <w:tcPr>
            <w:tcW w:w="629" w:type="dxa"/>
          </w:tcPr>
          <w:p w:rsidR="00E64960" w:rsidRDefault="00E64960">
            <w:pPr>
              <w:pStyle w:val="ConsPlusNormal"/>
              <w:jc w:val="center"/>
            </w:pPr>
            <w:r>
              <w:t>N п/п</w:t>
            </w:r>
          </w:p>
        </w:tc>
        <w:tc>
          <w:tcPr>
            <w:tcW w:w="4025" w:type="dxa"/>
          </w:tcPr>
          <w:p w:rsidR="00E64960" w:rsidRDefault="00E64960">
            <w:pPr>
              <w:pStyle w:val="ConsPlusNormal"/>
              <w:jc w:val="center"/>
            </w:pPr>
            <w:r>
              <w:t>Классные чины муниципальных служащих в Пензенской области</w:t>
            </w:r>
          </w:p>
        </w:tc>
        <w:tc>
          <w:tcPr>
            <w:tcW w:w="4195" w:type="dxa"/>
          </w:tcPr>
          <w:p w:rsidR="00E64960" w:rsidRDefault="00E64960">
            <w:pPr>
              <w:pStyle w:val="ConsPlusNormal"/>
              <w:jc w:val="center"/>
            </w:pPr>
            <w:r>
              <w:t>Классные чины государственной гражданской службы Пензенской области</w:t>
            </w:r>
          </w:p>
        </w:tc>
      </w:tr>
      <w:tr w:rsidR="00E64960">
        <w:tc>
          <w:tcPr>
            <w:tcW w:w="629" w:type="dxa"/>
          </w:tcPr>
          <w:p w:rsidR="00E64960" w:rsidRDefault="00E64960">
            <w:pPr>
              <w:pStyle w:val="ConsPlusNormal"/>
              <w:jc w:val="center"/>
            </w:pPr>
            <w:r>
              <w:t>1</w:t>
            </w:r>
          </w:p>
        </w:tc>
        <w:tc>
          <w:tcPr>
            <w:tcW w:w="4025" w:type="dxa"/>
          </w:tcPr>
          <w:p w:rsidR="00E64960" w:rsidRDefault="00E64960">
            <w:pPr>
              <w:pStyle w:val="ConsPlusNormal"/>
              <w:jc w:val="center"/>
            </w:pPr>
            <w:r>
              <w:t>2</w:t>
            </w:r>
          </w:p>
        </w:tc>
        <w:tc>
          <w:tcPr>
            <w:tcW w:w="4195" w:type="dxa"/>
          </w:tcPr>
          <w:p w:rsidR="00E64960" w:rsidRDefault="00E64960">
            <w:pPr>
              <w:pStyle w:val="ConsPlusNormal"/>
              <w:jc w:val="center"/>
            </w:pPr>
            <w:r>
              <w:t>3</w:t>
            </w:r>
          </w:p>
        </w:tc>
      </w:tr>
      <w:tr w:rsidR="00E64960">
        <w:tc>
          <w:tcPr>
            <w:tcW w:w="629" w:type="dxa"/>
          </w:tcPr>
          <w:p w:rsidR="00E64960" w:rsidRDefault="00E64960">
            <w:pPr>
              <w:pStyle w:val="ConsPlusNormal"/>
              <w:jc w:val="center"/>
            </w:pPr>
            <w:r>
              <w:t>1</w:t>
            </w:r>
          </w:p>
        </w:tc>
        <w:tc>
          <w:tcPr>
            <w:tcW w:w="4025" w:type="dxa"/>
          </w:tcPr>
          <w:p w:rsidR="00E64960" w:rsidRDefault="00E64960">
            <w:pPr>
              <w:pStyle w:val="ConsPlusNormal"/>
            </w:pPr>
            <w:r>
              <w:t>Действительный муниципальный советник 1 класса</w:t>
            </w:r>
          </w:p>
        </w:tc>
        <w:tc>
          <w:tcPr>
            <w:tcW w:w="4195" w:type="dxa"/>
          </w:tcPr>
          <w:p w:rsidR="00E64960" w:rsidRDefault="00E64960">
            <w:pPr>
              <w:pStyle w:val="ConsPlusNormal"/>
            </w:pPr>
            <w:r>
              <w:t>Действительный государственный советник Пензенской области 1 класса</w:t>
            </w:r>
          </w:p>
        </w:tc>
      </w:tr>
      <w:tr w:rsidR="00E64960">
        <w:tc>
          <w:tcPr>
            <w:tcW w:w="629" w:type="dxa"/>
          </w:tcPr>
          <w:p w:rsidR="00E64960" w:rsidRDefault="00E64960">
            <w:pPr>
              <w:pStyle w:val="ConsPlusNormal"/>
              <w:jc w:val="center"/>
            </w:pPr>
            <w:r>
              <w:t>2</w:t>
            </w:r>
          </w:p>
        </w:tc>
        <w:tc>
          <w:tcPr>
            <w:tcW w:w="4025" w:type="dxa"/>
          </w:tcPr>
          <w:p w:rsidR="00E64960" w:rsidRDefault="00E64960">
            <w:pPr>
              <w:pStyle w:val="ConsPlusNormal"/>
            </w:pPr>
            <w:r>
              <w:t>Действительный муниципальный советник 2 класса</w:t>
            </w:r>
          </w:p>
        </w:tc>
        <w:tc>
          <w:tcPr>
            <w:tcW w:w="4195" w:type="dxa"/>
          </w:tcPr>
          <w:p w:rsidR="00E64960" w:rsidRDefault="00E64960">
            <w:pPr>
              <w:pStyle w:val="ConsPlusNormal"/>
            </w:pPr>
            <w:r>
              <w:t>Действительный государственный советник Пензенской области 2 класса</w:t>
            </w:r>
          </w:p>
        </w:tc>
      </w:tr>
      <w:tr w:rsidR="00E64960">
        <w:tc>
          <w:tcPr>
            <w:tcW w:w="629" w:type="dxa"/>
          </w:tcPr>
          <w:p w:rsidR="00E64960" w:rsidRDefault="00E64960">
            <w:pPr>
              <w:pStyle w:val="ConsPlusNormal"/>
              <w:jc w:val="center"/>
            </w:pPr>
            <w:r>
              <w:t>3</w:t>
            </w:r>
          </w:p>
        </w:tc>
        <w:tc>
          <w:tcPr>
            <w:tcW w:w="4025" w:type="dxa"/>
          </w:tcPr>
          <w:p w:rsidR="00E64960" w:rsidRDefault="00E64960">
            <w:pPr>
              <w:pStyle w:val="ConsPlusNormal"/>
            </w:pPr>
            <w:r>
              <w:t>Действительный муниципальный советник 3 класса</w:t>
            </w:r>
          </w:p>
        </w:tc>
        <w:tc>
          <w:tcPr>
            <w:tcW w:w="4195" w:type="dxa"/>
          </w:tcPr>
          <w:p w:rsidR="00E64960" w:rsidRDefault="00E64960">
            <w:pPr>
              <w:pStyle w:val="ConsPlusNormal"/>
            </w:pPr>
            <w:r>
              <w:t>Действительный государственный советник Пензенской области 3 класса</w:t>
            </w:r>
          </w:p>
        </w:tc>
      </w:tr>
      <w:tr w:rsidR="00E64960">
        <w:tc>
          <w:tcPr>
            <w:tcW w:w="629" w:type="dxa"/>
          </w:tcPr>
          <w:p w:rsidR="00E64960" w:rsidRDefault="00E64960">
            <w:pPr>
              <w:pStyle w:val="ConsPlusNormal"/>
              <w:jc w:val="center"/>
            </w:pPr>
            <w:r>
              <w:t>4</w:t>
            </w:r>
          </w:p>
        </w:tc>
        <w:tc>
          <w:tcPr>
            <w:tcW w:w="4025" w:type="dxa"/>
          </w:tcPr>
          <w:p w:rsidR="00E64960" w:rsidRDefault="00E64960">
            <w:pPr>
              <w:pStyle w:val="ConsPlusNormal"/>
            </w:pPr>
            <w:r>
              <w:t>Муниципальный советник 1 класса</w:t>
            </w:r>
          </w:p>
        </w:tc>
        <w:tc>
          <w:tcPr>
            <w:tcW w:w="4195" w:type="dxa"/>
          </w:tcPr>
          <w:p w:rsidR="00E64960" w:rsidRDefault="00E64960">
            <w:pPr>
              <w:pStyle w:val="ConsPlusNormal"/>
            </w:pPr>
            <w:r>
              <w:t>Государственный советник Пензенской области 1 класса</w:t>
            </w:r>
          </w:p>
        </w:tc>
      </w:tr>
      <w:tr w:rsidR="00E64960">
        <w:tc>
          <w:tcPr>
            <w:tcW w:w="629" w:type="dxa"/>
          </w:tcPr>
          <w:p w:rsidR="00E64960" w:rsidRDefault="00E64960">
            <w:pPr>
              <w:pStyle w:val="ConsPlusNormal"/>
              <w:jc w:val="center"/>
            </w:pPr>
            <w:r>
              <w:t>5</w:t>
            </w:r>
          </w:p>
        </w:tc>
        <w:tc>
          <w:tcPr>
            <w:tcW w:w="4025" w:type="dxa"/>
          </w:tcPr>
          <w:p w:rsidR="00E64960" w:rsidRDefault="00E64960">
            <w:pPr>
              <w:pStyle w:val="ConsPlusNormal"/>
            </w:pPr>
            <w:r>
              <w:t>Муниципальный советник 2 класса</w:t>
            </w:r>
          </w:p>
        </w:tc>
        <w:tc>
          <w:tcPr>
            <w:tcW w:w="4195" w:type="dxa"/>
          </w:tcPr>
          <w:p w:rsidR="00E64960" w:rsidRDefault="00E64960">
            <w:pPr>
              <w:pStyle w:val="ConsPlusNormal"/>
            </w:pPr>
            <w:r>
              <w:t>Государственный советник Пензенской области 2 класса</w:t>
            </w:r>
          </w:p>
        </w:tc>
      </w:tr>
      <w:tr w:rsidR="00E64960">
        <w:tc>
          <w:tcPr>
            <w:tcW w:w="629" w:type="dxa"/>
          </w:tcPr>
          <w:p w:rsidR="00E64960" w:rsidRDefault="00E64960">
            <w:pPr>
              <w:pStyle w:val="ConsPlusNormal"/>
              <w:jc w:val="center"/>
            </w:pPr>
            <w:r>
              <w:t>6</w:t>
            </w:r>
          </w:p>
        </w:tc>
        <w:tc>
          <w:tcPr>
            <w:tcW w:w="4025" w:type="dxa"/>
          </w:tcPr>
          <w:p w:rsidR="00E64960" w:rsidRDefault="00E64960">
            <w:pPr>
              <w:pStyle w:val="ConsPlusNormal"/>
            </w:pPr>
            <w:r>
              <w:t>Муниципальный советник 3 класса</w:t>
            </w:r>
          </w:p>
        </w:tc>
        <w:tc>
          <w:tcPr>
            <w:tcW w:w="4195" w:type="dxa"/>
          </w:tcPr>
          <w:p w:rsidR="00E64960" w:rsidRDefault="00E64960">
            <w:pPr>
              <w:pStyle w:val="ConsPlusNormal"/>
            </w:pPr>
            <w:r>
              <w:t>Государственный советник Пензенской области 3 класса</w:t>
            </w:r>
          </w:p>
        </w:tc>
      </w:tr>
      <w:tr w:rsidR="00E64960">
        <w:tc>
          <w:tcPr>
            <w:tcW w:w="629" w:type="dxa"/>
          </w:tcPr>
          <w:p w:rsidR="00E64960" w:rsidRDefault="00E64960">
            <w:pPr>
              <w:pStyle w:val="ConsPlusNormal"/>
              <w:jc w:val="center"/>
            </w:pPr>
            <w:r>
              <w:t>7</w:t>
            </w:r>
          </w:p>
        </w:tc>
        <w:tc>
          <w:tcPr>
            <w:tcW w:w="4025" w:type="dxa"/>
          </w:tcPr>
          <w:p w:rsidR="00E64960" w:rsidRDefault="00E64960">
            <w:pPr>
              <w:pStyle w:val="ConsPlusNormal"/>
            </w:pPr>
            <w:r>
              <w:t>Советник муниципальной службы 1 класса</w:t>
            </w:r>
          </w:p>
        </w:tc>
        <w:tc>
          <w:tcPr>
            <w:tcW w:w="4195" w:type="dxa"/>
          </w:tcPr>
          <w:p w:rsidR="00E64960" w:rsidRDefault="00E64960">
            <w:pPr>
              <w:pStyle w:val="ConsPlusNormal"/>
            </w:pPr>
            <w:r>
              <w:t>Советник государственной гражданской службы Пензенской области 1 класса</w:t>
            </w:r>
          </w:p>
        </w:tc>
      </w:tr>
      <w:tr w:rsidR="00E64960">
        <w:tc>
          <w:tcPr>
            <w:tcW w:w="629" w:type="dxa"/>
          </w:tcPr>
          <w:p w:rsidR="00E64960" w:rsidRDefault="00E64960">
            <w:pPr>
              <w:pStyle w:val="ConsPlusNormal"/>
              <w:jc w:val="center"/>
            </w:pPr>
            <w:r>
              <w:t>8</w:t>
            </w:r>
          </w:p>
        </w:tc>
        <w:tc>
          <w:tcPr>
            <w:tcW w:w="4025" w:type="dxa"/>
          </w:tcPr>
          <w:p w:rsidR="00E64960" w:rsidRDefault="00E64960">
            <w:pPr>
              <w:pStyle w:val="ConsPlusNormal"/>
            </w:pPr>
            <w:r>
              <w:t>Советник муниципальной службы 2 класса</w:t>
            </w:r>
          </w:p>
        </w:tc>
        <w:tc>
          <w:tcPr>
            <w:tcW w:w="4195" w:type="dxa"/>
          </w:tcPr>
          <w:p w:rsidR="00E64960" w:rsidRDefault="00E64960">
            <w:pPr>
              <w:pStyle w:val="ConsPlusNormal"/>
            </w:pPr>
            <w:r>
              <w:t>Советник государственной гражданской службы Пензенской области 2 класса</w:t>
            </w:r>
          </w:p>
        </w:tc>
      </w:tr>
      <w:tr w:rsidR="00E64960">
        <w:tc>
          <w:tcPr>
            <w:tcW w:w="629" w:type="dxa"/>
          </w:tcPr>
          <w:p w:rsidR="00E64960" w:rsidRDefault="00E64960">
            <w:pPr>
              <w:pStyle w:val="ConsPlusNormal"/>
              <w:jc w:val="center"/>
            </w:pPr>
            <w:r>
              <w:t>9</w:t>
            </w:r>
          </w:p>
        </w:tc>
        <w:tc>
          <w:tcPr>
            <w:tcW w:w="4025" w:type="dxa"/>
          </w:tcPr>
          <w:p w:rsidR="00E64960" w:rsidRDefault="00E64960">
            <w:pPr>
              <w:pStyle w:val="ConsPlusNormal"/>
            </w:pPr>
            <w:r>
              <w:t>Советник муниципальной службы 3 класса</w:t>
            </w:r>
          </w:p>
        </w:tc>
        <w:tc>
          <w:tcPr>
            <w:tcW w:w="4195" w:type="dxa"/>
          </w:tcPr>
          <w:p w:rsidR="00E64960" w:rsidRDefault="00E64960">
            <w:pPr>
              <w:pStyle w:val="ConsPlusNormal"/>
            </w:pPr>
            <w:r>
              <w:t>Советник государственной гражданской службы Пензенской области 3 класса</w:t>
            </w:r>
          </w:p>
        </w:tc>
      </w:tr>
      <w:tr w:rsidR="00E64960">
        <w:tc>
          <w:tcPr>
            <w:tcW w:w="629" w:type="dxa"/>
          </w:tcPr>
          <w:p w:rsidR="00E64960" w:rsidRDefault="00E64960">
            <w:pPr>
              <w:pStyle w:val="ConsPlusNormal"/>
              <w:jc w:val="center"/>
            </w:pPr>
            <w:r>
              <w:t>10</w:t>
            </w:r>
          </w:p>
        </w:tc>
        <w:tc>
          <w:tcPr>
            <w:tcW w:w="4025" w:type="dxa"/>
          </w:tcPr>
          <w:p w:rsidR="00E64960" w:rsidRDefault="00E64960">
            <w:pPr>
              <w:pStyle w:val="ConsPlusNormal"/>
            </w:pPr>
            <w:r>
              <w:t>Референт муниципальной службы 1 класса</w:t>
            </w:r>
          </w:p>
        </w:tc>
        <w:tc>
          <w:tcPr>
            <w:tcW w:w="4195" w:type="dxa"/>
          </w:tcPr>
          <w:p w:rsidR="00E64960" w:rsidRDefault="00E64960">
            <w:pPr>
              <w:pStyle w:val="ConsPlusNormal"/>
            </w:pPr>
            <w:r>
              <w:t>Референт государственной гражданской службы Пензенской области 1 класса</w:t>
            </w:r>
          </w:p>
        </w:tc>
      </w:tr>
      <w:tr w:rsidR="00E64960">
        <w:tc>
          <w:tcPr>
            <w:tcW w:w="629" w:type="dxa"/>
          </w:tcPr>
          <w:p w:rsidR="00E64960" w:rsidRDefault="00E64960">
            <w:pPr>
              <w:pStyle w:val="ConsPlusNormal"/>
              <w:jc w:val="center"/>
            </w:pPr>
            <w:r>
              <w:lastRenderedPageBreak/>
              <w:t>11</w:t>
            </w:r>
          </w:p>
        </w:tc>
        <w:tc>
          <w:tcPr>
            <w:tcW w:w="4025" w:type="dxa"/>
          </w:tcPr>
          <w:p w:rsidR="00E64960" w:rsidRDefault="00E64960">
            <w:pPr>
              <w:pStyle w:val="ConsPlusNormal"/>
            </w:pPr>
            <w:r>
              <w:t>Референт муниципальной службы 2 класса</w:t>
            </w:r>
          </w:p>
        </w:tc>
        <w:tc>
          <w:tcPr>
            <w:tcW w:w="4195" w:type="dxa"/>
          </w:tcPr>
          <w:p w:rsidR="00E64960" w:rsidRDefault="00E64960">
            <w:pPr>
              <w:pStyle w:val="ConsPlusNormal"/>
            </w:pPr>
            <w:r>
              <w:t>Референт государственной гражданской службы Пензенской области 2 класса</w:t>
            </w:r>
          </w:p>
        </w:tc>
      </w:tr>
      <w:tr w:rsidR="00E64960">
        <w:tc>
          <w:tcPr>
            <w:tcW w:w="629" w:type="dxa"/>
          </w:tcPr>
          <w:p w:rsidR="00E64960" w:rsidRDefault="00E64960">
            <w:pPr>
              <w:pStyle w:val="ConsPlusNormal"/>
              <w:jc w:val="center"/>
            </w:pPr>
            <w:r>
              <w:t>12</w:t>
            </w:r>
          </w:p>
        </w:tc>
        <w:tc>
          <w:tcPr>
            <w:tcW w:w="4025" w:type="dxa"/>
          </w:tcPr>
          <w:p w:rsidR="00E64960" w:rsidRDefault="00E64960">
            <w:pPr>
              <w:pStyle w:val="ConsPlusNormal"/>
            </w:pPr>
            <w:r>
              <w:t>Референт муниципальной службы 3 класса</w:t>
            </w:r>
          </w:p>
        </w:tc>
        <w:tc>
          <w:tcPr>
            <w:tcW w:w="4195" w:type="dxa"/>
          </w:tcPr>
          <w:p w:rsidR="00E64960" w:rsidRDefault="00E64960">
            <w:pPr>
              <w:pStyle w:val="ConsPlusNormal"/>
            </w:pPr>
            <w:r>
              <w:t>Референт государственной гражданской службы Пензенской области 3 класса</w:t>
            </w:r>
          </w:p>
        </w:tc>
      </w:tr>
      <w:tr w:rsidR="00E64960">
        <w:tc>
          <w:tcPr>
            <w:tcW w:w="629" w:type="dxa"/>
          </w:tcPr>
          <w:p w:rsidR="00E64960" w:rsidRDefault="00E64960">
            <w:pPr>
              <w:pStyle w:val="ConsPlusNormal"/>
              <w:jc w:val="center"/>
            </w:pPr>
            <w:r>
              <w:t>13</w:t>
            </w:r>
          </w:p>
        </w:tc>
        <w:tc>
          <w:tcPr>
            <w:tcW w:w="4025" w:type="dxa"/>
          </w:tcPr>
          <w:p w:rsidR="00E64960" w:rsidRDefault="00E64960">
            <w:pPr>
              <w:pStyle w:val="ConsPlusNormal"/>
            </w:pPr>
            <w:r>
              <w:t>Секретарь муниципальной службы 1 класса</w:t>
            </w:r>
          </w:p>
        </w:tc>
        <w:tc>
          <w:tcPr>
            <w:tcW w:w="4195" w:type="dxa"/>
          </w:tcPr>
          <w:p w:rsidR="00E64960" w:rsidRDefault="00E64960">
            <w:pPr>
              <w:pStyle w:val="ConsPlusNormal"/>
            </w:pPr>
            <w:r>
              <w:t>Секретарь государственной гражданской службы Пензенской области 1 класса</w:t>
            </w:r>
          </w:p>
        </w:tc>
      </w:tr>
      <w:tr w:rsidR="00E64960">
        <w:tc>
          <w:tcPr>
            <w:tcW w:w="629" w:type="dxa"/>
          </w:tcPr>
          <w:p w:rsidR="00E64960" w:rsidRDefault="00E64960">
            <w:pPr>
              <w:pStyle w:val="ConsPlusNormal"/>
              <w:jc w:val="center"/>
            </w:pPr>
            <w:r>
              <w:t>14</w:t>
            </w:r>
          </w:p>
        </w:tc>
        <w:tc>
          <w:tcPr>
            <w:tcW w:w="4025" w:type="dxa"/>
          </w:tcPr>
          <w:p w:rsidR="00E64960" w:rsidRDefault="00E64960">
            <w:pPr>
              <w:pStyle w:val="ConsPlusNormal"/>
            </w:pPr>
            <w:r>
              <w:t>Секретарь муниципальной службы 2 класса</w:t>
            </w:r>
          </w:p>
        </w:tc>
        <w:tc>
          <w:tcPr>
            <w:tcW w:w="4195" w:type="dxa"/>
          </w:tcPr>
          <w:p w:rsidR="00E64960" w:rsidRDefault="00E64960">
            <w:pPr>
              <w:pStyle w:val="ConsPlusNormal"/>
            </w:pPr>
            <w:r>
              <w:t>Секретарь государственной гражданской службы Пензенской области 2 класса</w:t>
            </w:r>
          </w:p>
        </w:tc>
      </w:tr>
      <w:tr w:rsidR="00E64960">
        <w:tc>
          <w:tcPr>
            <w:tcW w:w="629" w:type="dxa"/>
          </w:tcPr>
          <w:p w:rsidR="00E64960" w:rsidRDefault="00E64960">
            <w:pPr>
              <w:pStyle w:val="ConsPlusNormal"/>
              <w:jc w:val="center"/>
            </w:pPr>
            <w:r>
              <w:t>15</w:t>
            </w:r>
          </w:p>
        </w:tc>
        <w:tc>
          <w:tcPr>
            <w:tcW w:w="4025" w:type="dxa"/>
          </w:tcPr>
          <w:p w:rsidR="00E64960" w:rsidRDefault="00E64960">
            <w:pPr>
              <w:pStyle w:val="ConsPlusNormal"/>
            </w:pPr>
            <w:r>
              <w:t>Секретарь муниципальной службы 3 класса</w:t>
            </w:r>
          </w:p>
        </w:tc>
        <w:tc>
          <w:tcPr>
            <w:tcW w:w="4195" w:type="dxa"/>
          </w:tcPr>
          <w:p w:rsidR="00E64960" w:rsidRDefault="00E64960">
            <w:pPr>
              <w:pStyle w:val="ConsPlusNormal"/>
            </w:pPr>
            <w:r>
              <w:t>Секретарь государственной гражданской службы Пензенской области 3 класса</w:t>
            </w:r>
          </w:p>
        </w:tc>
      </w:tr>
    </w:tbl>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5</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12" w:name="P709"/>
      <w:bookmarkEnd w:id="12"/>
      <w:r>
        <w:t>СООТНОШЕНИЕ</w:t>
      </w:r>
    </w:p>
    <w:p w:rsidR="00E64960" w:rsidRDefault="00E64960">
      <w:pPr>
        <w:pStyle w:val="ConsPlusTitle"/>
        <w:jc w:val="center"/>
      </w:pPr>
      <w:r>
        <w:t>КЛАССНЫХ ЧИНОВ МУНИЦИПАЛЬНЫХ СЛУЖАЩИХ В ПЕНЗЕНСКОЙ ОБЛАСТИ</w:t>
      </w:r>
    </w:p>
    <w:p w:rsidR="00E64960" w:rsidRDefault="00E64960">
      <w:pPr>
        <w:pStyle w:val="ConsPlusTitle"/>
        <w:jc w:val="center"/>
      </w:pPr>
      <w:r>
        <w:t>И КЛАССНЫХ ЧИНОВ ФЕДЕРАЛЬНОЙ ГОСУДАРСТВЕННОЙ ГРАЖДАНСКОЙ</w:t>
      </w:r>
    </w:p>
    <w:p w:rsidR="00E64960" w:rsidRDefault="00E64960">
      <w:pPr>
        <w:pStyle w:val="ConsPlusTitle"/>
        <w:jc w:val="center"/>
      </w:pPr>
      <w:r>
        <w:t>СЛУЖБЫ</w:t>
      </w:r>
    </w:p>
    <w:p w:rsidR="00E64960" w:rsidRDefault="00E64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025"/>
        <w:gridCol w:w="4195"/>
      </w:tblGrid>
      <w:tr w:rsidR="00E64960">
        <w:tc>
          <w:tcPr>
            <w:tcW w:w="629" w:type="dxa"/>
          </w:tcPr>
          <w:p w:rsidR="00E64960" w:rsidRDefault="00E64960">
            <w:pPr>
              <w:pStyle w:val="ConsPlusNormal"/>
              <w:jc w:val="center"/>
            </w:pPr>
            <w:r>
              <w:t>N п/п</w:t>
            </w:r>
          </w:p>
        </w:tc>
        <w:tc>
          <w:tcPr>
            <w:tcW w:w="4025" w:type="dxa"/>
          </w:tcPr>
          <w:p w:rsidR="00E64960" w:rsidRDefault="00E64960">
            <w:pPr>
              <w:pStyle w:val="ConsPlusNormal"/>
              <w:jc w:val="center"/>
            </w:pPr>
            <w:r>
              <w:t>Классные чины муниципальных служащих в Пензенской области</w:t>
            </w:r>
          </w:p>
        </w:tc>
        <w:tc>
          <w:tcPr>
            <w:tcW w:w="4195" w:type="dxa"/>
            <w:vAlign w:val="center"/>
          </w:tcPr>
          <w:p w:rsidR="00E64960" w:rsidRDefault="00E64960">
            <w:pPr>
              <w:pStyle w:val="ConsPlusNormal"/>
              <w:jc w:val="center"/>
            </w:pPr>
            <w:r>
              <w:t>Классные чины федеральной государственной гражданской службы</w:t>
            </w:r>
          </w:p>
        </w:tc>
      </w:tr>
      <w:tr w:rsidR="00E64960">
        <w:tc>
          <w:tcPr>
            <w:tcW w:w="629" w:type="dxa"/>
          </w:tcPr>
          <w:p w:rsidR="00E64960" w:rsidRDefault="00E64960">
            <w:pPr>
              <w:pStyle w:val="ConsPlusNormal"/>
              <w:jc w:val="center"/>
            </w:pPr>
            <w:r>
              <w:t>1</w:t>
            </w:r>
          </w:p>
        </w:tc>
        <w:tc>
          <w:tcPr>
            <w:tcW w:w="4025" w:type="dxa"/>
          </w:tcPr>
          <w:p w:rsidR="00E64960" w:rsidRDefault="00E64960">
            <w:pPr>
              <w:pStyle w:val="ConsPlusNormal"/>
              <w:jc w:val="center"/>
            </w:pPr>
            <w:r>
              <w:t>2</w:t>
            </w:r>
          </w:p>
        </w:tc>
        <w:tc>
          <w:tcPr>
            <w:tcW w:w="4195" w:type="dxa"/>
            <w:vAlign w:val="center"/>
          </w:tcPr>
          <w:p w:rsidR="00E64960" w:rsidRDefault="00E64960">
            <w:pPr>
              <w:pStyle w:val="ConsPlusNormal"/>
              <w:jc w:val="center"/>
            </w:pPr>
            <w:r>
              <w:t>3</w:t>
            </w:r>
          </w:p>
        </w:tc>
      </w:tr>
      <w:tr w:rsidR="00E64960">
        <w:tc>
          <w:tcPr>
            <w:tcW w:w="629" w:type="dxa"/>
          </w:tcPr>
          <w:p w:rsidR="00E64960" w:rsidRDefault="00E64960">
            <w:pPr>
              <w:pStyle w:val="ConsPlusNormal"/>
              <w:jc w:val="center"/>
            </w:pPr>
            <w:r>
              <w:t>1</w:t>
            </w:r>
          </w:p>
        </w:tc>
        <w:tc>
          <w:tcPr>
            <w:tcW w:w="4025" w:type="dxa"/>
          </w:tcPr>
          <w:p w:rsidR="00E64960" w:rsidRDefault="00E64960">
            <w:pPr>
              <w:pStyle w:val="ConsPlusNormal"/>
            </w:pPr>
            <w:r>
              <w:t>Действительный муниципальный советник 1 класса</w:t>
            </w:r>
          </w:p>
        </w:tc>
        <w:tc>
          <w:tcPr>
            <w:tcW w:w="4195" w:type="dxa"/>
          </w:tcPr>
          <w:p w:rsidR="00E64960" w:rsidRDefault="00E64960">
            <w:pPr>
              <w:pStyle w:val="ConsPlusNormal"/>
            </w:pPr>
            <w:r>
              <w:t>Действительный государственный советник Российской Федерации 1 класса</w:t>
            </w:r>
          </w:p>
        </w:tc>
      </w:tr>
      <w:tr w:rsidR="00E64960">
        <w:tc>
          <w:tcPr>
            <w:tcW w:w="629" w:type="dxa"/>
          </w:tcPr>
          <w:p w:rsidR="00E64960" w:rsidRDefault="00E64960">
            <w:pPr>
              <w:pStyle w:val="ConsPlusNormal"/>
              <w:jc w:val="center"/>
            </w:pPr>
            <w:r>
              <w:t>2</w:t>
            </w:r>
          </w:p>
        </w:tc>
        <w:tc>
          <w:tcPr>
            <w:tcW w:w="4025" w:type="dxa"/>
          </w:tcPr>
          <w:p w:rsidR="00E64960" w:rsidRDefault="00E64960">
            <w:pPr>
              <w:pStyle w:val="ConsPlusNormal"/>
            </w:pPr>
            <w:r>
              <w:t>Действительный муниципальный советник 2 класса</w:t>
            </w:r>
          </w:p>
        </w:tc>
        <w:tc>
          <w:tcPr>
            <w:tcW w:w="4195" w:type="dxa"/>
          </w:tcPr>
          <w:p w:rsidR="00E64960" w:rsidRDefault="00E64960">
            <w:pPr>
              <w:pStyle w:val="ConsPlusNormal"/>
            </w:pPr>
            <w:r>
              <w:t>Действительный государственный советник Российской Федерации 2 класса</w:t>
            </w:r>
          </w:p>
        </w:tc>
      </w:tr>
      <w:tr w:rsidR="00E64960">
        <w:tc>
          <w:tcPr>
            <w:tcW w:w="629" w:type="dxa"/>
          </w:tcPr>
          <w:p w:rsidR="00E64960" w:rsidRDefault="00E64960">
            <w:pPr>
              <w:pStyle w:val="ConsPlusNormal"/>
              <w:jc w:val="center"/>
            </w:pPr>
            <w:r>
              <w:t>3</w:t>
            </w:r>
          </w:p>
        </w:tc>
        <w:tc>
          <w:tcPr>
            <w:tcW w:w="4025" w:type="dxa"/>
          </w:tcPr>
          <w:p w:rsidR="00E64960" w:rsidRDefault="00E64960">
            <w:pPr>
              <w:pStyle w:val="ConsPlusNormal"/>
            </w:pPr>
            <w:r>
              <w:t>Действительный муниципальный советник 3 класса</w:t>
            </w:r>
          </w:p>
        </w:tc>
        <w:tc>
          <w:tcPr>
            <w:tcW w:w="4195" w:type="dxa"/>
          </w:tcPr>
          <w:p w:rsidR="00E64960" w:rsidRDefault="00E64960">
            <w:pPr>
              <w:pStyle w:val="ConsPlusNormal"/>
            </w:pPr>
            <w:r>
              <w:t>Действительный государственный советник Российской Федерации 3 класса</w:t>
            </w:r>
          </w:p>
        </w:tc>
      </w:tr>
      <w:tr w:rsidR="00E64960">
        <w:tc>
          <w:tcPr>
            <w:tcW w:w="629" w:type="dxa"/>
          </w:tcPr>
          <w:p w:rsidR="00E64960" w:rsidRDefault="00E64960">
            <w:pPr>
              <w:pStyle w:val="ConsPlusNormal"/>
              <w:jc w:val="center"/>
            </w:pPr>
            <w:r>
              <w:t>4</w:t>
            </w:r>
          </w:p>
        </w:tc>
        <w:tc>
          <w:tcPr>
            <w:tcW w:w="4025" w:type="dxa"/>
          </w:tcPr>
          <w:p w:rsidR="00E64960" w:rsidRDefault="00E64960">
            <w:pPr>
              <w:pStyle w:val="ConsPlusNormal"/>
            </w:pPr>
            <w:r>
              <w:t>Муниципальный советник 1 класса</w:t>
            </w:r>
          </w:p>
        </w:tc>
        <w:tc>
          <w:tcPr>
            <w:tcW w:w="4195" w:type="dxa"/>
          </w:tcPr>
          <w:p w:rsidR="00E64960" w:rsidRDefault="00E64960">
            <w:pPr>
              <w:pStyle w:val="ConsPlusNormal"/>
            </w:pPr>
            <w:r>
              <w:t>Государственный советник Российской Федерации 1 класса</w:t>
            </w:r>
          </w:p>
        </w:tc>
      </w:tr>
      <w:tr w:rsidR="00E64960">
        <w:tc>
          <w:tcPr>
            <w:tcW w:w="629" w:type="dxa"/>
          </w:tcPr>
          <w:p w:rsidR="00E64960" w:rsidRDefault="00E64960">
            <w:pPr>
              <w:pStyle w:val="ConsPlusNormal"/>
              <w:jc w:val="center"/>
            </w:pPr>
            <w:r>
              <w:t>5</w:t>
            </w:r>
          </w:p>
        </w:tc>
        <w:tc>
          <w:tcPr>
            <w:tcW w:w="4025" w:type="dxa"/>
          </w:tcPr>
          <w:p w:rsidR="00E64960" w:rsidRDefault="00E64960">
            <w:pPr>
              <w:pStyle w:val="ConsPlusNormal"/>
            </w:pPr>
            <w:r>
              <w:t>Муниципальный советник 2 класса</w:t>
            </w:r>
          </w:p>
        </w:tc>
        <w:tc>
          <w:tcPr>
            <w:tcW w:w="4195" w:type="dxa"/>
          </w:tcPr>
          <w:p w:rsidR="00E64960" w:rsidRDefault="00E64960">
            <w:pPr>
              <w:pStyle w:val="ConsPlusNormal"/>
            </w:pPr>
            <w:r>
              <w:t>Государственный советник Российской Федерации 2 класса</w:t>
            </w:r>
          </w:p>
        </w:tc>
      </w:tr>
      <w:tr w:rsidR="00E64960">
        <w:tc>
          <w:tcPr>
            <w:tcW w:w="629" w:type="dxa"/>
          </w:tcPr>
          <w:p w:rsidR="00E64960" w:rsidRDefault="00E64960">
            <w:pPr>
              <w:pStyle w:val="ConsPlusNormal"/>
              <w:jc w:val="center"/>
            </w:pPr>
            <w:r>
              <w:t>6</w:t>
            </w:r>
          </w:p>
        </w:tc>
        <w:tc>
          <w:tcPr>
            <w:tcW w:w="4025" w:type="dxa"/>
          </w:tcPr>
          <w:p w:rsidR="00E64960" w:rsidRDefault="00E64960">
            <w:pPr>
              <w:pStyle w:val="ConsPlusNormal"/>
            </w:pPr>
            <w:r>
              <w:t>Муниципальный советник 3 класса</w:t>
            </w:r>
          </w:p>
        </w:tc>
        <w:tc>
          <w:tcPr>
            <w:tcW w:w="4195" w:type="dxa"/>
          </w:tcPr>
          <w:p w:rsidR="00E64960" w:rsidRDefault="00E64960">
            <w:pPr>
              <w:pStyle w:val="ConsPlusNormal"/>
            </w:pPr>
            <w:r>
              <w:t>Государственный советник Российской Федерации 3 класса</w:t>
            </w:r>
          </w:p>
        </w:tc>
      </w:tr>
      <w:tr w:rsidR="00E64960">
        <w:tc>
          <w:tcPr>
            <w:tcW w:w="629" w:type="dxa"/>
          </w:tcPr>
          <w:p w:rsidR="00E64960" w:rsidRDefault="00E64960">
            <w:pPr>
              <w:pStyle w:val="ConsPlusNormal"/>
              <w:jc w:val="center"/>
            </w:pPr>
            <w:r>
              <w:t>7</w:t>
            </w:r>
          </w:p>
        </w:tc>
        <w:tc>
          <w:tcPr>
            <w:tcW w:w="4025" w:type="dxa"/>
          </w:tcPr>
          <w:p w:rsidR="00E64960" w:rsidRDefault="00E64960">
            <w:pPr>
              <w:pStyle w:val="ConsPlusNormal"/>
            </w:pPr>
            <w:r>
              <w:t>Советник муниципальной службы 1 класса</w:t>
            </w:r>
          </w:p>
        </w:tc>
        <w:tc>
          <w:tcPr>
            <w:tcW w:w="4195" w:type="dxa"/>
          </w:tcPr>
          <w:p w:rsidR="00E64960" w:rsidRDefault="00E64960">
            <w:pPr>
              <w:pStyle w:val="ConsPlusNormal"/>
            </w:pPr>
            <w:r>
              <w:t>Советник государственной гражданской службы Российской Федерации 1 класса</w:t>
            </w:r>
          </w:p>
        </w:tc>
      </w:tr>
      <w:tr w:rsidR="00E64960">
        <w:tc>
          <w:tcPr>
            <w:tcW w:w="629" w:type="dxa"/>
          </w:tcPr>
          <w:p w:rsidR="00E64960" w:rsidRDefault="00E64960">
            <w:pPr>
              <w:pStyle w:val="ConsPlusNormal"/>
              <w:jc w:val="center"/>
            </w:pPr>
            <w:r>
              <w:lastRenderedPageBreak/>
              <w:t>8</w:t>
            </w:r>
          </w:p>
        </w:tc>
        <w:tc>
          <w:tcPr>
            <w:tcW w:w="4025" w:type="dxa"/>
          </w:tcPr>
          <w:p w:rsidR="00E64960" w:rsidRDefault="00E64960">
            <w:pPr>
              <w:pStyle w:val="ConsPlusNormal"/>
            </w:pPr>
            <w:r>
              <w:t>Советник муниципальной службы 2 класса</w:t>
            </w:r>
          </w:p>
        </w:tc>
        <w:tc>
          <w:tcPr>
            <w:tcW w:w="4195" w:type="dxa"/>
          </w:tcPr>
          <w:p w:rsidR="00E64960" w:rsidRDefault="00E64960">
            <w:pPr>
              <w:pStyle w:val="ConsPlusNormal"/>
            </w:pPr>
            <w:r>
              <w:t>Советник государственной гражданской службы Российской Федерации 2 класса</w:t>
            </w:r>
          </w:p>
        </w:tc>
      </w:tr>
      <w:tr w:rsidR="00E64960">
        <w:tc>
          <w:tcPr>
            <w:tcW w:w="629" w:type="dxa"/>
          </w:tcPr>
          <w:p w:rsidR="00E64960" w:rsidRDefault="00E64960">
            <w:pPr>
              <w:pStyle w:val="ConsPlusNormal"/>
              <w:jc w:val="center"/>
            </w:pPr>
            <w:r>
              <w:t>9</w:t>
            </w:r>
          </w:p>
        </w:tc>
        <w:tc>
          <w:tcPr>
            <w:tcW w:w="4025" w:type="dxa"/>
          </w:tcPr>
          <w:p w:rsidR="00E64960" w:rsidRDefault="00E64960">
            <w:pPr>
              <w:pStyle w:val="ConsPlusNormal"/>
            </w:pPr>
            <w:r>
              <w:t>Советник муниципальной службы 3 класса</w:t>
            </w:r>
          </w:p>
        </w:tc>
        <w:tc>
          <w:tcPr>
            <w:tcW w:w="4195" w:type="dxa"/>
          </w:tcPr>
          <w:p w:rsidR="00E64960" w:rsidRDefault="00E64960">
            <w:pPr>
              <w:pStyle w:val="ConsPlusNormal"/>
            </w:pPr>
            <w:r>
              <w:t>Советник государственной гражданской службы Российской Федерации 3 класса</w:t>
            </w:r>
          </w:p>
        </w:tc>
      </w:tr>
      <w:tr w:rsidR="00E64960">
        <w:tc>
          <w:tcPr>
            <w:tcW w:w="629" w:type="dxa"/>
          </w:tcPr>
          <w:p w:rsidR="00E64960" w:rsidRDefault="00E64960">
            <w:pPr>
              <w:pStyle w:val="ConsPlusNormal"/>
              <w:jc w:val="center"/>
            </w:pPr>
            <w:r>
              <w:t>10</w:t>
            </w:r>
          </w:p>
        </w:tc>
        <w:tc>
          <w:tcPr>
            <w:tcW w:w="4025" w:type="dxa"/>
          </w:tcPr>
          <w:p w:rsidR="00E64960" w:rsidRDefault="00E64960">
            <w:pPr>
              <w:pStyle w:val="ConsPlusNormal"/>
            </w:pPr>
            <w:r>
              <w:t>Референт муниципальной службы 1 класса</w:t>
            </w:r>
          </w:p>
        </w:tc>
        <w:tc>
          <w:tcPr>
            <w:tcW w:w="4195" w:type="dxa"/>
          </w:tcPr>
          <w:p w:rsidR="00E64960" w:rsidRDefault="00E64960">
            <w:pPr>
              <w:pStyle w:val="ConsPlusNormal"/>
            </w:pPr>
            <w:r>
              <w:t>Референт государственной гражданской службы Российской Федерации 1 класса</w:t>
            </w:r>
          </w:p>
        </w:tc>
      </w:tr>
      <w:tr w:rsidR="00E64960">
        <w:tc>
          <w:tcPr>
            <w:tcW w:w="629" w:type="dxa"/>
          </w:tcPr>
          <w:p w:rsidR="00E64960" w:rsidRDefault="00E64960">
            <w:pPr>
              <w:pStyle w:val="ConsPlusNormal"/>
              <w:jc w:val="center"/>
            </w:pPr>
            <w:r>
              <w:t>11</w:t>
            </w:r>
          </w:p>
        </w:tc>
        <w:tc>
          <w:tcPr>
            <w:tcW w:w="4025" w:type="dxa"/>
          </w:tcPr>
          <w:p w:rsidR="00E64960" w:rsidRDefault="00E64960">
            <w:pPr>
              <w:pStyle w:val="ConsPlusNormal"/>
            </w:pPr>
            <w:r>
              <w:t>Референт муниципальной службы 2 класса</w:t>
            </w:r>
          </w:p>
        </w:tc>
        <w:tc>
          <w:tcPr>
            <w:tcW w:w="4195" w:type="dxa"/>
          </w:tcPr>
          <w:p w:rsidR="00E64960" w:rsidRDefault="00E64960">
            <w:pPr>
              <w:pStyle w:val="ConsPlusNormal"/>
            </w:pPr>
            <w:r>
              <w:t>Референт государственной гражданской службы Российской Федерации 2 класса</w:t>
            </w:r>
          </w:p>
        </w:tc>
      </w:tr>
      <w:tr w:rsidR="00E64960">
        <w:tc>
          <w:tcPr>
            <w:tcW w:w="629" w:type="dxa"/>
          </w:tcPr>
          <w:p w:rsidR="00E64960" w:rsidRDefault="00E64960">
            <w:pPr>
              <w:pStyle w:val="ConsPlusNormal"/>
              <w:jc w:val="center"/>
            </w:pPr>
            <w:r>
              <w:t>12</w:t>
            </w:r>
          </w:p>
        </w:tc>
        <w:tc>
          <w:tcPr>
            <w:tcW w:w="4025" w:type="dxa"/>
          </w:tcPr>
          <w:p w:rsidR="00E64960" w:rsidRDefault="00E64960">
            <w:pPr>
              <w:pStyle w:val="ConsPlusNormal"/>
            </w:pPr>
            <w:r>
              <w:t>Референт муниципальной службы 3 класса</w:t>
            </w:r>
          </w:p>
        </w:tc>
        <w:tc>
          <w:tcPr>
            <w:tcW w:w="4195" w:type="dxa"/>
          </w:tcPr>
          <w:p w:rsidR="00E64960" w:rsidRDefault="00E64960">
            <w:pPr>
              <w:pStyle w:val="ConsPlusNormal"/>
            </w:pPr>
            <w:r>
              <w:t>Референт государственной гражданской службы Российской Федерации 3 класса</w:t>
            </w:r>
          </w:p>
        </w:tc>
      </w:tr>
      <w:tr w:rsidR="00E64960">
        <w:tc>
          <w:tcPr>
            <w:tcW w:w="629" w:type="dxa"/>
          </w:tcPr>
          <w:p w:rsidR="00E64960" w:rsidRDefault="00E64960">
            <w:pPr>
              <w:pStyle w:val="ConsPlusNormal"/>
              <w:jc w:val="center"/>
            </w:pPr>
            <w:r>
              <w:t>13</w:t>
            </w:r>
          </w:p>
        </w:tc>
        <w:tc>
          <w:tcPr>
            <w:tcW w:w="4025" w:type="dxa"/>
          </w:tcPr>
          <w:p w:rsidR="00E64960" w:rsidRDefault="00E64960">
            <w:pPr>
              <w:pStyle w:val="ConsPlusNormal"/>
            </w:pPr>
            <w:r>
              <w:t>Секретарь муниципальной службы 1 класса</w:t>
            </w:r>
          </w:p>
        </w:tc>
        <w:tc>
          <w:tcPr>
            <w:tcW w:w="4195" w:type="dxa"/>
          </w:tcPr>
          <w:p w:rsidR="00E64960" w:rsidRDefault="00E64960">
            <w:pPr>
              <w:pStyle w:val="ConsPlusNormal"/>
            </w:pPr>
            <w:r>
              <w:t>Секретарь государственной гражданской службы Российской Федерации 1 класса</w:t>
            </w:r>
          </w:p>
        </w:tc>
      </w:tr>
      <w:tr w:rsidR="00E64960">
        <w:tc>
          <w:tcPr>
            <w:tcW w:w="629" w:type="dxa"/>
          </w:tcPr>
          <w:p w:rsidR="00E64960" w:rsidRDefault="00E64960">
            <w:pPr>
              <w:pStyle w:val="ConsPlusNormal"/>
              <w:jc w:val="center"/>
            </w:pPr>
            <w:r>
              <w:t>14</w:t>
            </w:r>
          </w:p>
        </w:tc>
        <w:tc>
          <w:tcPr>
            <w:tcW w:w="4025" w:type="dxa"/>
          </w:tcPr>
          <w:p w:rsidR="00E64960" w:rsidRDefault="00E64960">
            <w:pPr>
              <w:pStyle w:val="ConsPlusNormal"/>
            </w:pPr>
            <w:r>
              <w:t>Секретарь муниципальной службы 2 класса</w:t>
            </w:r>
          </w:p>
        </w:tc>
        <w:tc>
          <w:tcPr>
            <w:tcW w:w="4195" w:type="dxa"/>
          </w:tcPr>
          <w:p w:rsidR="00E64960" w:rsidRDefault="00E64960">
            <w:pPr>
              <w:pStyle w:val="ConsPlusNormal"/>
            </w:pPr>
            <w:r>
              <w:t>Секретарь государственной гражданской службы Российской Федерации 2 класса</w:t>
            </w:r>
          </w:p>
        </w:tc>
      </w:tr>
      <w:tr w:rsidR="00E64960">
        <w:tc>
          <w:tcPr>
            <w:tcW w:w="629" w:type="dxa"/>
          </w:tcPr>
          <w:p w:rsidR="00E64960" w:rsidRDefault="00E64960">
            <w:pPr>
              <w:pStyle w:val="ConsPlusNormal"/>
              <w:jc w:val="center"/>
            </w:pPr>
            <w:r>
              <w:t>15</w:t>
            </w:r>
          </w:p>
        </w:tc>
        <w:tc>
          <w:tcPr>
            <w:tcW w:w="4025" w:type="dxa"/>
          </w:tcPr>
          <w:p w:rsidR="00E64960" w:rsidRDefault="00E64960">
            <w:pPr>
              <w:pStyle w:val="ConsPlusNormal"/>
            </w:pPr>
            <w:r>
              <w:t>Секретарь муниципальной службы 3 класса</w:t>
            </w:r>
          </w:p>
        </w:tc>
        <w:tc>
          <w:tcPr>
            <w:tcW w:w="4195" w:type="dxa"/>
          </w:tcPr>
          <w:p w:rsidR="00E64960" w:rsidRDefault="00E64960">
            <w:pPr>
              <w:pStyle w:val="ConsPlusNormal"/>
            </w:pPr>
            <w:r>
              <w:t>Секретарь государственной гражданской службы Российской Федерации 3 класса</w:t>
            </w:r>
          </w:p>
        </w:tc>
      </w:tr>
    </w:tbl>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6</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Normal"/>
        <w:jc w:val="center"/>
      </w:pPr>
      <w:bookmarkStart w:id="13" w:name="P776"/>
      <w:bookmarkEnd w:id="13"/>
      <w:r>
        <w:t>Типовая форма</w:t>
      </w:r>
    </w:p>
    <w:p w:rsidR="00E64960" w:rsidRDefault="00E64960">
      <w:pPr>
        <w:pStyle w:val="ConsPlusNormal"/>
        <w:jc w:val="center"/>
      </w:pPr>
      <w:r>
        <w:t>контракта с лицом, назначаемым на должность главы местной</w:t>
      </w:r>
    </w:p>
    <w:p w:rsidR="00E64960" w:rsidRDefault="00E64960">
      <w:pPr>
        <w:pStyle w:val="ConsPlusNormal"/>
        <w:jc w:val="center"/>
      </w:pPr>
      <w:r>
        <w:t>администрации по контракту</w:t>
      </w:r>
    </w:p>
    <w:p w:rsidR="00E64960" w:rsidRDefault="00E64960">
      <w:pPr>
        <w:pStyle w:val="ConsPlusNormal"/>
        <w:jc w:val="both"/>
      </w:pPr>
    </w:p>
    <w:p w:rsidR="00E64960" w:rsidRDefault="00E64960">
      <w:pPr>
        <w:pStyle w:val="ConsPlusNonformat"/>
        <w:jc w:val="both"/>
      </w:pPr>
      <w:r>
        <w:t>"____" __________ 20 __г.                    ______________________________</w:t>
      </w:r>
    </w:p>
    <w:p w:rsidR="00E64960" w:rsidRDefault="00E64960">
      <w:pPr>
        <w:pStyle w:val="ConsPlusNonformat"/>
        <w:jc w:val="both"/>
      </w:pPr>
      <w:r>
        <w:t xml:space="preserve">                                              (место заключения контракта)</w:t>
      </w:r>
    </w:p>
    <w:p w:rsidR="00E64960" w:rsidRDefault="00E64960">
      <w:pPr>
        <w:pStyle w:val="ConsPlusNonformat"/>
        <w:jc w:val="both"/>
      </w:pPr>
      <w:r>
        <w:t xml:space="preserve">    Муниципальное образование ____________________________________________,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в   лице   представителя  нанимателя  -  главы  муниципального  образования</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(наименование муниципального образования и фамилия, имя,</w:t>
      </w:r>
    </w:p>
    <w:p w:rsidR="00E64960" w:rsidRDefault="00E64960">
      <w:pPr>
        <w:pStyle w:val="ConsPlusNonformat"/>
        <w:jc w:val="both"/>
      </w:pPr>
      <w:r>
        <w:t xml:space="preserve">                 отчество (при наличии) должностного лица)</w:t>
      </w:r>
    </w:p>
    <w:p w:rsidR="00E64960" w:rsidRDefault="00E64960">
      <w:pPr>
        <w:pStyle w:val="ConsPlusNonformat"/>
        <w:jc w:val="both"/>
      </w:pPr>
      <w:r>
        <w:t>действующего на основании Устава 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именуемого  в  дальнейшем  "работодатель",  с  одной  стороны,  и гражданин</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(фамилия, имя, отчество (при наличии))</w:t>
      </w:r>
    </w:p>
    <w:p w:rsidR="00E64960" w:rsidRDefault="00E64960">
      <w:pPr>
        <w:pStyle w:val="ConsPlusNonformat"/>
        <w:jc w:val="both"/>
      </w:pPr>
      <w:r>
        <w:t>назначенный  из  числа  кандидатов,  представленных конкурсной комиссией по</w:t>
      </w:r>
    </w:p>
    <w:p w:rsidR="00E64960" w:rsidRDefault="00E64960">
      <w:pPr>
        <w:pStyle w:val="ConsPlusNonformat"/>
        <w:jc w:val="both"/>
      </w:pPr>
      <w:r>
        <w:t>результатам  конкурса  на  замещение  должности главы местной администрации</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решением ___________________________________ от "___" _________ года N ___,</w:t>
      </w:r>
    </w:p>
    <w:p w:rsidR="00E64960" w:rsidRDefault="00E64960">
      <w:pPr>
        <w:pStyle w:val="ConsPlusNonformat"/>
        <w:jc w:val="both"/>
      </w:pPr>
      <w:r>
        <w:t xml:space="preserve">    (наименование представительного органа муниципального образования)</w:t>
      </w:r>
    </w:p>
    <w:p w:rsidR="00E64960" w:rsidRDefault="00E64960">
      <w:pPr>
        <w:pStyle w:val="ConsPlusNonformat"/>
        <w:jc w:val="both"/>
      </w:pPr>
      <w:r>
        <w:lastRenderedPageBreak/>
        <w:t>именуемый   в   дальнейшем   "глава   администрации",   с  другой  стороны,</w:t>
      </w:r>
    </w:p>
    <w:p w:rsidR="00E64960" w:rsidRDefault="00E64960">
      <w:pPr>
        <w:pStyle w:val="ConsPlusNonformat"/>
        <w:jc w:val="both"/>
      </w:pPr>
      <w:r>
        <w:t xml:space="preserve">руководствуясь   </w:t>
      </w:r>
      <w:hyperlink r:id="rId37">
        <w:r>
          <w:rPr>
            <w:color w:val="0000FF"/>
          </w:rPr>
          <w:t>статьей   58</w:t>
        </w:r>
      </w:hyperlink>
      <w:r>
        <w:t xml:space="preserve">   Трудового   кодекса  Российской  Федерации,</w:t>
      </w:r>
    </w:p>
    <w:p w:rsidR="00E64960" w:rsidRDefault="00E64960">
      <w:pPr>
        <w:pStyle w:val="ConsPlusNonformat"/>
        <w:jc w:val="both"/>
      </w:pPr>
      <w:r>
        <w:t xml:space="preserve">Федеральным  </w:t>
      </w:r>
      <w:hyperlink r:id="rId38">
        <w:r>
          <w:rPr>
            <w:color w:val="0000FF"/>
          </w:rPr>
          <w:t>законом</w:t>
        </w:r>
      </w:hyperlink>
      <w:r>
        <w:t xml:space="preserve">  от  6  октября 2003 года N 131-ФЗ "Об общих принципах</w:t>
      </w:r>
    </w:p>
    <w:p w:rsidR="00E64960" w:rsidRDefault="00E64960">
      <w:pPr>
        <w:pStyle w:val="ConsPlusNonformat"/>
        <w:jc w:val="both"/>
      </w:pPr>
      <w:r>
        <w:t>организации   местного  самоуправления  в  Российской  Федерации",  Законом</w:t>
      </w:r>
    </w:p>
    <w:p w:rsidR="00E64960" w:rsidRDefault="00E64960">
      <w:pPr>
        <w:pStyle w:val="ConsPlusNonformat"/>
        <w:jc w:val="both"/>
      </w:pPr>
      <w:r>
        <w:t>Пензенской  области  от  24  апреля  2024  года N 4208-ЗПО "О муниципальной</w:t>
      </w:r>
    </w:p>
    <w:p w:rsidR="00E64960" w:rsidRDefault="00E64960">
      <w:pPr>
        <w:pStyle w:val="ConsPlusNonformat"/>
        <w:jc w:val="both"/>
      </w:pPr>
      <w:r>
        <w:t>службе         в         Пензенской        области"        и        Уставом</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(далее - Устав) заключили настоящий контракт о нижеследующем:</w:t>
      </w:r>
    </w:p>
    <w:p w:rsidR="00E64960" w:rsidRDefault="00E64960">
      <w:pPr>
        <w:pStyle w:val="ConsPlusNonformat"/>
        <w:jc w:val="both"/>
      </w:pPr>
    </w:p>
    <w:p w:rsidR="00E64960" w:rsidRDefault="00E64960">
      <w:pPr>
        <w:pStyle w:val="ConsPlusNonformat"/>
        <w:jc w:val="both"/>
      </w:pPr>
      <w:r>
        <w:t xml:space="preserve">                           1. Предмет контракта</w:t>
      </w:r>
    </w:p>
    <w:p w:rsidR="00E64960" w:rsidRDefault="00E64960">
      <w:pPr>
        <w:pStyle w:val="ConsPlusNonformat"/>
        <w:jc w:val="both"/>
      </w:pPr>
    </w:p>
    <w:p w:rsidR="00E64960" w:rsidRDefault="00E64960">
      <w:pPr>
        <w:pStyle w:val="ConsPlusNonformat"/>
        <w:jc w:val="both"/>
      </w:pPr>
      <w:r>
        <w:t xml:space="preserve">    1.1. _________________________________________ назначается на должность</w:t>
      </w:r>
    </w:p>
    <w:p w:rsidR="00E64960" w:rsidRDefault="00E64960">
      <w:pPr>
        <w:pStyle w:val="ConsPlusNonformat"/>
        <w:jc w:val="both"/>
      </w:pPr>
      <w:r>
        <w:t xml:space="preserve">           (фамилия, имя, отчество (при наличии))</w:t>
      </w:r>
    </w:p>
    <w:p w:rsidR="00E64960" w:rsidRDefault="00E64960">
      <w:pPr>
        <w:pStyle w:val="ConsPlusNonformat"/>
        <w:jc w:val="both"/>
      </w:pPr>
      <w:r>
        <w:t>муниципальной службы глава администрации 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на срок __________________________________________________________________.</w:t>
      </w:r>
    </w:p>
    <w:p w:rsidR="00E64960" w:rsidRDefault="00E64960">
      <w:pPr>
        <w:pStyle w:val="ConsPlusNonformat"/>
        <w:jc w:val="both"/>
      </w:pPr>
      <w:r>
        <w:t xml:space="preserve">             (срок, установленный Уставом муниципального образования)</w:t>
      </w:r>
    </w:p>
    <w:p w:rsidR="00E64960" w:rsidRDefault="00E64960">
      <w:pPr>
        <w:pStyle w:val="ConsPlusNonformat"/>
        <w:jc w:val="both"/>
      </w:pPr>
      <w:r>
        <w:t xml:space="preserve">    Должность  главы  администрации,  относится  к высшей группе должностей</w:t>
      </w:r>
    </w:p>
    <w:p w:rsidR="00E64960" w:rsidRDefault="00E64960">
      <w:pPr>
        <w:pStyle w:val="ConsPlusNonformat"/>
        <w:jc w:val="both"/>
      </w:pPr>
      <w:r>
        <w:t>муниципальной службы в Пензенской области.</w:t>
      </w:r>
    </w:p>
    <w:p w:rsidR="00E64960" w:rsidRDefault="00E64960">
      <w:pPr>
        <w:pStyle w:val="ConsPlusNonformat"/>
        <w:jc w:val="both"/>
      </w:pPr>
      <w:r>
        <w:t xml:space="preserve">    1.2.  Настоящий  контракт  регулирует  трудовые  и связанные с ним иные</w:t>
      </w:r>
    </w:p>
    <w:p w:rsidR="00E64960" w:rsidRDefault="00E64960">
      <w:pPr>
        <w:pStyle w:val="ConsPlusNonformat"/>
        <w:jc w:val="both"/>
      </w:pPr>
      <w:r>
        <w:t>отношения между работодателем и главой администрации, возникающие в связи с</w:t>
      </w:r>
    </w:p>
    <w:p w:rsidR="00E64960" w:rsidRDefault="00E64960">
      <w:pPr>
        <w:pStyle w:val="ConsPlusNonformat"/>
        <w:jc w:val="both"/>
      </w:pPr>
      <w:r>
        <w:t>исполнением  главой  администрации  обязанностей, предусмотренных Уставом и</w:t>
      </w:r>
    </w:p>
    <w:p w:rsidR="00E64960" w:rsidRDefault="00E64960">
      <w:pPr>
        <w:pStyle w:val="ConsPlusNonformat"/>
        <w:jc w:val="both"/>
      </w:pPr>
      <w:r>
        <w:t>настоящим контрактом.</w:t>
      </w:r>
    </w:p>
    <w:p w:rsidR="00E64960" w:rsidRDefault="00E64960">
      <w:pPr>
        <w:pStyle w:val="ConsPlusNonformat"/>
        <w:jc w:val="both"/>
      </w:pPr>
      <w:r>
        <w:t xml:space="preserve">    1.3.  Работа  по  настоящему контракту является для главы администрации</w:t>
      </w:r>
    </w:p>
    <w:p w:rsidR="00E64960" w:rsidRDefault="00E64960">
      <w:pPr>
        <w:pStyle w:val="ConsPlusNonformat"/>
        <w:jc w:val="both"/>
      </w:pPr>
      <w:r>
        <w:t>основной.</w:t>
      </w:r>
    </w:p>
    <w:p w:rsidR="00E64960" w:rsidRDefault="00E64960">
      <w:pPr>
        <w:pStyle w:val="ConsPlusNonformat"/>
        <w:jc w:val="both"/>
      </w:pPr>
      <w:r>
        <w:t xml:space="preserve">    Место работы - местная администрация 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(далее - администрация), расположенная по адресу: _________________________</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(юридический адрес местной администрации муниципального образования)</w:t>
      </w:r>
    </w:p>
    <w:p w:rsidR="00E64960" w:rsidRDefault="00E64960">
      <w:pPr>
        <w:pStyle w:val="ConsPlusNormal"/>
        <w:jc w:val="both"/>
      </w:pPr>
    </w:p>
    <w:p w:rsidR="00E64960" w:rsidRDefault="00E64960">
      <w:pPr>
        <w:pStyle w:val="ConsPlusNormal"/>
        <w:ind w:firstLine="540"/>
        <w:jc w:val="both"/>
      </w:pPr>
      <w:r>
        <w:t>1.4. Глава администрации является муниципальным служащим, имеет права и несет обязанности, предусмотренные законодательством для муниципальных служащих.</w:t>
      </w:r>
    </w:p>
    <w:p w:rsidR="00E64960" w:rsidRDefault="00E64960">
      <w:pPr>
        <w:pStyle w:val="ConsPlusNormal"/>
        <w:spacing w:before="220"/>
        <w:ind w:firstLine="540"/>
        <w:jc w:val="both"/>
      </w:pPr>
      <w:r>
        <w:t>1.5. Глава администрации руководит администрацией муниципального образования на принципах единоначалия, самостоятельно решает все вопросы, отнесенные к его компетенции Уставом и настоящим контрактом.</w:t>
      </w:r>
    </w:p>
    <w:p w:rsidR="00E64960" w:rsidRDefault="00E64960">
      <w:pPr>
        <w:pStyle w:val="ConsPlusNormal"/>
        <w:spacing w:before="220"/>
        <w:ind w:firstLine="540"/>
        <w:jc w:val="both"/>
      </w:pPr>
      <w:r>
        <w:t>1.6. Глава администрации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Пензенской области (далее - отдельные государственные полномочия).</w:t>
      </w:r>
    </w:p>
    <w:p w:rsidR="00E64960" w:rsidRDefault="00E64960">
      <w:pPr>
        <w:pStyle w:val="ConsPlusNormal"/>
        <w:jc w:val="both"/>
      </w:pPr>
    </w:p>
    <w:p w:rsidR="00E64960" w:rsidRDefault="00E64960">
      <w:pPr>
        <w:pStyle w:val="ConsPlusNormal"/>
        <w:jc w:val="center"/>
        <w:outlineLvl w:val="1"/>
      </w:pPr>
      <w:r>
        <w:t>2. Общие условия контракта</w:t>
      </w:r>
    </w:p>
    <w:p w:rsidR="00E64960" w:rsidRDefault="00E64960">
      <w:pPr>
        <w:pStyle w:val="ConsPlusNormal"/>
        <w:jc w:val="both"/>
      </w:pPr>
    </w:p>
    <w:p w:rsidR="00E64960" w:rsidRDefault="00E64960">
      <w:pPr>
        <w:pStyle w:val="ConsPlusNormal"/>
        <w:ind w:firstLine="540"/>
        <w:jc w:val="both"/>
      </w:pPr>
      <w:r>
        <w:t xml:space="preserve">2.1. Глава администрации в своей деятельности руководствуется </w:t>
      </w:r>
      <w:hyperlink r:id="rId39">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40">
        <w:r>
          <w:rPr>
            <w:color w:val="0000FF"/>
          </w:rPr>
          <w:t>Уставом</w:t>
        </w:r>
      </w:hyperlink>
      <w:r>
        <w:t xml:space="preserve"> Пензенской области, законами Пензенской области, иными нормативными правовыми актами Пензенской области, Уставом и иными муниципальными правовыми актами муниципального образования.</w:t>
      </w:r>
    </w:p>
    <w:p w:rsidR="00E64960" w:rsidRDefault="00E64960">
      <w:pPr>
        <w:pStyle w:val="ConsPlusNormal"/>
        <w:spacing w:before="220"/>
        <w:ind w:firstLine="540"/>
        <w:jc w:val="both"/>
      </w:pPr>
      <w:r>
        <w:t xml:space="preserve">2.2. На главу администрации как на муниципального служащего распространяется действие трудового законодательства с особенностями, предусмотренными Федеральным </w:t>
      </w:r>
      <w:hyperlink r:id="rId41">
        <w:r>
          <w:rPr>
            <w:color w:val="0000FF"/>
          </w:rPr>
          <w:t>законом</w:t>
        </w:r>
      </w:hyperlink>
      <w:r>
        <w:t xml:space="preserve"> от 2 марта 2007 года N 25-ФЗ "О муниципальной службе в Российской Федерации".</w:t>
      </w:r>
    </w:p>
    <w:p w:rsidR="00E64960" w:rsidRDefault="00E64960">
      <w:pPr>
        <w:pStyle w:val="ConsPlusNormal"/>
        <w:jc w:val="both"/>
      </w:pPr>
    </w:p>
    <w:p w:rsidR="00E64960" w:rsidRDefault="00E64960">
      <w:pPr>
        <w:pStyle w:val="ConsPlusNonformat"/>
        <w:jc w:val="both"/>
      </w:pPr>
      <w:r>
        <w:t xml:space="preserve">    2.3. Глава администрации подконтролен и подотчетен 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(наименование представительного органа муниципального образования)</w:t>
      </w:r>
    </w:p>
    <w:p w:rsidR="00E64960" w:rsidRDefault="00E64960">
      <w:pPr>
        <w:pStyle w:val="ConsPlusNonformat"/>
        <w:jc w:val="both"/>
      </w:pPr>
      <w:r>
        <w:t>(далее - представительный орган муниципального образования).</w:t>
      </w:r>
    </w:p>
    <w:p w:rsidR="00E64960" w:rsidRDefault="00E64960">
      <w:pPr>
        <w:pStyle w:val="ConsPlusNormal"/>
        <w:jc w:val="both"/>
      </w:pPr>
    </w:p>
    <w:p w:rsidR="00E64960" w:rsidRDefault="00E64960">
      <w:pPr>
        <w:pStyle w:val="ConsPlusNormal"/>
        <w:ind w:firstLine="540"/>
        <w:jc w:val="both"/>
      </w:pPr>
      <w:r>
        <w:t>Глава администрации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E64960" w:rsidRDefault="00E64960">
      <w:pPr>
        <w:pStyle w:val="ConsPlusNormal"/>
        <w:jc w:val="both"/>
      </w:pPr>
    </w:p>
    <w:p w:rsidR="00E64960" w:rsidRDefault="00E64960">
      <w:pPr>
        <w:pStyle w:val="ConsPlusNormal"/>
        <w:jc w:val="center"/>
        <w:outlineLvl w:val="1"/>
      </w:pPr>
      <w:r>
        <w:t>3. Права и обязанности главы администрации</w:t>
      </w:r>
    </w:p>
    <w:p w:rsidR="00E64960" w:rsidRDefault="00E64960">
      <w:pPr>
        <w:pStyle w:val="ConsPlusNormal"/>
        <w:jc w:val="both"/>
      </w:pPr>
    </w:p>
    <w:p w:rsidR="00E64960" w:rsidRDefault="00E64960">
      <w:pPr>
        <w:pStyle w:val="ConsPlusNormal"/>
        <w:ind w:firstLine="540"/>
        <w:jc w:val="both"/>
      </w:pPr>
      <w:r>
        <w:t>3.1. Глава администрации осуществляет полномочия, отнесенные к его компетенции законодательством Российской Федерации, нормативными правовыми актами Пензенской области, Уставом, решениями представительного органа муниципального образования.</w:t>
      </w:r>
    </w:p>
    <w:p w:rsidR="00E64960" w:rsidRDefault="00E64960">
      <w:pPr>
        <w:pStyle w:val="ConsPlusNormal"/>
        <w:jc w:val="both"/>
      </w:pPr>
    </w:p>
    <w:p w:rsidR="00E64960" w:rsidRDefault="00E64960">
      <w:pPr>
        <w:pStyle w:val="ConsPlusNonformat"/>
        <w:jc w:val="both"/>
      </w:pPr>
      <w:r>
        <w:t xml:space="preserve">    3.2.  Глава  администрации  в части осуществления полномочий по решению</w:t>
      </w:r>
    </w:p>
    <w:p w:rsidR="00E64960" w:rsidRDefault="00E64960">
      <w:pPr>
        <w:pStyle w:val="ConsPlusNonformat"/>
        <w:jc w:val="both"/>
      </w:pPr>
      <w:r>
        <w:t>вопросов местного значения имеет право: ___________________________________</w:t>
      </w:r>
    </w:p>
    <w:p w:rsidR="00E64960" w:rsidRDefault="00E64960">
      <w:pPr>
        <w:pStyle w:val="ConsPlusNonformat"/>
        <w:jc w:val="both"/>
      </w:pPr>
      <w:r>
        <w:t xml:space="preserve">                            (указываются права, содержащиеся в утвержденных</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представительным органом муниципального образования условиях</w:t>
      </w:r>
    </w:p>
    <w:p w:rsidR="00E64960" w:rsidRDefault="00E64960">
      <w:pPr>
        <w:pStyle w:val="ConsPlusNonformat"/>
        <w:jc w:val="both"/>
      </w:pPr>
      <w:r>
        <w:t xml:space="preserve">           контракта в части осуществления полномочий по решению</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вопросов местного значения, заключаемого с главой администрации)</w:t>
      </w:r>
    </w:p>
    <w:p w:rsidR="00E64960" w:rsidRDefault="00E64960">
      <w:pPr>
        <w:pStyle w:val="ConsPlusNonformat"/>
        <w:jc w:val="both"/>
      </w:pPr>
      <w:r>
        <w:t xml:space="preserve">    3.3.  Глава  администрации  в части осуществления полномочий по решению</w:t>
      </w:r>
    </w:p>
    <w:p w:rsidR="00E64960" w:rsidRDefault="00E64960">
      <w:pPr>
        <w:pStyle w:val="ConsPlusNonformat"/>
        <w:jc w:val="both"/>
      </w:pPr>
      <w:r>
        <w:t>вопросов местного значения обязан: ________________________________________</w:t>
      </w:r>
    </w:p>
    <w:p w:rsidR="00E64960" w:rsidRDefault="00E64960">
      <w:pPr>
        <w:pStyle w:val="ConsPlusNonformat"/>
        <w:jc w:val="both"/>
      </w:pPr>
      <w:r>
        <w:t xml:space="preserve">                      (указываются обязанности, содержащиеся в утвержденных</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представительным органом муниципального образования условиях</w:t>
      </w:r>
    </w:p>
    <w:p w:rsidR="00E64960" w:rsidRDefault="00E64960">
      <w:pPr>
        <w:pStyle w:val="ConsPlusNonformat"/>
        <w:jc w:val="both"/>
      </w:pPr>
      <w:r>
        <w:t xml:space="preserve">           контракта в части осуществления полномочий по решению</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 xml:space="preserve">     вопросов местного значения, заключаемого с главой администрации)</w:t>
      </w:r>
    </w:p>
    <w:p w:rsidR="00E64960" w:rsidRDefault="00E64960">
      <w:pPr>
        <w:pStyle w:val="ConsPlusNormal"/>
        <w:jc w:val="both"/>
      </w:pPr>
    </w:p>
    <w:p w:rsidR="00E64960" w:rsidRDefault="00E64960">
      <w:pPr>
        <w:pStyle w:val="ConsPlusNormal"/>
        <w:ind w:firstLine="540"/>
        <w:jc w:val="both"/>
      </w:pPr>
      <w:r>
        <w:t xml:space="preserve">3.4. В целях решения вопросов местного значения глава администрации обладает также другими правами и исполняет другие обязанности в соответствии с федеральными законами, иными нормативными правовыми актами Российской Федерации, </w:t>
      </w:r>
      <w:hyperlink r:id="rId42">
        <w:r>
          <w:rPr>
            <w:color w:val="0000FF"/>
          </w:rPr>
          <w:t>Уставом</w:t>
        </w:r>
      </w:hyperlink>
      <w:r>
        <w:t xml:space="preserve"> Пензенской области, законами и иными нормативными правовыми актами Пензенской области, Уставом и иными муниципальными правовыми актами муниципального образования.</w:t>
      </w:r>
    </w:p>
    <w:p w:rsidR="00E64960" w:rsidRDefault="00E64960">
      <w:pPr>
        <w:pStyle w:val="ConsPlusNormal"/>
        <w:spacing w:before="220"/>
        <w:ind w:firstLine="540"/>
        <w:jc w:val="both"/>
      </w:pPr>
      <w:r>
        <w:t>3.5. Глава администрации имеет право на:</w:t>
      </w:r>
    </w:p>
    <w:p w:rsidR="00E64960" w:rsidRDefault="00E64960">
      <w:pPr>
        <w:pStyle w:val="ConsPlusNormal"/>
        <w:spacing w:before="220"/>
        <w:ind w:firstLine="540"/>
        <w:jc w:val="both"/>
      </w:pPr>
      <w:r>
        <w:t>3.5.1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E64960" w:rsidRDefault="00E64960">
      <w:pPr>
        <w:pStyle w:val="ConsPlusNormal"/>
        <w:spacing w:before="220"/>
        <w:ind w:firstLine="540"/>
        <w:jc w:val="both"/>
      </w:pPr>
      <w:r>
        <w:t>3.5.2 обеспечение организационно-технических условий, необходимых для исполнения должностных обязанностей;</w:t>
      </w:r>
    </w:p>
    <w:p w:rsidR="00E64960" w:rsidRDefault="00E64960">
      <w:pPr>
        <w:pStyle w:val="ConsPlusNormal"/>
        <w:spacing w:before="220"/>
        <w:ind w:firstLine="540"/>
        <w:jc w:val="both"/>
      </w:pPr>
      <w:r>
        <w:t>3.5.3 оплату труда и другие выплаты в соответствии с трудовым законодательством, законодательством о муниципальной службе и настоящим контрактом;</w:t>
      </w:r>
    </w:p>
    <w:p w:rsidR="00E64960" w:rsidRDefault="00E64960">
      <w:pPr>
        <w:pStyle w:val="ConsPlusNormal"/>
        <w:spacing w:before="220"/>
        <w:ind w:firstLine="540"/>
        <w:jc w:val="both"/>
      </w:pPr>
      <w:r>
        <w:t>3.5.4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4960" w:rsidRDefault="00E64960">
      <w:pPr>
        <w:pStyle w:val="ConsPlusNormal"/>
        <w:spacing w:before="220"/>
        <w:ind w:firstLine="540"/>
        <w:jc w:val="both"/>
      </w:pPr>
      <w:r>
        <w:t>3.5.5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E64960" w:rsidRDefault="00E64960">
      <w:pPr>
        <w:pStyle w:val="ConsPlusNormal"/>
        <w:spacing w:before="220"/>
        <w:ind w:firstLine="540"/>
        <w:jc w:val="both"/>
      </w:pPr>
      <w:r>
        <w:t>3.5.6 участие по своей инициативе в конкурсе на замещение вакантной должности муниципальной службы;</w:t>
      </w:r>
    </w:p>
    <w:p w:rsidR="00E64960" w:rsidRDefault="00E64960">
      <w:pPr>
        <w:pStyle w:val="ConsPlusNormal"/>
        <w:spacing w:before="220"/>
        <w:ind w:firstLine="540"/>
        <w:jc w:val="both"/>
      </w:pPr>
      <w:r>
        <w:lastRenderedPageBreak/>
        <w:t>3.5.7 профессиональное развитие в соответствии с муниципальным правовым актом муниципального образования за счет средств местного бюджета;</w:t>
      </w:r>
    </w:p>
    <w:p w:rsidR="00E64960" w:rsidRDefault="00E64960">
      <w:pPr>
        <w:pStyle w:val="ConsPlusNormal"/>
        <w:spacing w:before="220"/>
        <w:ind w:firstLine="540"/>
        <w:jc w:val="both"/>
      </w:pPr>
      <w:r>
        <w:t>3.5.8 защиту своих персональных данных;</w:t>
      </w:r>
    </w:p>
    <w:p w:rsidR="00E64960" w:rsidRDefault="00E64960">
      <w:pPr>
        <w:pStyle w:val="ConsPlusNormal"/>
        <w:spacing w:before="220"/>
        <w:ind w:firstLine="540"/>
        <w:jc w:val="both"/>
      </w:pPr>
      <w:r>
        <w:t>3.5.9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64960" w:rsidRDefault="00E64960">
      <w:pPr>
        <w:pStyle w:val="ConsPlusNormal"/>
        <w:spacing w:before="220"/>
        <w:ind w:firstLine="540"/>
        <w:jc w:val="both"/>
      </w:pPr>
      <w:r>
        <w:t>3.5.10 объединение, включая право создавать профессиональные союзы, для защиты своих прав, социально-экономических и профессиональных интересов;</w:t>
      </w:r>
    </w:p>
    <w:p w:rsidR="00E64960" w:rsidRDefault="00E64960">
      <w:pPr>
        <w:pStyle w:val="ConsPlusNormal"/>
        <w:spacing w:before="220"/>
        <w:ind w:firstLine="540"/>
        <w:jc w:val="both"/>
      </w:pPr>
      <w:r>
        <w:t>3.5.11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E64960" w:rsidRDefault="00E64960">
      <w:pPr>
        <w:pStyle w:val="ConsPlusNormal"/>
        <w:spacing w:before="220"/>
        <w:ind w:firstLine="540"/>
        <w:jc w:val="both"/>
      </w:pPr>
      <w:r>
        <w:t>3.5.12 пенсионное обеспечение в соответствии с законодательством Российской Федерации.</w:t>
      </w:r>
    </w:p>
    <w:p w:rsidR="00E64960" w:rsidRDefault="00E64960">
      <w:pPr>
        <w:pStyle w:val="ConsPlusNormal"/>
        <w:spacing w:before="220"/>
        <w:ind w:firstLine="540"/>
        <w:jc w:val="both"/>
      </w:pPr>
      <w:r>
        <w:t>3.6. Глава администрации обязан:</w:t>
      </w:r>
    </w:p>
    <w:p w:rsidR="00E64960" w:rsidRDefault="00E64960">
      <w:pPr>
        <w:pStyle w:val="ConsPlusNormal"/>
        <w:spacing w:before="220"/>
        <w:ind w:firstLine="540"/>
        <w:jc w:val="both"/>
      </w:pPr>
      <w:r>
        <w:t xml:space="preserve">3.6.1 соблюдать </w:t>
      </w:r>
      <w:hyperlink r:id="rId4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44">
        <w:r>
          <w:rPr>
            <w:color w:val="0000FF"/>
          </w:rPr>
          <w:t>Устав</w:t>
        </w:r>
      </w:hyperlink>
      <w:r>
        <w:t xml:space="preserve"> Пензенской области, законы и иные нормативные правовые акты Пензенской области, Устав и иные муниципальные правовые акты муниципального образования, обеспечивать их исполнение;</w:t>
      </w:r>
    </w:p>
    <w:p w:rsidR="00E64960" w:rsidRDefault="00E64960">
      <w:pPr>
        <w:pStyle w:val="ConsPlusNormal"/>
        <w:spacing w:before="220"/>
        <w:ind w:firstLine="540"/>
        <w:jc w:val="both"/>
      </w:pPr>
      <w:r>
        <w:t>3.6.2 исполнять должностные обязанности в соответствии с Уставом и настоящим контрактом;</w:t>
      </w:r>
    </w:p>
    <w:p w:rsidR="00E64960" w:rsidRDefault="00E64960">
      <w:pPr>
        <w:pStyle w:val="ConsPlusNormal"/>
        <w:spacing w:before="220"/>
        <w:ind w:firstLine="540"/>
        <w:jc w:val="both"/>
      </w:pPr>
      <w:r>
        <w:t>3.6.3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4960" w:rsidRDefault="00E64960">
      <w:pPr>
        <w:pStyle w:val="ConsPlusNormal"/>
        <w:spacing w:before="220"/>
        <w:ind w:firstLine="540"/>
        <w:jc w:val="both"/>
      </w:pPr>
      <w:r>
        <w:t>3.6.4 соблюдать установленные в администрации правила внутреннего трудового распорядка, порядок работы со служебной информацией;</w:t>
      </w:r>
    </w:p>
    <w:p w:rsidR="00E64960" w:rsidRDefault="00E64960">
      <w:pPr>
        <w:pStyle w:val="ConsPlusNormal"/>
        <w:spacing w:before="220"/>
        <w:ind w:firstLine="540"/>
        <w:jc w:val="both"/>
      </w:pPr>
      <w:r>
        <w:t>3.6.5 поддерживать уровень квалификации, необходимый для надлежащего исполнения должностных обязанностей;</w:t>
      </w:r>
    </w:p>
    <w:p w:rsidR="00E64960" w:rsidRDefault="00E64960">
      <w:pPr>
        <w:pStyle w:val="ConsPlusNormal"/>
        <w:spacing w:before="220"/>
        <w:ind w:firstLine="540"/>
        <w:jc w:val="both"/>
      </w:pPr>
      <w:r>
        <w:t>3.6.6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64960" w:rsidRDefault="00E64960">
      <w:pPr>
        <w:pStyle w:val="ConsPlusNormal"/>
        <w:spacing w:before="220"/>
        <w:ind w:firstLine="540"/>
        <w:jc w:val="both"/>
      </w:pPr>
      <w:r>
        <w:t>3.6.7 беречь государственное и муниципальное имущество, в том числе предоставленное ему для исполнения должностных обязанностей;</w:t>
      </w:r>
    </w:p>
    <w:p w:rsidR="00E64960" w:rsidRDefault="00E64960">
      <w:pPr>
        <w:pStyle w:val="ConsPlusNormal"/>
        <w:spacing w:before="220"/>
        <w:ind w:firstLine="540"/>
        <w:jc w:val="both"/>
      </w:pPr>
      <w:r>
        <w:t>3.6.8 представлять в установленном порядке предусмотренные законодательством Российской Федерации сведения о себе и членах своей семьи;</w:t>
      </w:r>
    </w:p>
    <w:p w:rsidR="00E64960" w:rsidRDefault="00E64960">
      <w:pPr>
        <w:pStyle w:val="ConsPlusNormal"/>
        <w:spacing w:before="220"/>
        <w:ind w:firstLine="540"/>
        <w:jc w:val="both"/>
      </w:pPr>
      <w:r>
        <w:t xml:space="preserve">3.6.9 сообщать в письменной форме работодателю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lastRenderedPageBreak/>
        <w:t>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E64960" w:rsidRDefault="00E64960">
      <w:pPr>
        <w:pStyle w:val="ConsPlusNormal"/>
        <w:spacing w:before="220"/>
        <w:ind w:firstLine="540"/>
        <w:jc w:val="both"/>
      </w:pPr>
      <w:r>
        <w:t>3.6.10 соблюдать ограничения, выполнять обязательства, не нарушать запреты, установленные федеральными законами;</w:t>
      </w:r>
    </w:p>
    <w:p w:rsidR="00E64960" w:rsidRDefault="00E64960">
      <w:pPr>
        <w:pStyle w:val="ConsPlusNormal"/>
        <w:spacing w:before="220"/>
        <w:ind w:firstLine="540"/>
        <w:jc w:val="both"/>
      </w:pPr>
      <w:r>
        <w:t>3.6.11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64960" w:rsidRDefault="00E64960">
      <w:pPr>
        <w:pStyle w:val="ConsPlusNormal"/>
        <w:spacing w:before="220"/>
        <w:ind w:firstLine="540"/>
        <w:jc w:val="both"/>
      </w:pPr>
      <w:r>
        <w:t>3.7. Глава администрации в части осуществления отдельных государственных полномочий обязан:</w:t>
      </w:r>
    </w:p>
    <w:p w:rsidR="00E64960" w:rsidRDefault="00E64960">
      <w:pPr>
        <w:pStyle w:val="ConsPlusNormal"/>
        <w:spacing w:before="220"/>
        <w:ind w:firstLine="540"/>
        <w:jc w:val="both"/>
      </w:pPr>
      <w:r>
        <w:t>3.7.1 организовывать работу местной администрации по осуществлению отдельных государственных полномочий;</w:t>
      </w:r>
    </w:p>
    <w:p w:rsidR="00E64960" w:rsidRDefault="00E64960">
      <w:pPr>
        <w:pStyle w:val="ConsPlusNormal"/>
        <w:spacing w:before="220"/>
        <w:ind w:firstLine="540"/>
        <w:jc w:val="both"/>
      </w:pPr>
      <w:r>
        <w:t>3.7.2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E64960" w:rsidRDefault="00E64960">
      <w:pPr>
        <w:pStyle w:val="ConsPlusNormal"/>
        <w:spacing w:before="220"/>
        <w:ind w:firstLine="540"/>
        <w:jc w:val="both"/>
      </w:pPr>
      <w:r>
        <w:t>3.7.3 при прекращении осуществления отдельных государственных полномочий обеспечить возврат материальных ресурсов и неиспользованных финансовых средств в порядке и на условиях, предусмотренных соответствующими федеральными законами и законами Пензенской области;</w:t>
      </w:r>
    </w:p>
    <w:p w:rsidR="00E64960" w:rsidRDefault="00E64960">
      <w:pPr>
        <w:pStyle w:val="ConsPlusNormal"/>
        <w:spacing w:before="220"/>
        <w:ind w:firstLine="540"/>
        <w:jc w:val="both"/>
      </w:pPr>
      <w:r>
        <w:t>3.7.4 обеспечивать в пределах своей компетенции выполнение предписаний уполномоченных государственных органов в случае выявления нарушений требований законов по вопросам осуществления отдельных государственных полномочий;</w:t>
      </w:r>
    </w:p>
    <w:p w:rsidR="00E64960" w:rsidRDefault="00E64960">
      <w:pPr>
        <w:pStyle w:val="ConsPlusNormal"/>
        <w:spacing w:before="220"/>
        <w:ind w:firstLine="540"/>
        <w:jc w:val="both"/>
      </w:pPr>
      <w:r>
        <w:t>3.7.5 обеспечивать представление в соответствующие исполнительные органы Пензенской области отчетности об осуществлении отдельных государственных полномочий по форме и в сроки, устанавливаемые федеральными законами и законами Пензенской области;</w:t>
      </w:r>
    </w:p>
    <w:p w:rsidR="00E64960" w:rsidRDefault="00E64960">
      <w:pPr>
        <w:pStyle w:val="ConsPlusNormal"/>
        <w:spacing w:before="220"/>
        <w:ind w:firstLine="540"/>
        <w:jc w:val="both"/>
      </w:pPr>
      <w:r>
        <w:t>3.7.6 не разглашать государственную, служебную, коммерческую и иную охраняемую законом тайну.</w:t>
      </w:r>
    </w:p>
    <w:p w:rsidR="00E64960" w:rsidRDefault="00E64960">
      <w:pPr>
        <w:pStyle w:val="ConsPlusNormal"/>
        <w:spacing w:before="220"/>
        <w:ind w:firstLine="540"/>
        <w:jc w:val="both"/>
      </w:pPr>
      <w:r>
        <w:t>3.8. Глава администрации в части осуществления отдельных государственных полномочий обладает правами и несет ответственность в соответствии с федеральными законами и законами Пензенской области.</w:t>
      </w:r>
    </w:p>
    <w:p w:rsidR="00E64960" w:rsidRDefault="00E64960">
      <w:pPr>
        <w:pStyle w:val="ConsPlusNormal"/>
        <w:spacing w:before="220"/>
        <w:ind w:firstLine="540"/>
        <w:jc w:val="both"/>
      </w:pPr>
      <w:r>
        <w:t>3.9. Глава администрации не вправе:</w:t>
      </w:r>
    </w:p>
    <w:p w:rsidR="00E64960" w:rsidRDefault="00E64960">
      <w:pPr>
        <w:pStyle w:val="ConsPlusNormal"/>
        <w:spacing w:before="220"/>
        <w:ind w:firstLine="540"/>
        <w:jc w:val="both"/>
      </w:pPr>
      <w:r>
        <w:t>3.9.1 заниматься предпринимательской деятельностью лично или через доверенных лиц,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4960" w:rsidRDefault="00E64960">
      <w:pPr>
        <w:pStyle w:val="ConsPlusNormal"/>
        <w:spacing w:before="220"/>
        <w:ind w:firstLine="540"/>
        <w:jc w:val="both"/>
      </w:pPr>
      <w:r>
        <w:t xml:space="preserve">3.9.2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E64960" w:rsidRDefault="00E64960">
      <w:pPr>
        <w:pStyle w:val="ConsPlusNormal"/>
        <w:spacing w:before="220"/>
        <w:ind w:firstLine="540"/>
        <w:jc w:val="both"/>
      </w:pPr>
      <w:r>
        <w:t>3.9.3 участвовать в управлении коммерческой или некоммерческой организацией, за исключением следующих случаев:</w:t>
      </w:r>
    </w:p>
    <w:p w:rsidR="00E64960" w:rsidRDefault="00E6496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4960" w:rsidRDefault="00E6496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Пензенской области;</w:t>
      </w:r>
    </w:p>
    <w:p w:rsidR="00E64960" w:rsidRDefault="00E6496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Пензенской области, иных объединениях муниципальных образований, а также в их органах управления;</w:t>
      </w:r>
    </w:p>
    <w:p w:rsidR="00E64960" w:rsidRDefault="00E6496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4960" w:rsidRDefault="00E64960">
      <w:pPr>
        <w:pStyle w:val="ConsPlusNormal"/>
        <w:spacing w:before="220"/>
        <w:ind w:firstLine="540"/>
        <w:jc w:val="both"/>
      </w:pPr>
      <w:r>
        <w:t>д) иные случаи, предусмотренные федеральными законами;</w:t>
      </w:r>
    </w:p>
    <w:p w:rsidR="00E64960" w:rsidRDefault="00E64960">
      <w:pPr>
        <w:pStyle w:val="ConsPlusNormal"/>
        <w:spacing w:before="220"/>
        <w:ind w:firstLine="540"/>
        <w:jc w:val="both"/>
      </w:pPr>
      <w:r>
        <w:t>3.9.4 замещать должность муниципальной службы в случае:</w:t>
      </w:r>
    </w:p>
    <w:p w:rsidR="00E64960" w:rsidRDefault="00E6496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Пензенской области, а также в случае назначения на должность государственной службы;</w:t>
      </w:r>
    </w:p>
    <w:p w:rsidR="00E64960" w:rsidRDefault="00E64960">
      <w:pPr>
        <w:pStyle w:val="ConsPlusNormal"/>
        <w:spacing w:before="220"/>
        <w:ind w:firstLine="540"/>
        <w:jc w:val="both"/>
      </w:pPr>
      <w:r>
        <w:t>б) избрания или назначения на муниципальную должность;</w:t>
      </w:r>
    </w:p>
    <w:p w:rsidR="00E64960" w:rsidRDefault="00E6496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образования;</w:t>
      </w:r>
    </w:p>
    <w:p w:rsidR="00E64960" w:rsidRDefault="00E64960">
      <w:pPr>
        <w:pStyle w:val="ConsPlusNormal"/>
        <w:spacing w:before="220"/>
        <w:ind w:firstLine="540"/>
        <w:jc w:val="both"/>
      </w:pPr>
      <w:r>
        <w:t>3.9.5 быть поверенным или представителем по делам третьих лиц в администрации,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64960" w:rsidRDefault="00E64960">
      <w:pPr>
        <w:pStyle w:val="ConsPlusNormal"/>
        <w:spacing w:before="220"/>
        <w:ind w:firstLine="540"/>
        <w:jc w:val="both"/>
      </w:pPr>
      <w:r>
        <w:t xml:space="preserve">3.9.6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им по акту в администрацию, за исключением случаев, установленных Гражданским </w:t>
      </w:r>
      <w:hyperlink r:id="rId45">
        <w:r>
          <w:rPr>
            <w:color w:val="0000FF"/>
          </w:rPr>
          <w:t>кодексом</w:t>
        </w:r>
      </w:hyperlink>
      <w:r>
        <w:t xml:space="preserve"> Российской Федерации. Глава администрации, </w:t>
      </w:r>
      <w:r>
        <w:lastRenderedPageBreak/>
        <w:t>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64960" w:rsidRDefault="00E64960">
      <w:pPr>
        <w:pStyle w:val="ConsPlusNormal"/>
        <w:spacing w:before="220"/>
        <w:ind w:firstLine="540"/>
        <w:jc w:val="both"/>
      </w:pPr>
      <w:r>
        <w:t>3.9.7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64960" w:rsidRDefault="00E64960">
      <w:pPr>
        <w:pStyle w:val="ConsPlusNormal"/>
        <w:spacing w:before="220"/>
        <w:ind w:firstLine="540"/>
        <w:jc w:val="both"/>
      </w:pPr>
      <w:r>
        <w:t>3.9.8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64960" w:rsidRDefault="00E64960">
      <w:pPr>
        <w:pStyle w:val="ConsPlusNormal"/>
        <w:spacing w:before="220"/>
        <w:ind w:firstLine="540"/>
        <w:jc w:val="both"/>
      </w:pPr>
      <w:r>
        <w:t>3.9.9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64960" w:rsidRDefault="00E64960">
      <w:pPr>
        <w:pStyle w:val="ConsPlusNormal"/>
        <w:spacing w:before="220"/>
        <w:ind w:firstLine="540"/>
        <w:jc w:val="both"/>
      </w:pPr>
      <w:r>
        <w:t>3.9.10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образования, если это не входит в его должностные обязанности;</w:t>
      </w:r>
    </w:p>
    <w:p w:rsidR="00E64960" w:rsidRDefault="00E64960">
      <w:pPr>
        <w:pStyle w:val="ConsPlusNormal"/>
        <w:spacing w:before="220"/>
        <w:ind w:firstLine="540"/>
        <w:jc w:val="both"/>
      </w:pPr>
      <w:r>
        <w:t>3.9.11 принимать без письменного разрешения работодателя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4960" w:rsidRDefault="00E64960">
      <w:pPr>
        <w:pStyle w:val="ConsPlusNormal"/>
        <w:spacing w:before="220"/>
        <w:ind w:firstLine="540"/>
        <w:jc w:val="both"/>
      </w:pPr>
      <w:r>
        <w:t>3.9.12 использовать преимущества должностного положения для предвыборной агитации, а также для агитации по вопросам референдума;</w:t>
      </w:r>
    </w:p>
    <w:p w:rsidR="00E64960" w:rsidRDefault="00E64960">
      <w:pPr>
        <w:pStyle w:val="ConsPlusNormal"/>
        <w:spacing w:before="220"/>
        <w:ind w:firstLine="540"/>
        <w:jc w:val="both"/>
      </w:pPr>
      <w:r>
        <w:t>3.9.13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главы администрации;</w:t>
      </w:r>
    </w:p>
    <w:p w:rsidR="00E64960" w:rsidRDefault="00E64960">
      <w:pPr>
        <w:pStyle w:val="ConsPlusNormal"/>
        <w:spacing w:before="220"/>
        <w:ind w:firstLine="540"/>
        <w:jc w:val="both"/>
      </w:pPr>
      <w:r>
        <w:t>3.9.14 создавать в органах местного самоуправления муниципального образования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64960" w:rsidRDefault="00E64960">
      <w:pPr>
        <w:pStyle w:val="ConsPlusNormal"/>
        <w:spacing w:before="220"/>
        <w:ind w:firstLine="540"/>
        <w:jc w:val="both"/>
      </w:pPr>
      <w:r>
        <w:t>3.9.15 прекращать исполнение должностных обязанностей в целях урегулирования трудового спора;</w:t>
      </w:r>
    </w:p>
    <w:p w:rsidR="00E64960" w:rsidRDefault="00E64960">
      <w:pPr>
        <w:pStyle w:val="ConsPlusNormal"/>
        <w:spacing w:before="220"/>
        <w:ind w:firstLine="540"/>
        <w:jc w:val="both"/>
      </w:pPr>
      <w:r>
        <w:t>3.9.16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4960" w:rsidRDefault="00E64960">
      <w:pPr>
        <w:pStyle w:val="ConsPlusNormal"/>
        <w:spacing w:before="220"/>
        <w:ind w:firstLine="540"/>
        <w:jc w:val="both"/>
      </w:pPr>
      <w:r>
        <w:t xml:space="preserve">3.9.17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(служебные) обязанности, без согласия соответствующей комиссии по соблюдению требований к служебному поведению муниципальных служащих и урегулированию </w:t>
      </w:r>
      <w:r>
        <w:lastRenderedPageBreak/>
        <w:t>конфликта интересов, которое дается в порядке, устанавливаемом муниципальным правовым актом муниципального образования.</w:t>
      </w:r>
    </w:p>
    <w:p w:rsidR="00E64960" w:rsidRDefault="00E64960">
      <w:pPr>
        <w:pStyle w:val="ConsPlusNormal"/>
        <w:spacing w:before="220"/>
        <w:ind w:firstLine="540"/>
        <w:jc w:val="both"/>
      </w:pPr>
      <w:r>
        <w:t>3.9.18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64960" w:rsidRDefault="00E64960">
      <w:pPr>
        <w:pStyle w:val="ConsPlusNormal"/>
        <w:spacing w:before="220"/>
        <w:ind w:firstLine="540"/>
        <w:jc w:val="both"/>
      </w:pPr>
      <w:r>
        <w:t>3.10. В случае если владение главой администрации ценными бумагами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4960" w:rsidRDefault="00E64960">
      <w:pPr>
        <w:pStyle w:val="ConsPlusNormal"/>
        <w:spacing w:before="220"/>
        <w:ind w:firstLine="540"/>
        <w:jc w:val="both"/>
      </w:pPr>
      <w:r>
        <w:t>3.11. Глава администрации в целях исключения конфликта интересов не может представлять интересы муниципальных служащих в выборном профсоюзном органе администрации муниципального образования в период замещения им должности.</w:t>
      </w:r>
    </w:p>
    <w:p w:rsidR="00E64960" w:rsidRDefault="00E64960">
      <w:pPr>
        <w:pStyle w:val="ConsPlusNormal"/>
        <w:spacing w:before="220"/>
        <w:ind w:firstLine="540"/>
        <w:jc w:val="both"/>
      </w:pPr>
      <w:r>
        <w:t>3.12. За неисполнение или ненадлежащее исполнение главой администрации возложенных на него обязанностей, нарушение трудовой дисциплины, превышение им должностных полномочий, несоблюдение установленных федеральными законами ограничений, связанных с муниципальной службой, на главу администрации могут налагаться следующие дисциплинарные взыскания:</w:t>
      </w:r>
    </w:p>
    <w:p w:rsidR="00E64960" w:rsidRDefault="00E64960">
      <w:pPr>
        <w:pStyle w:val="ConsPlusNormal"/>
        <w:spacing w:before="220"/>
        <w:ind w:firstLine="540"/>
        <w:jc w:val="both"/>
      </w:pPr>
      <w:r>
        <w:t>3.12.1 замечание;</w:t>
      </w:r>
    </w:p>
    <w:p w:rsidR="00E64960" w:rsidRDefault="00E64960">
      <w:pPr>
        <w:pStyle w:val="ConsPlusNormal"/>
        <w:spacing w:before="220"/>
        <w:ind w:firstLine="540"/>
        <w:jc w:val="both"/>
      </w:pPr>
      <w:r>
        <w:t>3.12.2 выговор;</w:t>
      </w:r>
    </w:p>
    <w:p w:rsidR="00E64960" w:rsidRDefault="00E64960">
      <w:pPr>
        <w:pStyle w:val="ConsPlusNormal"/>
        <w:spacing w:before="220"/>
        <w:ind w:firstLine="540"/>
        <w:jc w:val="both"/>
      </w:pPr>
      <w:r>
        <w:t>3.12.3 увольнение с муниципальной службы по соответствующим основаниям.</w:t>
      </w:r>
    </w:p>
    <w:p w:rsidR="00E64960" w:rsidRDefault="00E64960">
      <w:pPr>
        <w:pStyle w:val="ConsPlusNormal"/>
        <w:spacing w:before="220"/>
        <w:ind w:firstLine="540"/>
        <w:jc w:val="both"/>
      </w:pPr>
      <w:r>
        <w:t xml:space="preserve">3.13.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46">
        <w:r>
          <w:rPr>
            <w:color w:val="0000FF"/>
          </w:rPr>
          <w:t>законом</w:t>
        </w:r>
      </w:hyperlink>
      <w:r>
        <w:t xml:space="preserve"> от 2 марта 2007 года N 25-ФЗ "О муниципальной службе в Российской Федерации".</w:t>
      </w:r>
    </w:p>
    <w:p w:rsidR="00E64960" w:rsidRDefault="00E64960">
      <w:pPr>
        <w:pStyle w:val="ConsPlusNormal"/>
        <w:spacing w:before="220"/>
        <w:ind w:firstLine="540"/>
        <w:jc w:val="both"/>
      </w:pPr>
      <w:r>
        <w:t xml:space="preserve">3.14. За несоблюдение главой администрации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7">
        <w:r>
          <w:rPr>
            <w:color w:val="0000FF"/>
          </w:rPr>
          <w:t>законом</w:t>
        </w:r>
      </w:hyperlink>
      <w:r>
        <w:t xml:space="preserve"> от 2 марта 2007 года N 25-ФЗ "О муниципальной службе в Российской Федерации", Федеральным </w:t>
      </w:r>
      <w:hyperlink r:id="rId4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r:id="rId49">
        <w:r>
          <w:rPr>
            <w:color w:val="0000FF"/>
          </w:rPr>
          <w:t>статьей 27.1</w:t>
        </w:r>
      </w:hyperlink>
      <w:r>
        <w:t xml:space="preserve"> Федерального закона от 2 марта 2007 года N 25-ФЗ "О муниципальной службе в Российской Федерации", в порядке и сроки, которые установлены Федеральным </w:t>
      </w:r>
      <w:hyperlink r:id="rId50">
        <w:r>
          <w:rPr>
            <w:color w:val="0000FF"/>
          </w:rPr>
          <w:t>законом</w:t>
        </w:r>
      </w:hyperlink>
      <w:r>
        <w:t xml:space="preserve"> от 2 марта 2007 года N 25-ФЗ "О муниципальной службе в Российской Федерации" и принимаемым в соответствии с ним муниципальным правовым актом муниципального образования.</w:t>
      </w:r>
    </w:p>
    <w:p w:rsidR="00E64960" w:rsidRDefault="00E64960">
      <w:pPr>
        <w:pStyle w:val="ConsPlusNormal"/>
        <w:spacing w:before="220"/>
        <w:ind w:firstLine="540"/>
        <w:jc w:val="both"/>
      </w:pPr>
      <w:r>
        <w:t xml:space="preserve">3.15.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
        <w:r>
          <w:rPr>
            <w:color w:val="0000FF"/>
          </w:rPr>
          <w:t>частями 3</w:t>
        </w:r>
      </w:hyperlink>
      <w:r>
        <w:t xml:space="preserve"> - </w:t>
      </w:r>
      <w:hyperlink r:id="rId53">
        <w:r>
          <w:rPr>
            <w:color w:val="0000FF"/>
          </w:rPr>
          <w:t>6 статьи 13</w:t>
        </w:r>
      </w:hyperlink>
      <w:r>
        <w:t xml:space="preserve"> Федерального закона от 25 декабря 2008 года N 273-ФЗ "О противодействии коррупции".</w:t>
      </w:r>
    </w:p>
    <w:p w:rsidR="00E64960" w:rsidRDefault="00E64960">
      <w:pPr>
        <w:pStyle w:val="ConsPlusNormal"/>
        <w:jc w:val="both"/>
      </w:pPr>
    </w:p>
    <w:p w:rsidR="00E64960" w:rsidRDefault="00E64960">
      <w:pPr>
        <w:pStyle w:val="ConsPlusNormal"/>
        <w:jc w:val="center"/>
        <w:outlineLvl w:val="1"/>
      </w:pPr>
      <w:r>
        <w:t>4. Права и обязанности работодателя</w:t>
      </w:r>
    </w:p>
    <w:p w:rsidR="00E64960" w:rsidRDefault="00E64960">
      <w:pPr>
        <w:pStyle w:val="ConsPlusNormal"/>
        <w:jc w:val="both"/>
      </w:pPr>
    </w:p>
    <w:p w:rsidR="00E64960" w:rsidRDefault="00E64960">
      <w:pPr>
        <w:pStyle w:val="ConsPlusNormal"/>
        <w:ind w:firstLine="540"/>
        <w:jc w:val="both"/>
      </w:pPr>
      <w:r>
        <w:lastRenderedPageBreak/>
        <w:t>4.1. Работодатель обязан:</w:t>
      </w:r>
    </w:p>
    <w:p w:rsidR="00E64960" w:rsidRDefault="00E64960">
      <w:pPr>
        <w:pStyle w:val="ConsPlusNormal"/>
        <w:spacing w:before="220"/>
        <w:ind w:firstLine="540"/>
        <w:jc w:val="both"/>
      </w:pPr>
      <w:r>
        <w:t>4.1.1 подписать с главой администрации контракт в соответствии с условиями, утвержденными представительным органом муниципального образования, в части, осуществления полномочий по решению вопросов местного значения, и Законом Пензенской области от 24 апреля 2024 года N 4208-ЗПО "О муниципальной службе в Пензенской области" в части, касающейся осуществления отдельных государственных полномочий, а также иные договоры в случаях, предусмотренных законодательством;</w:t>
      </w:r>
    </w:p>
    <w:p w:rsidR="00E64960" w:rsidRDefault="00E64960">
      <w:pPr>
        <w:pStyle w:val="ConsPlusNormal"/>
        <w:spacing w:before="220"/>
        <w:ind w:firstLine="540"/>
        <w:jc w:val="both"/>
      </w:pPr>
      <w:r>
        <w:t>4.1.2 обеспечивать условия труда, необходимые для эффективного выполнения главой администрации обязанностей по настоящему контракту, в том числе предоставить в его распоряжение необходимое для этого помещение, имущество, оргтехнику, средства связи, транспортные средства в исправном состоянии;</w:t>
      </w:r>
    </w:p>
    <w:p w:rsidR="00E64960" w:rsidRDefault="00E64960">
      <w:pPr>
        <w:pStyle w:val="ConsPlusNormal"/>
        <w:spacing w:before="220"/>
        <w:ind w:firstLine="540"/>
        <w:jc w:val="both"/>
      </w:pPr>
      <w:r>
        <w:t>4.1.3 обеспечивать в отношении главы администрации как муниципального служащего соблюдение всех правовых, социальных и иных гарантий, предусмотренных федеральными законами, законами Пензенской области, Уставом;</w:t>
      </w:r>
    </w:p>
    <w:p w:rsidR="00E64960" w:rsidRDefault="00E64960">
      <w:pPr>
        <w:pStyle w:val="ConsPlusNormal"/>
        <w:spacing w:before="220"/>
        <w:ind w:firstLine="540"/>
        <w:jc w:val="both"/>
      </w:pPr>
      <w:r>
        <w:t>4.1.4 письменно предупредить главу администрации не менее чем за три календарных дня до увольнения о расторжении контракта в связи с истечением срока его действия.</w:t>
      </w:r>
    </w:p>
    <w:p w:rsidR="00E64960" w:rsidRDefault="00E64960">
      <w:pPr>
        <w:pStyle w:val="ConsPlusNormal"/>
        <w:spacing w:before="220"/>
        <w:ind w:firstLine="540"/>
        <w:jc w:val="both"/>
      </w:pPr>
      <w:r>
        <w:t>4.2. Работодатель имеет право:</w:t>
      </w:r>
    </w:p>
    <w:p w:rsidR="00E64960" w:rsidRDefault="00E64960">
      <w:pPr>
        <w:pStyle w:val="ConsPlusNormal"/>
        <w:spacing w:before="220"/>
        <w:ind w:firstLine="540"/>
        <w:jc w:val="both"/>
      </w:pPr>
      <w:r>
        <w:t xml:space="preserve">4.2.1 требовать от главы администрации соблюдения </w:t>
      </w:r>
      <w:hyperlink r:id="rId54">
        <w:r>
          <w:rPr>
            <w:color w:val="0000FF"/>
          </w:rPr>
          <w:t>Конституции</w:t>
        </w:r>
      </w:hyperlink>
      <w:r>
        <w:t xml:space="preserve"> Российской Федерации, федеральных законов, законов Пензенской области, Устава и иных муниципальных правовых актов органов местного самоуправления муниципального образования при исполнении им своих обязанностей;</w:t>
      </w:r>
    </w:p>
    <w:p w:rsidR="00E64960" w:rsidRDefault="00E64960">
      <w:pPr>
        <w:pStyle w:val="ConsPlusNormal"/>
        <w:spacing w:before="220"/>
        <w:ind w:firstLine="540"/>
        <w:jc w:val="both"/>
      </w:pPr>
      <w:r>
        <w:t>4.2.2 вносить на рассмотрение представительного органа муниципального образования вопросы о премировании, поощрении, привлечении главы администрации к ответственности. По результатам рассмотрения указанных вопросов представительный орган муниципального образования принимает соответствующее решение;</w:t>
      </w:r>
    </w:p>
    <w:p w:rsidR="00E64960" w:rsidRDefault="00E64960">
      <w:pPr>
        <w:pStyle w:val="ConsPlusNormal"/>
        <w:spacing w:before="220"/>
        <w:ind w:firstLine="540"/>
        <w:jc w:val="both"/>
      </w:pPr>
      <w:r>
        <w:t>4.2.3 рассматривать иные вопросы, связанные с осуществлением полномочий работодателя в отношении главы администрации, вытекающие из трудового законодательства, законодательства о муниципальной службе, иных федеральных законов, законов Пензенской области и муниципальных правовых актов муниципального образования. По результатам рассмотрения указанных вопросов издавать соответствующий акт.</w:t>
      </w:r>
    </w:p>
    <w:p w:rsidR="00E64960" w:rsidRDefault="00E64960">
      <w:pPr>
        <w:pStyle w:val="ConsPlusNormal"/>
        <w:jc w:val="both"/>
      </w:pPr>
    </w:p>
    <w:p w:rsidR="00E64960" w:rsidRDefault="00E64960">
      <w:pPr>
        <w:pStyle w:val="ConsPlusNormal"/>
        <w:jc w:val="center"/>
        <w:outlineLvl w:val="1"/>
      </w:pPr>
      <w:r>
        <w:t>5. Рабочее время и время отдыха</w:t>
      </w:r>
    </w:p>
    <w:p w:rsidR="00E64960" w:rsidRDefault="00E64960">
      <w:pPr>
        <w:pStyle w:val="ConsPlusNormal"/>
        <w:jc w:val="both"/>
      </w:pPr>
    </w:p>
    <w:p w:rsidR="00E64960" w:rsidRDefault="00E64960">
      <w:pPr>
        <w:pStyle w:val="ConsPlusNormal"/>
        <w:ind w:firstLine="540"/>
        <w:jc w:val="both"/>
      </w:pPr>
      <w:r>
        <w:t>5.1. Главе администрации устанавливается пятидневная рабочая неделя с двумя выходными днями - суббота и воскресенье.</w:t>
      </w:r>
    </w:p>
    <w:p w:rsidR="00E64960" w:rsidRDefault="00E64960">
      <w:pPr>
        <w:pStyle w:val="ConsPlusNormal"/>
        <w:spacing w:before="220"/>
        <w:ind w:firstLine="540"/>
        <w:jc w:val="both"/>
      </w:pPr>
      <w:r>
        <w:t>5.2. Главе администрации устанавливается ненормированный служебный день.</w:t>
      </w:r>
    </w:p>
    <w:p w:rsidR="00E64960" w:rsidRDefault="00E64960">
      <w:pPr>
        <w:pStyle w:val="ConsPlusNormal"/>
        <w:spacing w:before="220"/>
        <w:ind w:firstLine="540"/>
        <w:jc w:val="both"/>
      </w:pPr>
      <w:r>
        <w:t>5.3. Перерывы для отдыха и питания главе администрации устанавливаются в соответствии с Правилами внутреннего трудового распорядка администрации муниципального образования.</w:t>
      </w:r>
    </w:p>
    <w:p w:rsidR="00E64960" w:rsidRDefault="00E64960">
      <w:pPr>
        <w:pStyle w:val="ConsPlusNormal"/>
        <w:spacing w:before="220"/>
        <w:ind w:firstLine="540"/>
        <w:jc w:val="both"/>
      </w:pPr>
      <w:r>
        <w:t>5.4. Главе администрации предоставляется ежегодный оплачиваемый отпуск, состоящий из основного оплачиваемого отпуска и дополнительных оплачиваемых отпусков.</w:t>
      </w:r>
    </w:p>
    <w:p w:rsidR="00E64960" w:rsidRDefault="00E64960">
      <w:pPr>
        <w:pStyle w:val="ConsPlusNormal"/>
        <w:spacing w:before="220"/>
        <w:ind w:firstLine="540"/>
        <w:jc w:val="both"/>
      </w:pPr>
      <w:r>
        <w:t>5.5. Ежегодный основной оплачиваемый отпуск предоставляется продолжительностью 30 календарных дней.</w:t>
      </w:r>
    </w:p>
    <w:p w:rsidR="00E64960" w:rsidRDefault="00E64960">
      <w:pPr>
        <w:pStyle w:val="ConsPlusNormal"/>
        <w:spacing w:before="220"/>
        <w:ind w:firstLine="540"/>
        <w:jc w:val="both"/>
      </w:pPr>
      <w:r>
        <w:t xml:space="preserve">5.6. Ежегодный дополнительный оплачиваемый отпуск за выслугу лет предоставляется на </w:t>
      </w:r>
      <w:r>
        <w:lastRenderedPageBreak/>
        <w:t>условиях и в порядке, установленных Законом Пензенской области от 24 апреля 2024 года N 4208-ЗПО "О муниципальной службе в Пензенской области".</w:t>
      </w:r>
    </w:p>
    <w:p w:rsidR="00E64960" w:rsidRDefault="00E64960">
      <w:pPr>
        <w:pStyle w:val="ConsPlusNormal"/>
        <w:spacing w:before="220"/>
        <w:ind w:firstLine="540"/>
        <w:jc w:val="both"/>
      </w:pPr>
      <w:r>
        <w:t>5.7. Ежегодный дополнительный оплачиваемый отпуск за ненормированный служебный день предоставляется продолжительностью три календарных дня.</w:t>
      </w:r>
    </w:p>
    <w:p w:rsidR="00E64960" w:rsidRDefault="00E64960">
      <w:pPr>
        <w:pStyle w:val="ConsPlusNormal"/>
        <w:spacing w:before="220"/>
        <w:ind w:firstLine="540"/>
        <w:jc w:val="both"/>
      </w:pPr>
      <w:r>
        <w:t>5.8. Отпуск главе администрации предоставляется на основании акта работодателя.</w:t>
      </w:r>
    </w:p>
    <w:p w:rsidR="00E64960" w:rsidRDefault="00E64960">
      <w:pPr>
        <w:pStyle w:val="ConsPlusNormal"/>
        <w:jc w:val="both"/>
      </w:pPr>
    </w:p>
    <w:p w:rsidR="00E64960" w:rsidRDefault="00E64960">
      <w:pPr>
        <w:pStyle w:val="ConsPlusNormal"/>
        <w:jc w:val="center"/>
        <w:outlineLvl w:val="1"/>
      </w:pPr>
      <w:r>
        <w:t>6. Денежное содержание, социальные гарантии</w:t>
      </w:r>
    </w:p>
    <w:p w:rsidR="00E64960" w:rsidRDefault="00E64960">
      <w:pPr>
        <w:pStyle w:val="ConsPlusNormal"/>
        <w:jc w:val="both"/>
      </w:pPr>
    </w:p>
    <w:p w:rsidR="00E64960" w:rsidRDefault="00E64960">
      <w:pPr>
        <w:pStyle w:val="ConsPlusNormal"/>
        <w:ind w:firstLine="540"/>
        <w:jc w:val="both"/>
      </w:pPr>
      <w:r>
        <w:t>6.1. Денежное содержание главы администрации определяется в соответствии с нормативным правовым актом представительного органа муниципального образования в соответствии с законодательством о муниципальной службе и состоит из:</w:t>
      </w:r>
    </w:p>
    <w:p w:rsidR="00E64960" w:rsidRDefault="00E64960">
      <w:pPr>
        <w:pStyle w:val="ConsPlusNormal"/>
        <w:spacing w:before="220"/>
        <w:ind w:firstLine="540"/>
        <w:jc w:val="both"/>
      </w:pPr>
      <w:r>
        <w:t>6.1.1 должностного оклада в размере _____ рублей в месяц;</w:t>
      </w:r>
    </w:p>
    <w:p w:rsidR="00E64960" w:rsidRDefault="00E64960">
      <w:pPr>
        <w:pStyle w:val="ConsPlusNormal"/>
        <w:spacing w:before="220"/>
        <w:ind w:firstLine="540"/>
        <w:jc w:val="both"/>
      </w:pPr>
      <w:r>
        <w:t>6.1.2 ежемесячной надбавки к должностному окладу за выслугу лет на муниципальной службе в размере ___ процентов должностного оклада;</w:t>
      </w:r>
    </w:p>
    <w:p w:rsidR="00E64960" w:rsidRDefault="00E64960">
      <w:pPr>
        <w:pStyle w:val="ConsPlusNormal"/>
        <w:spacing w:before="220"/>
        <w:ind w:firstLine="540"/>
        <w:jc w:val="both"/>
      </w:pPr>
      <w:r>
        <w:t>6.1.3 ежемесячной надбавки к должностному окладу за особые условия муниципальной службы в размере ___ процентов должностного оклада;</w:t>
      </w:r>
    </w:p>
    <w:p w:rsidR="00E64960" w:rsidRDefault="00E64960">
      <w:pPr>
        <w:pStyle w:val="ConsPlusNormal"/>
        <w:spacing w:before="220"/>
        <w:ind w:firstLine="540"/>
        <w:jc w:val="both"/>
      </w:pPr>
      <w:r>
        <w:t>6.1.4 ежемесячной процентной надбавки к должностному окладу за работу со сведениями, составляющими государственную тайну, в размере ______ процентов должностного оклада;</w:t>
      </w:r>
    </w:p>
    <w:p w:rsidR="00E64960" w:rsidRDefault="00E64960">
      <w:pPr>
        <w:pStyle w:val="ConsPlusNormal"/>
        <w:spacing w:before="220"/>
        <w:ind w:firstLine="540"/>
        <w:jc w:val="both"/>
      </w:pPr>
      <w:r>
        <w:t>6.1.5 ежемесячной доплаты за классный чин муниципального служащего в размере _______ руб.</w:t>
      </w:r>
    </w:p>
    <w:p w:rsidR="00E64960" w:rsidRDefault="00E64960">
      <w:pPr>
        <w:pStyle w:val="ConsPlusNormal"/>
        <w:spacing w:before="220"/>
        <w:ind w:firstLine="540"/>
        <w:jc w:val="both"/>
      </w:pPr>
      <w:r>
        <w:t>6.1.6 ежемесячного денежного поощрения в размере ______ процентов должностного оклада;</w:t>
      </w:r>
    </w:p>
    <w:p w:rsidR="00E64960" w:rsidRDefault="00E64960">
      <w:pPr>
        <w:pStyle w:val="ConsPlusNormal"/>
        <w:spacing w:before="220"/>
        <w:ind w:firstLine="540"/>
        <w:jc w:val="both"/>
      </w:pPr>
      <w:r>
        <w:t>6.1.7 премий;</w:t>
      </w:r>
    </w:p>
    <w:p w:rsidR="00E64960" w:rsidRDefault="00E64960">
      <w:pPr>
        <w:pStyle w:val="ConsPlusNormal"/>
        <w:spacing w:before="220"/>
        <w:ind w:firstLine="540"/>
        <w:jc w:val="both"/>
      </w:pPr>
      <w:r>
        <w:t>6.1.8 материальной помощи.</w:t>
      </w:r>
    </w:p>
    <w:p w:rsidR="00E64960" w:rsidRDefault="00E64960">
      <w:pPr>
        <w:pStyle w:val="ConsPlusNormal"/>
        <w:spacing w:before="220"/>
        <w:ind w:firstLine="540"/>
        <w:jc w:val="both"/>
      </w:pPr>
      <w:r>
        <w:t xml:space="preserve">6.2. Социальные гарантии главе администрации устанавливаются в соответствии с Федеральным </w:t>
      </w:r>
      <w:hyperlink r:id="rId55">
        <w:r>
          <w:rPr>
            <w:color w:val="0000FF"/>
          </w:rPr>
          <w:t>законом</w:t>
        </w:r>
      </w:hyperlink>
      <w:r>
        <w:t xml:space="preserve"> от 2 марта 2007 года N 25-ФЗ "О муниципальной службе в Российской Федерации", Законом Пензенской области от 24 апреля 2024 года N 4208-ЗПО "О муниципальной службе в Пензенской области" и Уставом.</w:t>
      </w:r>
    </w:p>
    <w:p w:rsidR="00E64960" w:rsidRDefault="00E64960">
      <w:pPr>
        <w:pStyle w:val="ConsPlusNormal"/>
        <w:spacing w:before="220"/>
        <w:ind w:firstLine="540"/>
        <w:jc w:val="both"/>
      </w:pPr>
      <w:r>
        <w:t>6.3. Расходы, связанные с оплатой труда и предоставлением гарантий главе администрации, производятся за счет средств бюджета муниципального образования.</w:t>
      </w:r>
    </w:p>
    <w:p w:rsidR="00E64960" w:rsidRDefault="00E64960">
      <w:pPr>
        <w:pStyle w:val="ConsPlusNormal"/>
        <w:jc w:val="both"/>
      </w:pPr>
    </w:p>
    <w:p w:rsidR="00E64960" w:rsidRDefault="00E64960">
      <w:pPr>
        <w:pStyle w:val="ConsPlusNormal"/>
        <w:jc w:val="center"/>
        <w:outlineLvl w:val="1"/>
      </w:pPr>
      <w:r>
        <w:t>7. Изменение, прекращение контракта</w:t>
      </w:r>
    </w:p>
    <w:p w:rsidR="00E64960" w:rsidRDefault="00E64960">
      <w:pPr>
        <w:pStyle w:val="ConsPlusNormal"/>
        <w:jc w:val="both"/>
      </w:pPr>
    </w:p>
    <w:p w:rsidR="00E64960" w:rsidRDefault="00E64960">
      <w:pPr>
        <w:pStyle w:val="ConsPlusNormal"/>
        <w:ind w:firstLine="540"/>
        <w:jc w:val="both"/>
      </w:pPr>
      <w:r>
        <w:t>7.1. Действие контракта с главой администрации прекращается досрочно в случае:</w:t>
      </w:r>
    </w:p>
    <w:p w:rsidR="00E64960" w:rsidRDefault="00E64960">
      <w:pPr>
        <w:pStyle w:val="ConsPlusNormal"/>
        <w:spacing w:before="220"/>
        <w:ind w:firstLine="540"/>
        <w:jc w:val="both"/>
      </w:pPr>
      <w:r>
        <w:t>7.1.1 смерти;</w:t>
      </w:r>
    </w:p>
    <w:p w:rsidR="00E64960" w:rsidRDefault="00E64960">
      <w:pPr>
        <w:pStyle w:val="ConsPlusNormal"/>
        <w:spacing w:before="220"/>
        <w:ind w:firstLine="540"/>
        <w:jc w:val="both"/>
      </w:pPr>
      <w:r>
        <w:t>7.1.2 отставки по собственному желанию;</w:t>
      </w:r>
    </w:p>
    <w:p w:rsidR="00E64960" w:rsidRDefault="00E64960">
      <w:pPr>
        <w:pStyle w:val="ConsPlusNormal"/>
        <w:spacing w:before="220"/>
        <w:ind w:firstLine="540"/>
        <w:jc w:val="both"/>
      </w:pPr>
      <w:r>
        <w:t xml:space="preserve">7.1.3 расторжения контракта в соответствии с </w:t>
      </w:r>
      <w:hyperlink w:anchor="P990">
        <w:r>
          <w:rPr>
            <w:color w:val="0000FF"/>
          </w:rPr>
          <w:t>пунктами 7.2</w:t>
        </w:r>
      </w:hyperlink>
      <w:r>
        <w:t xml:space="preserve">, </w:t>
      </w:r>
      <w:hyperlink w:anchor="P994">
        <w:r>
          <w:rPr>
            <w:color w:val="0000FF"/>
          </w:rPr>
          <w:t>7.3</w:t>
        </w:r>
      </w:hyperlink>
      <w:r>
        <w:t xml:space="preserve"> настоящего контракта;</w:t>
      </w:r>
    </w:p>
    <w:p w:rsidR="00E64960" w:rsidRDefault="00E64960">
      <w:pPr>
        <w:pStyle w:val="ConsPlusNormal"/>
        <w:spacing w:before="220"/>
        <w:ind w:firstLine="540"/>
        <w:jc w:val="both"/>
      </w:pPr>
      <w:r>
        <w:t xml:space="preserve">7.1.4 отрешения от должности в соответствии со </w:t>
      </w:r>
      <w:hyperlink r:id="rId56">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64960" w:rsidRDefault="00E64960">
      <w:pPr>
        <w:pStyle w:val="ConsPlusNormal"/>
        <w:spacing w:before="220"/>
        <w:ind w:firstLine="540"/>
        <w:jc w:val="both"/>
      </w:pPr>
      <w:r>
        <w:lastRenderedPageBreak/>
        <w:t>7.1.5 признания судом недееспособным или ограниченно дееспособным;</w:t>
      </w:r>
    </w:p>
    <w:p w:rsidR="00E64960" w:rsidRDefault="00E64960">
      <w:pPr>
        <w:pStyle w:val="ConsPlusNormal"/>
        <w:spacing w:before="220"/>
        <w:ind w:firstLine="540"/>
        <w:jc w:val="both"/>
      </w:pPr>
      <w:r>
        <w:t>7.1.6 признания судом безвестно отсутствующим или объявления умершим;</w:t>
      </w:r>
    </w:p>
    <w:p w:rsidR="00E64960" w:rsidRDefault="00E64960">
      <w:pPr>
        <w:pStyle w:val="ConsPlusNormal"/>
        <w:spacing w:before="220"/>
        <w:ind w:firstLine="540"/>
        <w:jc w:val="both"/>
      </w:pPr>
      <w:r>
        <w:t>7.1.7 вступления в отношении него в законную силу обвинительного приговора суда;</w:t>
      </w:r>
    </w:p>
    <w:p w:rsidR="00E64960" w:rsidRDefault="00E64960">
      <w:pPr>
        <w:pStyle w:val="ConsPlusNormal"/>
        <w:spacing w:before="220"/>
        <w:ind w:firstLine="540"/>
        <w:jc w:val="both"/>
      </w:pPr>
      <w:r>
        <w:t>7.1.8 выезда за пределы Российской Федерации на постоянное место жительства;</w:t>
      </w:r>
    </w:p>
    <w:p w:rsidR="00E64960" w:rsidRDefault="00E64960">
      <w:pPr>
        <w:pStyle w:val="ConsPlusNormal"/>
        <w:spacing w:before="220"/>
        <w:ind w:firstLine="540"/>
        <w:jc w:val="both"/>
      </w:pPr>
      <w:r>
        <w:t>7.1.9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4960" w:rsidRDefault="00E64960">
      <w:pPr>
        <w:pStyle w:val="ConsPlusNormal"/>
        <w:spacing w:before="220"/>
        <w:ind w:firstLine="540"/>
        <w:jc w:val="both"/>
      </w:pPr>
      <w:r>
        <w:t>7.1.10 призыва на военную службу или направления на заменяющую ее альтернативную гражданскую службу;</w:t>
      </w:r>
    </w:p>
    <w:p w:rsidR="00E64960" w:rsidRDefault="00E64960">
      <w:pPr>
        <w:pStyle w:val="ConsPlusNormal"/>
        <w:spacing w:before="220"/>
        <w:ind w:firstLine="540"/>
        <w:jc w:val="both"/>
      </w:pPr>
      <w:r>
        <w:t xml:space="preserve">7.1.11 в иных случаях, предусмотренных Федеральным </w:t>
      </w:r>
      <w:hyperlink r:id="rId5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64960" w:rsidRDefault="00E64960">
      <w:pPr>
        <w:pStyle w:val="ConsPlusNormal"/>
        <w:spacing w:before="220"/>
        <w:ind w:firstLine="540"/>
        <w:jc w:val="both"/>
      </w:pPr>
      <w:bookmarkStart w:id="14" w:name="P990"/>
      <w:bookmarkEnd w:id="14"/>
      <w:r>
        <w:t>7.2. Контракт с главой администрации может быть расторгнут по соглашению сторон или в судебном порядке на основании заявления:</w:t>
      </w:r>
    </w:p>
    <w:p w:rsidR="00E64960" w:rsidRDefault="00E64960">
      <w:pPr>
        <w:pStyle w:val="ConsPlusNormal"/>
        <w:spacing w:before="220"/>
        <w:ind w:firstLine="540"/>
        <w:jc w:val="both"/>
      </w:pPr>
      <w:r>
        <w:t xml:space="preserve">7.2.1 представительного органа муниципального образования или работодателя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8">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64960" w:rsidRDefault="00E64960">
      <w:pPr>
        <w:pStyle w:val="ConsPlusNormal"/>
        <w:spacing w:before="220"/>
        <w:ind w:firstLine="540"/>
        <w:jc w:val="both"/>
      </w:pPr>
      <w:r>
        <w:t xml:space="preserve">7.2.2 Губернатора Пензенской области - в связи с нарушением условий контракта в части, осуществления отдельных государственных полномочий, а также в связи с несоблюдением ограничений, установленных </w:t>
      </w:r>
      <w:hyperlink r:id="rId59">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64960" w:rsidRDefault="00E64960">
      <w:pPr>
        <w:pStyle w:val="ConsPlusNormal"/>
        <w:spacing w:before="220"/>
        <w:ind w:firstLine="540"/>
        <w:jc w:val="both"/>
      </w:pPr>
      <w:r>
        <w:t>7.2.3 главы администрации - в связи с нарушениями условий контракта органами местного самоуправления и (или) органами государственной власти Пензенской области.</w:t>
      </w:r>
    </w:p>
    <w:p w:rsidR="00E64960" w:rsidRDefault="00E64960">
      <w:pPr>
        <w:pStyle w:val="ConsPlusNormal"/>
        <w:spacing w:before="220"/>
        <w:ind w:firstLine="540"/>
        <w:jc w:val="both"/>
      </w:pPr>
      <w:bookmarkStart w:id="15" w:name="P994"/>
      <w:bookmarkEnd w:id="15"/>
      <w:r>
        <w:t xml:space="preserve">7.3. Контракт с главой администрации может быть расторгнут в судебном порядке на основании заявления Губернатора Пензенской области в связи с несоблюдением ограничений, запретов, неисполнением обязанностей, которые установлены Федеральным </w:t>
      </w:r>
      <w:hyperlink r:id="rId60">
        <w:r>
          <w:rPr>
            <w:color w:val="0000FF"/>
          </w:rPr>
          <w:t>законом</w:t>
        </w:r>
      </w:hyperlink>
      <w:r>
        <w:t xml:space="preserve"> от 2 марта 2007 года N 25-ФЗ "О муниципальной службе в Российской Федерации", Федеральным </w:t>
      </w:r>
      <w:hyperlink r:id="rId61">
        <w:r>
          <w:rPr>
            <w:color w:val="0000FF"/>
          </w:rPr>
          <w:t>законом</w:t>
        </w:r>
      </w:hyperlink>
      <w:r>
        <w:t xml:space="preserve"> от 25 декабря 2008 года N 273-ФЗ "О противодействии коррупции", Федеральным </w:t>
      </w:r>
      <w:hyperlink r:id="rId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64960" w:rsidRDefault="00E64960">
      <w:pPr>
        <w:pStyle w:val="ConsPlusNormal"/>
        <w:spacing w:before="220"/>
        <w:ind w:firstLine="540"/>
        <w:jc w:val="both"/>
      </w:pPr>
      <w:r>
        <w:t>7.4. Настоящий контракт и его условия не могут быть изменены в одностороннем порядке.</w:t>
      </w:r>
    </w:p>
    <w:p w:rsidR="00E64960" w:rsidRDefault="00E64960">
      <w:pPr>
        <w:pStyle w:val="ConsPlusNormal"/>
        <w:spacing w:before="220"/>
        <w:ind w:firstLine="540"/>
        <w:jc w:val="both"/>
      </w:pPr>
      <w:r>
        <w:lastRenderedPageBreak/>
        <w:t>7.5. Изменения и дополнения могут быть внесены в настоящий контракт по соглашению сторон в следующих случаях:</w:t>
      </w:r>
    </w:p>
    <w:p w:rsidR="00E64960" w:rsidRDefault="00E64960">
      <w:pPr>
        <w:pStyle w:val="ConsPlusNormal"/>
        <w:spacing w:before="220"/>
        <w:ind w:firstLine="540"/>
        <w:jc w:val="both"/>
      </w:pPr>
      <w:r>
        <w:t>7.5.1 при изменении законодательства Российской Федерации, законодательства Пензенской области, Устава;</w:t>
      </w:r>
    </w:p>
    <w:p w:rsidR="00E64960" w:rsidRDefault="00E64960">
      <w:pPr>
        <w:pStyle w:val="ConsPlusNormal"/>
        <w:spacing w:before="220"/>
        <w:ind w:firstLine="540"/>
        <w:jc w:val="both"/>
      </w:pPr>
      <w:r>
        <w:t>7.5.2 по инициативе любой из сторон настоящего контракта;</w:t>
      </w:r>
    </w:p>
    <w:p w:rsidR="00E64960" w:rsidRDefault="00E64960">
      <w:pPr>
        <w:pStyle w:val="ConsPlusNormal"/>
        <w:spacing w:before="220"/>
        <w:ind w:firstLine="540"/>
        <w:jc w:val="both"/>
      </w:pPr>
      <w:r>
        <w:t>7.5.3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E64960" w:rsidRDefault="00E64960">
      <w:pPr>
        <w:pStyle w:val="ConsPlusNormal"/>
        <w:jc w:val="both"/>
      </w:pPr>
    </w:p>
    <w:p w:rsidR="00E64960" w:rsidRDefault="00E64960">
      <w:pPr>
        <w:pStyle w:val="ConsPlusNormal"/>
        <w:jc w:val="center"/>
        <w:outlineLvl w:val="1"/>
      </w:pPr>
      <w:r>
        <w:t>8. Ответственность сторон</w:t>
      </w:r>
    </w:p>
    <w:p w:rsidR="00E64960" w:rsidRDefault="00E64960">
      <w:pPr>
        <w:pStyle w:val="ConsPlusNormal"/>
        <w:jc w:val="both"/>
      </w:pPr>
    </w:p>
    <w:p w:rsidR="00E64960" w:rsidRDefault="00E64960">
      <w:pPr>
        <w:pStyle w:val="ConsPlusNormal"/>
        <w:ind w:firstLine="540"/>
        <w:jc w:val="both"/>
      </w:pPr>
      <w:r>
        <w:t>8.1. В случае неисполнения или ненадлежащего исполнения обязанностей по настоящему контракту стороны несут ответственность в соответствии с федеральным законодательством, законодательством Пензенской области и Уставом.</w:t>
      </w:r>
    </w:p>
    <w:p w:rsidR="00E64960" w:rsidRDefault="00E64960">
      <w:pPr>
        <w:pStyle w:val="ConsPlusNormal"/>
        <w:jc w:val="both"/>
      </w:pPr>
    </w:p>
    <w:p w:rsidR="00E64960" w:rsidRDefault="00E64960">
      <w:pPr>
        <w:pStyle w:val="ConsPlusNormal"/>
        <w:jc w:val="center"/>
        <w:outlineLvl w:val="1"/>
      </w:pPr>
      <w:r>
        <w:t>9. Прочие условия контракта</w:t>
      </w:r>
    </w:p>
    <w:p w:rsidR="00E64960" w:rsidRDefault="00E64960">
      <w:pPr>
        <w:pStyle w:val="ConsPlusNormal"/>
        <w:jc w:val="both"/>
      </w:pPr>
    </w:p>
    <w:p w:rsidR="00E64960" w:rsidRDefault="00E64960">
      <w:pPr>
        <w:pStyle w:val="ConsPlusNormal"/>
        <w:ind w:firstLine="540"/>
        <w:jc w:val="both"/>
      </w:pPr>
      <w:r>
        <w:t>9.1. В обстоятельствах, не предусмотренных настоящим контрактом, стороны руководствуются федеральными законами, законами Пензенской области и Уставом.</w:t>
      </w:r>
    </w:p>
    <w:p w:rsidR="00E64960" w:rsidRDefault="00E64960">
      <w:pPr>
        <w:pStyle w:val="ConsPlusNormal"/>
        <w:spacing w:before="220"/>
        <w:ind w:firstLine="540"/>
        <w:jc w:val="both"/>
      </w:pPr>
      <w:r>
        <w:t>9.2. При невозможности разрешения спорных вопросов на основе настоящего контракта или взаимной договоренности каждая из сторон вправе обратиться в суд.</w:t>
      </w:r>
    </w:p>
    <w:p w:rsidR="00E64960" w:rsidRDefault="00E64960">
      <w:pPr>
        <w:pStyle w:val="ConsPlusNormal"/>
        <w:spacing w:before="220"/>
        <w:ind w:firstLine="540"/>
        <w:jc w:val="both"/>
      </w:pPr>
      <w:r>
        <w:t>9.3. Настоящий контракт вступает в силу с момента его подписания сторонами.</w:t>
      </w:r>
    </w:p>
    <w:p w:rsidR="00E64960" w:rsidRDefault="00E64960">
      <w:pPr>
        <w:pStyle w:val="ConsPlusNormal"/>
        <w:spacing w:before="220"/>
        <w:ind w:firstLine="540"/>
        <w:jc w:val="both"/>
      </w:pPr>
      <w:r>
        <w:t>9.4. Настоящий контракт составлен в двух экземплярах, имеющих равную юридическую силу, по одному для каждой из сторон.</w:t>
      </w:r>
    </w:p>
    <w:p w:rsidR="00E64960" w:rsidRDefault="00E64960">
      <w:pPr>
        <w:pStyle w:val="ConsPlusNormal"/>
        <w:jc w:val="both"/>
      </w:pPr>
    </w:p>
    <w:p w:rsidR="00E64960" w:rsidRDefault="00E64960">
      <w:pPr>
        <w:pStyle w:val="ConsPlusNonformat"/>
        <w:jc w:val="both"/>
      </w:pPr>
      <w:r>
        <w:rPr>
          <w:sz w:val="18"/>
        </w:rPr>
        <w:t>Глава __________________________________   Гражданин</w:t>
      </w:r>
    </w:p>
    <w:p w:rsidR="00E64960" w:rsidRDefault="00E64960">
      <w:pPr>
        <w:pStyle w:val="ConsPlusNonformat"/>
        <w:jc w:val="both"/>
      </w:pPr>
      <w:r>
        <w:rPr>
          <w:sz w:val="18"/>
        </w:rPr>
        <w:t>(наименование муниципального образования)  _________________________________________</w:t>
      </w:r>
    </w:p>
    <w:p w:rsidR="00E64960" w:rsidRDefault="00E64960">
      <w:pPr>
        <w:pStyle w:val="ConsPlusNonformat"/>
        <w:jc w:val="both"/>
      </w:pPr>
      <w:r>
        <w:rPr>
          <w:sz w:val="18"/>
        </w:rPr>
        <w:t xml:space="preserve">                                             (фамилия, имя, отчество (при наличии))</w:t>
      </w:r>
    </w:p>
    <w:p w:rsidR="00E64960" w:rsidRDefault="00E64960">
      <w:pPr>
        <w:pStyle w:val="ConsPlusNonformat"/>
        <w:jc w:val="both"/>
      </w:pPr>
      <w:r>
        <w:rPr>
          <w:sz w:val="18"/>
        </w:rPr>
        <w:t>_______________________________________    паспорт серия ___________ N _____________</w:t>
      </w:r>
    </w:p>
    <w:p w:rsidR="00E64960" w:rsidRDefault="00E64960">
      <w:pPr>
        <w:pStyle w:val="ConsPlusNonformat"/>
        <w:jc w:val="both"/>
      </w:pPr>
      <w:r>
        <w:rPr>
          <w:sz w:val="18"/>
        </w:rPr>
        <w:t>____________  _________________________    выдан ___________________________________</w:t>
      </w:r>
    </w:p>
    <w:p w:rsidR="00E64960" w:rsidRDefault="00E64960">
      <w:pPr>
        <w:pStyle w:val="ConsPlusNonformat"/>
        <w:jc w:val="both"/>
      </w:pPr>
      <w:r>
        <w:rPr>
          <w:sz w:val="18"/>
        </w:rPr>
        <w:t xml:space="preserve"> (подпись)       (фамилия, инициалы)       зарегистрирован ________________________,</w:t>
      </w:r>
    </w:p>
    <w:p w:rsidR="00E64960" w:rsidRDefault="00E64960">
      <w:pPr>
        <w:pStyle w:val="ConsPlusNonformat"/>
        <w:jc w:val="both"/>
      </w:pPr>
      <w:r>
        <w:rPr>
          <w:sz w:val="18"/>
        </w:rPr>
        <w:t xml:space="preserve">                                           проживающий по адресу: __________________</w:t>
      </w:r>
    </w:p>
    <w:p w:rsidR="00E64960" w:rsidRDefault="00E64960">
      <w:pPr>
        <w:pStyle w:val="ConsPlusNonformat"/>
        <w:jc w:val="both"/>
      </w:pPr>
      <w:r>
        <w:rPr>
          <w:sz w:val="18"/>
        </w:rPr>
        <w:t>Место печати                               _________ _______________________________</w:t>
      </w:r>
    </w:p>
    <w:p w:rsidR="00E64960" w:rsidRDefault="00E64960">
      <w:pPr>
        <w:pStyle w:val="ConsPlusNonformat"/>
        <w:jc w:val="both"/>
      </w:pPr>
      <w:r>
        <w:rPr>
          <w:sz w:val="18"/>
        </w:rPr>
        <w:t xml:space="preserve">                                           (подпись)  (фамилия, инициалы гражданина)</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7</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16" w:name="P1032"/>
      <w:bookmarkEnd w:id="16"/>
      <w:r>
        <w:t>ПОЛОЖЕНИЕ</w:t>
      </w:r>
    </w:p>
    <w:p w:rsidR="00E64960" w:rsidRDefault="00E64960">
      <w:pPr>
        <w:pStyle w:val="ConsPlusTitle"/>
        <w:jc w:val="center"/>
      </w:pPr>
      <w:r>
        <w:t>О ПРЕДСТАВЛЕНИИ ГРАЖДАНАМИ, ПРЕТЕНДУЮЩИМИ НА ЗАМЕЩЕНИЕ</w:t>
      </w:r>
    </w:p>
    <w:p w:rsidR="00E64960" w:rsidRDefault="00E64960">
      <w:pPr>
        <w:pStyle w:val="ConsPlusTitle"/>
        <w:jc w:val="center"/>
      </w:pPr>
      <w:r>
        <w:t>ДОЛЖНОСТИ ГЛАВЫ МЕСТНОЙ АДМИНИСТРАЦИИ ПО КОНТРАКТУ,</w:t>
      </w:r>
    </w:p>
    <w:p w:rsidR="00E64960" w:rsidRDefault="00E64960">
      <w:pPr>
        <w:pStyle w:val="ConsPlusTitle"/>
        <w:jc w:val="center"/>
      </w:pPr>
      <w:r>
        <w:t>И ЛИЦАМИ, ЗАМЕЩАЮЩИМИ ДОЛЖНОСТЬ ГЛАВЫ МЕСТНОЙ АДМИНИСТРАЦИИ</w:t>
      </w:r>
    </w:p>
    <w:p w:rsidR="00E64960" w:rsidRDefault="00E64960">
      <w:pPr>
        <w:pStyle w:val="ConsPlusTitle"/>
        <w:jc w:val="center"/>
      </w:pPr>
      <w:r>
        <w:t>ПО КОНТРАКТУ, СВЕДЕНИЙ О ДОХОДАХ, РАСХОДАХ, ОБ ИМУЩЕСТВЕ</w:t>
      </w:r>
    </w:p>
    <w:p w:rsidR="00E64960" w:rsidRDefault="00E64960">
      <w:pPr>
        <w:pStyle w:val="ConsPlusTitle"/>
        <w:jc w:val="center"/>
      </w:pPr>
      <w:r>
        <w:t>И ОБЯЗАТЕЛЬСТВАХ ИМУЩЕСТВЕННОГО ХАРАКТЕРА</w:t>
      </w:r>
    </w:p>
    <w:p w:rsidR="00E64960" w:rsidRDefault="00E64960">
      <w:pPr>
        <w:pStyle w:val="ConsPlusNormal"/>
        <w:jc w:val="both"/>
      </w:pPr>
    </w:p>
    <w:p w:rsidR="00E64960" w:rsidRDefault="00E64960">
      <w:pPr>
        <w:pStyle w:val="ConsPlusNormal"/>
        <w:ind w:firstLine="540"/>
        <w:jc w:val="both"/>
      </w:pPr>
      <w:bookmarkStart w:id="17" w:name="P1039"/>
      <w:bookmarkEnd w:id="17"/>
      <w:r>
        <w:t>1. Настоящим Положением определяется порядок представления:</w:t>
      </w:r>
    </w:p>
    <w:p w:rsidR="00E64960" w:rsidRDefault="00E64960">
      <w:pPr>
        <w:pStyle w:val="ConsPlusNormal"/>
        <w:spacing w:before="220"/>
        <w:ind w:firstLine="540"/>
        <w:jc w:val="both"/>
      </w:pPr>
      <w:r>
        <w:t>а) гражданами, претендующими на замещение должности главы местной администрации по контракту (далее - гражданин), -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64960" w:rsidRDefault="00E64960">
      <w:pPr>
        <w:pStyle w:val="ConsPlusNormal"/>
        <w:spacing w:before="220"/>
        <w:ind w:firstLine="540"/>
        <w:jc w:val="both"/>
      </w:pPr>
      <w:r>
        <w:t>б) лицами, замещавшими по состоянию на 31 декабря отчетного года должность главы местной администрации по контракту (далее - глава местной администрации), -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64960" w:rsidRDefault="00E64960">
      <w:pPr>
        <w:pStyle w:val="ConsPlusNormal"/>
        <w:spacing w:before="220"/>
        <w:ind w:firstLine="540"/>
        <w:jc w:val="both"/>
      </w:pPr>
      <w:r>
        <w:t xml:space="preserve">2. Сведения, указанные в </w:t>
      </w:r>
      <w:hyperlink w:anchor="P1039">
        <w:r>
          <w:rPr>
            <w:color w:val="0000FF"/>
          </w:rPr>
          <w:t>пункте 1</w:t>
        </w:r>
      </w:hyperlink>
      <w:r>
        <w:t xml:space="preserve"> настоящего Положения, представляются по утвержденной Президентом Российской Федерации форме справки. Справки о доходах, расходах, об имуществе и обязательствах имущественного характера (далее - справки)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64960" w:rsidRDefault="00E64960">
      <w:pPr>
        <w:pStyle w:val="ConsPlusNormal"/>
        <w:spacing w:before="220"/>
        <w:ind w:firstLine="540"/>
        <w:jc w:val="both"/>
      </w:pPr>
      <w:bookmarkStart w:id="18" w:name="P1043"/>
      <w:bookmarkEnd w:id="18"/>
      <w:r>
        <w:t>3. Гражданин, претендующий на замещение должности главы местной администрации по контракту, до назначения на указанную должность, представляет в уполномоченное структурное подразделение Правительства Пензенской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64960" w:rsidRDefault="00E64960">
      <w:pPr>
        <w:pStyle w:val="ConsPlusNormal"/>
        <w:spacing w:before="220"/>
        <w:ind w:firstLine="540"/>
        <w:jc w:val="both"/>
      </w:pPr>
      <w:bookmarkStart w:id="19" w:name="P1044"/>
      <w:bookmarkEnd w:id="19"/>
      <w:r>
        <w:t>4. Глава местной администрации ежегодно не позднее 30 апреля года, следующего за отчетным, представляет в уполномоченное структурное подразделение Правительства Пензенской области:</w:t>
      </w:r>
    </w:p>
    <w:p w:rsidR="00E64960" w:rsidRDefault="00E64960">
      <w:pPr>
        <w:pStyle w:val="ConsPlusNormal"/>
        <w:spacing w:before="220"/>
        <w:ind w:firstLine="540"/>
        <w:jc w:val="both"/>
      </w:pPr>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4960" w:rsidRDefault="00E64960">
      <w:pPr>
        <w:pStyle w:val="ConsPlusNormal"/>
        <w:spacing w:before="220"/>
        <w:ind w:firstLine="540"/>
        <w:jc w:val="both"/>
      </w:pPr>
      <w: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64960" w:rsidRDefault="00E64960">
      <w:pPr>
        <w:pStyle w:val="ConsPlusNormal"/>
        <w:spacing w:before="220"/>
        <w:ind w:firstLine="540"/>
        <w:jc w:val="both"/>
      </w:pPr>
      <w:r>
        <w:t>5. В случае если гражданин или глава местной администрации обнаружили, что в представленных ими в уполномоченное структурное подразделение Правительства Пензенской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64960" w:rsidRDefault="00E64960">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043">
        <w:r>
          <w:rPr>
            <w:color w:val="0000FF"/>
          </w:rPr>
          <w:t>пунктом 3</w:t>
        </w:r>
      </w:hyperlink>
      <w:r>
        <w:t xml:space="preserve"> настоящего Положения.</w:t>
      </w:r>
    </w:p>
    <w:p w:rsidR="00E64960" w:rsidRDefault="00E64960">
      <w:pPr>
        <w:pStyle w:val="ConsPlusNormal"/>
        <w:spacing w:before="220"/>
        <w:ind w:firstLine="540"/>
        <w:jc w:val="both"/>
      </w:pPr>
      <w:r>
        <w:lastRenderedPageBreak/>
        <w:t xml:space="preserve">Глава местной администрации может представить уточненные сведения в течение одного месяца после окончания срока, указанного в </w:t>
      </w:r>
      <w:hyperlink w:anchor="P1044">
        <w:r>
          <w:rPr>
            <w:color w:val="0000FF"/>
          </w:rPr>
          <w:t>пункте 4</w:t>
        </w:r>
      </w:hyperlink>
      <w:r>
        <w:t xml:space="preserve"> настоящего Положения.</w:t>
      </w:r>
    </w:p>
    <w:p w:rsidR="00E64960" w:rsidRDefault="00E64960">
      <w:pPr>
        <w:pStyle w:val="ConsPlusNormal"/>
        <w:spacing w:before="220"/>
        <w:ind w:firstLine="540"/>
        <w:jc w:val="both"/>
      </w:pPr>
      <w:r>
        <w:t>6. В случае невозможности представления по объективным причинам главой местной администрации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образованной Губернатором Пензенской области.</w:t>
      </w:r>
    </w:p>
    <w:p w:rsidR="00E64960" w:rsidRDefault="00E64960">
      <w:pPr>
        <w:pStyle w:val="ConsPlusNormal"/>
        <w:spacing w:before="220"/>
        <w:ind w:firstLine="540"/>
        <w:jc w:val="both"/>
      </w:pPr>
      <w:r>
        <w:t>7.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64960" w:rsidRDefault="00E64960">
      <w:pPr>
        <w:pStyle w:val="ConsPlusNormal"/>
        <w:spacing w:before="220"/>
        <w:ind w:firstLine="540"/>
        <w:jc w:val="both"/>
      </w:pPr>
      <w:r>
        <w:t>8. В случае если гражданин, представивший в соответствии с настоящим Положением справки, не был назначен на должность главы местной администрации, эти справки возвращаются ему по его письменному заявлению вместе с другими документами.</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8</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20" w:name="P1064"/>
      <w:bookmarkEnd w:id="20"/>
      <w:r>
        <w:t>ПОЛОЖЕНИЕ</w:t>
      </w:r>
    </w:p>
    <w:p w:rsidR="00E64960" w:rsidRDefault="00E64960">
      <w:pPr>
        <w:pStyle w:val="ConsPlusTitle"/>
        <w:jc w:val="center"/>
      </w:pPr>
      <w:r>
        <w:t>О ПРОВЕРКЕ ДОСТОВЕРНОСТИ И ПОЛНОТЫ СВЕДЕНИЙ О ДОХОДАХ,</w:t>
      </w:r>
    </w:p>
    <w:p w:rsidR="00E64960" w:rsidRDefault="00E64960">
      <w:pPr>
        <w:pStyle w:val="ConsPlusTitle"/>
        <w:jc w:val="center"/>
      </w:pPr>
      <w:r>
        <w:t>РАСХОДАХ, ОБ ИМУЩЕСТВЕ И ОБЯЗАТЕЛЬСТВАХ ИМУЩЕСТВЕННОГО</w:t>
      </w:r>
    </w:p>
    <w:p w:rsidR="00E64960" w:rsidRDefault="00E64960">
      <w:pPr>
        <w:pStyle w:val="ConsPlusTitle"/>
        <w:jc w:val="center"/>
      </w:pPr>
      <w:r>
        <w:t>ХАРАКТЕРА, ПРЕДСТАВЛЯЕМЫХ ГРАЖДАНАМИ, ПРЕТЕНДУЮЩИМИ</w:t>
      </w:r>
    </w:p>
    <w:p w:rsidR="00E64960" w:rsidRDefault="00E64960">
      <w:pPr>
        <w:pStyle w:val="ConsPlusTitle"/>
        <w:jc w:val="center"/>
      </w:pPr>
      <w:r>
        <w:t>НА ЗАМЕЩЕНИЕ ДОЛЖНОСТИ ГЛАВЫ МЕСТНОЙ АДМИНИСТРАЦИИ</w:t>
      </w:r>
    </w:p>
    <w:p w:rsidR="00E64960" w:rsidRDefault="00E64960">
      <w:pPr>
        <w:pStyle w:val="ConsPlusTitle"/>
        <w:jc w:val="center"/>
      </w:pPr>
      <w:r>
        <w:t>ПО КОНТРАКТУ, И ЛИЦАМИ, ЗАМЕЩАЮЩИМИ ДОЛЖНОСТЬ ГЛАВЫ МЕСТНОЙ</w:t>
      </w:r>
    </w:p>
    <w:p w:rsidR="00E64960" w:rsidRDefault="00E64960">
      <w:pPr>
        <w:pStyle w:val="ConsPlusTitle"/>
        <w:jc w:val="center"/>
      </w:pPr>
      <w:r>
        <w:t>АДМИНИСТРАЦИИ ПО КОНТРАКТУ</w:t>
      </w:r>
    </w:p>
    <w:p w:rsidR="00E64960" w:rsidRDefault="00E64960">
      <w:pPr>
        <w:pStyle w:val="ConsPlusNormal"/>
        <w:jc w:val="both"/>
      </w:pPr>
    </w:p>
    <w:p w:rsidR="00E64960" w:rsidRDefault="00E64960">
      <w:pPr>
        <w:pStyle w:val="ConsPlusNormal"/>
        <w:ind w:firstLine="540"/>
        <w:jc w:val="both"/>
      </w:pPr>
      <w:bookmarkStart w:id="21" w:name="P1072"/>
      <w:bookmarkEnd w:id="21"/>
      <w:r>
        <w:t>1. Настоящим Положением определяется порядок осуществления проверки:</w:t>
      </w:r>
    </w:p>
    <w:p w:rsidR="00E64960" w:rsidRDefault="00E6496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(далее - гражданин);</w:t>
      </w:r>
    </w:p>
    <w:p w:rsidR="00E64960" w:rsidRDefault="00E6496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должность главы местной администрации по контракту (далее - глава местной администрации).</w:t>
      </w:r>
    </w:p>
    <w:p w:rsidR="00E64960" w:rsidRDefault="00E64960">
      <w:pPr>
        <w:pStyle w:val="ConsPlusNormal"/>
        <w:spacing w:before="220"/>
        <w:ind w:firstLine="540"/>
        <w:jc w:val="both"/>
      </w:pPr>
      <w:r>
        <w:t xml:space="preserve">2. Проверка, предусмотренная </w:t>
      </w:r>
      <w:hyperlink w:anchor="P1072">
        <w:r>
          <w:rPr>
            <w:color w:val="0000FF"/>
          </w:rPr>
          <w:t>пунктом 1</w:t>
        </w:r>
      </w:hyperlink>
      <w:r>
        <w:t xml:space="preserve"> настоящего Положения, (далее - проверка) осуществляется по решению Губернатора Пензенской области уполномоченным структурным подразделением Правительства Пензенской области (далее - уполномоченное структурное подразделение).</w:t>
      </w:r>
    </w:p>
    <w:p w:rsidR="00E64960" w:rsidRDefault="00E64960">
      <w:pPr>
        <w:pStyle w:val="ConsPlusNormal"/>
        <w:spacing w:before="220"/>
        <w:ind w:firstLine="540"/>
        <w:jc w:val="both"/>
      </w:pPr>
      <w:r>
        <w:t>Решение принимается отдельно в отношении каждого гражданина или главы местной администрации и оформляется в письменной форме.</w:t>
      </w:r>
    </w:p>
    <w:p w:rsidR="00E64960" w:rsidRDefault="00E64960">
      <w:pPr>
        <w:pStyle w:val="ConsPlusNormal"/>
        <w:spacing w:before="220"/>
        <w:ind w:firstLine="540"/>
        <w:jc w:val="both"/>
      </w:pPr>
      <w:bookmarkStart w:id="22" w:name="P1077"/>
      <w:bookmarkEnd w:id="22"/>
      <w:r>
        <w:t>3. Основанием для осуществления проверки является достаточная информация, представленная в письменной форме:</w:t>
      </w:r>
    </w:p>
    <w:p w:rsidR="00E64960" w:rsidRDefault="00E64960">
      <w:pPr>
        <w:pStyle w:val="ConsPlusNormal"/>
        <w:spacing w:before="220"/>
        <w:ind w:firstLine="540"/>
        <w:jc w:val="both"/>
      </w:pPr>
      <w:r>
        <w:lastRenderedPageBreak/>
        <w:t>а) правоохранительными и другими государственными органами, органами местного самоуправления и их должностными лицами;</w:t>
      </w:r>
    </w:p>
    <w:p w:rsidR="00E64960" w:rsidRDefault="00E64960">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64960" w:rsidRDefault="00E64960">
      <w:pPr>
        <w:pStyle w:val="ConsPlusNormal"/>
        <w:spacing w:before="220"/>
        <w:ind w:firstLine="540"/>
        <w:jc w:val="both"/>
      </w:pPr>
      <w:r>
        <w:t>в) Общественной палатой Российской Федерации, Общественной палатой Пензенской области;</w:t>
      </w:r>
    </w:p>
    <w:p w:rsidR="00E64960" w:rsidRDefault="00E64960">
      <w:pPr>
        <w:pStyle w:val="ConsPlusNormal"/>
        <w:spacing w:before="220"/>
        <w:ind w:firstLine="540"/>
        <w:jc w:val="both"/>
      </w:pPr>
      <w:r>
        <w:t>г) общероссийскими и региональными средствами массовой информации.</w:t>
      </w:r>
    </w:p>
    <w:p w:rsidR="00E64960" w:rsidRDefault="00E64960">
      <w:pPr>
        <w:pStyle w:val="ConsPlusNormal"/>
        <w:spacing w:before="220"/>
        <w:ind w:firstLine="540"/>
        <w:jc w:val="both"/>
      </w:pPr>
      <w:r>
        <w:t>4. Информация анонимного характера не может служить основанием для проверки.</w:t>
      </w:r>
    </w:p>
    <w:p w:rsidR="00E64960" w:rsidRDefault="00E64960">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Пензенской области.</w:t>
      </w:r>
    </w:p>
    <w:p w:rsidR="00E64960" w:rsidRDefault="00E64960">
      <w:pPr>
        <w:pStyle w:val="ConsPlusNormal"/>
        <w:spacing w:before="220"/>
        <w:ind w:firstLine="540"/>
        <w:jc w:val="both"/>
      </w:pPr>
      <w:r>
        <w:t>6. При осуществлении проверки должностные лица уполномоченного структурного подразделения имеют право:</w:t>
      </w:r>
    </w:p>
    <w:p w:rsidR="00E64960" w:rsidRDefault="00E64960">
      <w:pPr>
        <w:pStyle w:val="ConsPlusNormal"/>
        <w:spacing w:before="220"/>
        <w:ind w:firstLine="540"/>
        <w:jc w:val="both"/>
      </w:pPr>
      <w:r>
        <w:t>а) проводить беседу с гражданином или главой местной администрации;</w:t>
      </w:r>
    </w:p>
    <w:p w:rsidR="00E64960" w:rsidRDefault="00E64960">
      <w:pPr>
        <w:pStyle w:val="ConsPlusNormal"/>
        <w:spacing w:before="220"/>
        <w:ind w:firstLine="540"/>
        <w:jc w:val="both"/>
      </w:pPr>
      <w:r>
        <w:t>б) изучать представленные гражданином или главой местной администрации сведения о доходах, расходах, об имуществе и обязательствах имущественного характера и дополнительные материалы;</w:t>
      </w:r>
    </w:p>
    <w:p w:rsidR="00E64960" w:rsidRDefault="00E64960">
      <w:pPr>
        <w:pStyle w:val="ConsPlusNormal"/>
        <w:spacing w:before="220"/>
        <w:ind w:firstLine="540"/>
        <w:jc w:val="both"/>
      </w:pPr>
      <w:r>
        <w:t>в) получать от гражданина или главы местной администрации, пояснения по представленным им сведениям о доходах, расходах, об имуществе и обязательствах имущественного характера и материалам;</w:t>
      </w:r>
    </w:p>
    <w:p w:rsidR="00E64960" w:rsidRDefault="00E64960">
      <w:pPr>
        <w:pStyle w:val="ConsPlusNormal"/>
        <w:spacing w:before="220"/>
        <w:ind w:firstLine="540"/>
        <w:jc w:val="both"/>
      </w:pPr>
      <w:bookmarkStart w:id="23" w:name="P1088"/>
      <w:bookmarkEnd w:id="2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в органы прокуратуры Российской Федерации, иные федеральные государственные органы, территориальные органы федеральных органов государственной власти,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главы местной администрации его супруги (супруга) и несовершеннолетних детей;</w:t>
      </w:r>
    </w:p>
    <w:p w:rsidR="00E64960" w:rsidRDefault="00E64960">
      <w:pPr>
        <w:pStyle w:val="ConsPlusNormal"/>
        <w:spacing w:before="220"/>
        <w:ind w:firstLine="540"/>
        <w:jc w:val="both"/>
      </w:pPr>
      <w:r>
        <w:t>д) наводить справки у физических лиц и получать от них информацию с их согласия;</w:t>
      </w:r>
    </w:p>
    <w:p w:rsidR="00E64960" w:rsidRDefault="00E64960">
      <w:pPr>
        <w:pStyle w:val="ConsPlusNormal"/>
        <w:spacing w:before="220"/>
        <w:ind w:firstLine="540"/>
        <w:jc w:val="both"/>
      </w:pPr>
      <w:r>
        <w:t>е) осуществлять (в том числе с использованием системы "Посейдон") анализ сведений, представленных гражданином или главой местной администрации в соответствии с законодательством Российской Федерации о противодействии коррупции.</w:t>
      </w:r>
    </w:p>
    <w:p w:rsidR="00E64960" w:rsidRDefault="00E64960">
      <w:pPr>
        <w:pStyle w:val="ConsPlusNormal"/>
        <w:spacing w:before="220"/>
        <w:ind w:firstLine="540"/>
        <w:jc w:val="both"/>
      </w:pPr>
      <w:bookmarkStart w:id="24" w:name="P1091"/>
      <w:bookmarkEnd w:id="24"/>
      <w:r>
        <w:t xml:space="preserve">7. В запросе, предусмотренном </w:t>
      </w:r>
      <w:hyperlink w:anchor="P1088">
        <w:r>
          <w:rPr>
            <w:color w:val="0000FF"/>
          </w:rPr>
          <w:t>подпунктом "г" пункта 6</w:t>
        </w:r>
      </w:hyperlink>
      <w:r>
        <w:t xml:space="preserve"> настоящего Положения, указываются:</w:t>
      </w:r>
    </w:p>
    <w:p w:rsidR="00E64960" w:rsidRDefault="00E64960">
      <w:pPr>
        <w:pStyle w:val="ConsPlusNormal"/>
        <w:spacing w:before="220"/>
        <w:ind w:firstLine="540"/>
        <w:jc w:val="both"/>
      </w:pPr>
      <w:r>
        <w:t>а) фамилия, имя, отчество (при наличии) руководителя государственного органа или организации, в которые направляется запрос;</w:t>
      </w:r>
    </w:p>
    <w:p w:rsidR="00E64960" w:rsidRDefault="00E64960">
      <w:pPr>
        <w:pStyle w:val="ConsPlusNormal"/>
        <w:spacing w:before="220"/>
        <w:ind w:firstLine="540"/>
        <w:jc w:val="both"/>
      </w:pPr>
      <w:r>
        <w:t>б) нормативный правовой акт, на основании которого направляется запрос;</w:t>
      </w:r>
    </w:p>
    <w:p w:rsidR="00E64960" w:rsidRDefault="00E64960">
      <w:pPr>
        <w:pStyle w:val="ConsPlusNormal"/>
        <w:spacing w:before="220"/>
        <w:ind w:firstLine="540"/>
        <w:jc w:val="both"/>
      </w:pPr>
      <w:r>
        <w:t xml:space="preserve">в) фамилия, имя, отчество (при наличии), дата и место рождения, место жительства (место пребывания), должность и место работы (службы), вид и реквизиты документа, удостоверяющего </w:t>
      </w:r>
      <w:r>
        <w:lastRenderedPageBreak/>
        <w:t>личность, гражданина или главы местной администрации,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E64960" w:rsidRDefault="00E64960">
      <w:pPr>
        <w:pStyle w:val="ConsPlusNormal"/>
        <w:spacing w:before="220"/>
        <w:ind w:firstLine="540"/>
        <w:jc w:val="both"/>
      </w:pPr>
      <w:r>
        <w:t>г) содержание и объем сведений, подлежащих проверке;</w:t>
      </w:r>
    </w:p>
    <w:p w:rsidR="00E64960" w:rsidRDefault="00E64960">
      <w:pPr>
        <w:pStyle w:val="ConsPlusNormal"/>
        <w:spacing w:before="220"/>
        <w:ind w:firstLine="540"/>
        <w:jc w:val="both"/>
      </w:pPr>
      <w:r>
        <w:t>д) срок представления запрашиваемых сведений;</w:t>
      </w:r>
    </w:p>
    <w:p w:rsidR="00E64960" w:rsidRDefault="00E64960">
      <w:pPr>
        <w:pStyle w:val="ConsPlusNormal"/>
        <w:spacing w:before="220"/>
        <w:ind w:firstLine="540"/>
        <w:jc w:val="both"/>
      </w:pPr>
      <w:r>
        <w:t>е) фамилия, инициалы и номер телефона должностного лица, подготовившего запрос;</w:t>
      </w:r>
    </w:p>
    <w:p w:rsidR="00E64960" w:rsidRDefault="00E64960">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64960" w:rsidRDefault="00E64960">
      <w:pPr>
        <w:pStyle w:val="ConsPlusNormal"/>
        <w:spacing w:before="220"/>
        <w:ind w:firstLine="540"/>
        <w:jc w:val="both"/>
      </w:pPr>
      <w:r>
        <w:t>з) другие сведения, необходимые для исполнения запроса.</w:t>
      </w:r>
    </w:p>
    <w:p w:rsidR="00E64960" w:rsidRDefault="00E64960">
      <w:pPr>
        <w:pStyle w:val="ConsPlusNormal"/>
        <w:spacing w:before="220"/>
        <w:ind w:firstLine="540"/>
        <w:jc w:val="both"/>
      </w:pPr>
      <w:r>
        <w:t xml:space="preserve">8. Запросы, предусмотренные </w:t>
      </w:r>
      <w:hyperlink w:anchor="P1088">
        <w:r>
          <w:rPr>
            <w:color w:val="0000FF"/>
          </w:rPr>
          <w:t>подпунктом "г" пункта 6</w:t>
        </w:r>
      </w:hyperlink>
      <w:r>
        <w:t xml:space="preserve"> настоящего Положения (кроме запросов в кредитные организации, налоговые органы Российской Федерации, орган, осуществляющий государственный кадастровый учет и государственную регистрацию прав, и операторам информационных систем, в которых осуществляется выпуск цифровых финансовых активов), подписываются уполномоченными должностными лицами Правительства Пензенской области.</w:t>
      </w:r>
    </w:p>
    <w:p w:rsidR="00E64960" w:rsidRDefault="00E64960">
      <w:pPr>
        <w:pStyle w:val="ConsPlusNormal"/>
        <w:spacing w:before="220"/>
        <w:ind w:firstLine="540"/>
        <w:jc w:val="both"/>
      </w:pPr>
      <w:r>
        <w:t>Запросы в кредитные организации, налоговые органы Российской Федерации и орган, осуществляющий государственный кадастровый учет и государственную регистрацию прав, подписываются Губернатором Пензенской области либо специально уполномоченным Губернатором Пензенской области и непосредственно подчиненным ему руководителем структурного подразделения Правительства Пензенской области по профилактике коррупционных и иных правонарушений.</w:t>
      </w:r>
    </w:p>
    <w:p w:rsidR="00E64960" w:rsidRDefault="00E64960">
      <w:pPr>
        <w:pStyle w:val="ConsPlusNormal"/>
        <w:spacing w:before="220"/>
        <w:ind w:firstLine="540"/>
        <w:jc w:val="both"/>
      </w:pPr>
      <w:r>
        <w:t xml:space="preserve">9. Губернатор Пензенской области имеет право направлять запросы о проведении оперативно-розыскных мероприятий в соответствии с </w:t>
      </w:r>
      <w:hyperlink r:id="rId64">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E64960" w:rsidRDefault="00E64960">
      <w:pPr>
        <w:pStyle w:val="ConsPlusNormal"/>
        <w:spacing w:before="220"/>
        <w:ind w:firstLine="540"/>
        <w:jc w:val="both"/>
      </w:pPr>
      <w:r>
        <w:t xml:space="preserve">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1091">
        <w:r>
          <w:rPr>
            <w:color w:val="0000FF"/>
          </w:rPr>
          <w:t>пункте 7</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w:t>
      </w:r>
      <w:hyperlink r:id="rId65">
        <w:r>
          <w:rPr>
            <w:color w:val="0000FF"/>
          </w:rPr>
          <w:t>часть третью статьи 7</w:t>
        </w:r>
      </w:hyperlink>
      <w:r>
        <w:t xml:space="preserve"> Федерального закона от 12 августа 1995 года N 144-ФЗ "Об оперативно-розыскной деятельности".</w:t>
      </w:r>
    </w:p>
    <w:p w:rsidR="00E64960" w:rsidRDefault="00E64960">
      <w:pPr>
        <w:pStyle w:val="ConsPlusNormal"/>
        <w:spacing w:before="220"/>
        <w:ind w:firstLine="540"/>
        <w:jc w:val="both"/>
      </w:pPr>
      <w:r>
        <w:t>10. Руководитель уполномоченного структурного подразделения обеспечивает:</w:t>
      </w:r>
    </w:p>
    <w:p w:rsidR="00E64960" w:rsidRDefault="00E64960">
      <w:pPr>
        <w:pStyle w:val="ConsPlusNormal"/>
        <w:spacing w:before="220"/>
        <w:ind w:firstLine="540"/>
        <w:jc w:val="both"/>
      </w:pPr>
      <w:r>
        <w:t>а) уведомление в письменной форме гражданина или главы местной администрации о начале в отношении его проверки - в течение двух рабочих дней со дня получения соответствующего решения;</w:t>
      </w:r>
    </w:p>
    <w:p w:rsidR="00E64960" w:rsidRDefault="00E64960">
      <w:pPr>
        <w:pStyle w:val="ConsPlusNormal"/>
        <w:spacing w:before="220"/>
        <w:ind w:firstLine="540"/>
        <w:jc w:val="both"/>
      </w:pPr>
      <w:bookmarkStart w:id="25" w:name="P1106"/>
      <w:bookmarkEnd w:id="25"/>
      <w:r>
        <w:t>б) проведение в случае обращения гражданина или главы местной администрации беседы с ними, в ходе которой они должны быть проинформированы о том, какие сведения подлежат проверке, - в течение семи рабочих дней со дня получения обращения гражданина или главы местной администрации, а при наличии уважительной причины - в срок, согласованный с гражданином или главой местной администрации.</w:t>
      </w:r>
    </w:p>
    <w:p w:rsidR="00E64960" w:rsidRDefault="00E64960">
      <w:pPr>
        <w:pStyle w:val="ConsPlusNormal"/>
        <w:spacing w:before="220"/>
        <w:ind w:firstLine="540"/>
        <w:jc w:val="both"/>
      </w:pPr>
      <w:r>
        <w:t>11. По окончании проверки должностные лица уполномоченного структурного подразделения знакомят гражданина или главу местной администрации с результатами проверки с соблюдением законодательства Российской Федерации о государственной тайне.</w:t>
      </w:r>
    </w:p>
    <w:p w:rsidR="00E64960" w:rsidRDefault="00E64960">
      <w:pPr>
        <w:pStyle w:val="ConsPlusNormal"/>
        <w:spacing w:before="220"/>
        <w:ind w:firstLine="540"/>
        <w:jc w:val="both"/>
      </w:pPr>
      <w:bookmarkStart w:id="26" w:name="P1108"/>
      <w:bookmarkEnd w:id="26"/>
      <w:r>
        <w:lastRenderedPageBreak/>
        <w:t>12. Гражданин или глава местной администрации вправе:</w:t>
      </w:r>
    </w:p>
    <w:p w:rsidR="00E64960" w:rsidRDefault="00E64960">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06">
        <w:r>
          <w:rPr>
            <w:color w:val="0000FF"/>
          </w:rPr>
          <w:t>подпункте "б" пункта 10</w:t>
        </w:r>
      </w:hyperlink>
      <w:r>
        <w:t xml:space="preserve"> настоящего Положения; по результатам проверки;</w:t>
      </w:r>
    </w:p>
    <w:p w:rsidR="00E64960" w:rsidRDefault="00E64960">
      <w:pPr>
        <w:pStyle w:val="ConsPlusNormal"/>
        <w:spacing w:before="220"/>
        <w:ind w:firstLine="540"/>
        <w:jc w:val="both"/>
      </w:pPr>
      <w:r>
        <w:t>б) представлять дополнительные материалы и давать по ним пояснения в письменной форме;</w:t>
      </w:r>
    </w:p>
    <w:p w:rsidR="00E64960" w:rsidRDefault="00E64960">
      <w:pPr>
        <w:pStyle w:val="ConsPlusNormal"/>
        <w:spacing w:before="220"/>
        <w:ind w:firstLine="540"/>
        <w:jc w:val="both"/>
      </w:pPr>
      <w:r>
        <w:t xml:space="preserve">в) обращаться в уполномоченное структурное подразделение с подлежащим удовлетворению ходатайством о проведении с ним беседы по вопросам, указанным в </w:t>
      </w:r>
      <w:hyperlink w:anchor="P1106">
        <w:r>
          <w:rPr>
            <w:color w:val="0000FF"/>
          </w:rPr>
          <w:t>подпункте "б" пункта 10</w:t>
        </w:r>
      </w:hyperlink>
      <w:r>
        <w:t xml:space="preserve"> настоящего Положения.</w:t>
      </w:r>
    </w:p>
    <w:p w:rsidR="00E64960" w:rsidRDefault="00E64960">
      <w:pPr>
        <w:pStyle w:val="ConsPlusNormal"/>
        <w:spacing w:before="220"/>
        <w:ind w:firstLine="540"/>
        <w:jc w:val="both"/>
      </w:pPr>
      <w:r>
        <w:t xml:space="preserve">13. Пояснения, указанные в </w:t>
      </w:r>
      <w:hyperlink w:anchor="P1108">
        <w:r>
          <w:rPr>
            <w:color w:val="0000FF"/>
          </w:rPr>
          <w:t>пункте 12</w:t>
        </w:r>
      </w:hyperlink>
      <w:r>
        <w:t xml:space="preserve"> настоящего Положения, приобщаются к материалам проверки.</w:t>
      </w:r>
    </w:p>
    <w:p w:rsidR="00E64960" w:rsidRDefault="00E64960">
      <w:pPr>
        <w:pStyle w:val="ConsPlusNormal"/>
        <w:spacing w:before="220"/>
        <w:ind w:firstLine="540"/>
        <w:jc w:val="both"/>
      </w:pPr>
      <w:r>
        <w:t>14. Руководитель уполномоченного структурного подразделения представляет Губернатору Пензенской области доклад о результатах проверки.</w:t>
      </w:r>
    </w:p>
    <w:p w:rsidR="00E64960" w:rsidRDefault="00E64960">
      <w:pPr>
        <w:pStyle w:val="ConsPlusNormal"/>
        <w:spacing w:before="220"/>
        <w:ind w:firstLine="540"/>
        <w:jc w:val="both"/>
      </w:pPr>
      <w:r>
        <w:t xml:space="preserve">15. При установлении в ходе проверки обстоятельств, свидетельствующих о представлении главой местной администрации недостоверных или неполных сведений, предусмотренных </w:t>
      </w:r>
      <w:hyperlink w:anchor="P1072">
        <w:r>
          <w:rPr>
            <w:color w:val="0000FF"/>
          </w:rPr>
          <w:t>пунктом 1</w:t>
        </w:r>
      </w:hyperlink>
      <w:r>
        <w:t xml:space="preserve"> настоящего Положения, материалы проверки представляются в соответствующую комиссию, образованную Губернатором Пензенской области.</w:t>
      </w:r>
    </w:p>
    <w:p w:rsidR="00E64960" w:rsidRDefault="00E64960">
      <w:pPr>
        <w:pStyle w:val="ConsPlusNormal"/>
        <w:spacing w:before="220"/>
        <w:ind w:firstLine="540"/>
        <w:jc w:val="both"/>
      </w:pPr>
      <w:r>
        <w:t xml:space="preserve">16. Сведения о результатах проверки с письменного согласия Губернатора Пензенской области предоставляются с одновременным уведомлением об этом гражданина или главы местной администрации, в отношении которого проводилась проверка, органам и организациям, указанным в </w:t>
      </w:r>
      <w:hyperlink w:anchor="P1077">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64960" w:rsidRDefault="00E64960">
      <w:pPr>
        <w:pStyle w:val="ConsPlusNormal"/>
        <w:spacing w:before="220"/>
        <w:ind w:firstLine="540"/>
        <w:jc w:val="both"/>
      </w:pPr>
      <w:r>
        <w:t>17. В случае, если в ходе осуществления проверки получена информация о том, что в течение года, предшествующего году представления указанных сведений (отчетный период), на счета главы местной администрации,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должностные лица уполномоченного структурного подразделения обязаны истребовать у главы местной администрации сведения, подтверждающие законность получения этих денежных средств. Глава местной администрации представляет сведения, подтверждающие законность получения денежных средств, в течение 15 рабочих дней с даты их истребования.</w:t>
      </w:r>
    </w:p>
    <w:p w:rsidR="00E64960" w:rsidRDefault="00E64960">
      <w:pPr>
        <w:pStyle w:val="ConsPlusNormal"/>
        <w:spacing w:before="220"/>
        <w:ind w:firstLine="540"/>
        <w:jc w:val="both"/>
      </w:pPr>
      <w:r>
        <w:t>В случае непредставления главой местной администрации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Пензенской области в органы прокуратуры Российской Федерации.</w:t>
      </w:r>
    </w:p>
    <w:p w:rsidR="00E64960" w:rsidRDefault="00E64960">
      <w:pPr>
        <w:pStyle w:val="ConsPlusNormal"/>
        <w:spacing w:before="220"/>
        <w:ind w:firstLine="540"/>
        <w:jc w:val="both"/>
      </w:pPr>
      <w:r>
        <w:t>18. В случае увольнения главы местной администрации, в отношении которого осуществляется проверка, до ее завершения и при наличии информации о том, что в течение отчетного периода на счета этого главы местной администрации,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указанного главы местной администрации направляются Губернатором Пензенской области в органы прокуратуры Российской Федерации.</w:t>
      </w:r>
    </w:p>
    <w:p w:rsidR="00E64960" w:rsidRDefault="00E64960">
      <w:pPr>
        <w:pStyle w:val="ConsPlusNormal"/>
        <w:spacing w:before="220"/>
        <w:ind w:firstLine="540"/>
        <w:jc w:val="both"/>
      </w:pPr>
      <w:bookmarkStart w:id="27" w:name="P1119"/>
      <w:bookmarkEnd w:id="27"/>
      <w:r>
        <w:t xml:space="preserve">19. В случае увольнения главы местной администрации, в отношении которого было принято решение об осуществлении проверки, после завершения такой проверки и до принятия </w:t>
      </w:r>
      <w:r>
        <w:lastRenderedPageBreak/>
        <w:t>решения о применении к нему взыскания за совершенное коррупционное правонарушение Губернатору Пензенской области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64960" w:rsidRDefault="00E64960">
      <w:pPr>
        <w:pStyle w:val="ConsPlusNormal"/>
        <w:spacing w:before="220"/>
        <w:ind w:firstLine="540"/>
        <w:jc w:val="both"/>
      </w:pPr>
      <w:bookmarkStart w:id="28" w:name="P1120"/>
      <w:bookmarkEnd w:id="28"/>
      <w:r>
        <w:t>В случае увольнения главы местной администрации, в отношении которого было принято решение об осуществлении проверки, в ходе осуществления такой проверки Губернатору Пензенской области представляется доклад о невозможности завершения такой проверки в отношении указанного проверяемого лица.</w:t>
      </w:r>
    </w:p>
    <w:p w:rsidR="00E64960" w:rsidRDefault="00E64960">
      <w:pPr>
        <w:pStyle w:val="ConsPlusNormal"/>
        <w:spacing w:before="220"/>
        <w:ind w:firstLine="540"/>
        <w:jc w:val="both"/>
      </w:pPr>
      <w:r>
        <w:t xml:space="preserve">В случаях, предусмотренных </w:t>
      </w:r>
      <w:hyperlink w:anchor="P1119">
        <w:r>
          <w:rPr>
            <w:color w:val="0000FF"/>
          </w:rPr>
          <w:t>абзацами первым</w:t>
        </w:r>
      </w:hyperlink>
      <w:r>
        <w:t xml:space="preserve"> и </w:t>
      </w:r>
      <w:hyperlink w:anchor="P1120">
        <w:r>
          <w:rPr>
            <w:color w:val="0000FF"/>
          </w:rPr>
          <w:t>вторым</w:t>
        </w:r>
      </w:hyperlink>
      <w:r>
        <w:t xml:space="preserve"> настоящего пункта, материалы, полученные соответственно после завершения проверки, предусмотренной </w:t>
      </w:r>
      <w:hyperlink w:anchor="P1119">
        <w:r>
          <w:rPr>
            <w:color w:val="0000FF"/>
          </w:rPr>
          <w:t>абзацами первым</w:t>
        </w:r>
      </w:hyperlink>
      <w:r>
        <w:t xml:space="preserve"> и </w:t>
      </w:r>
      <w:hyperlink w:anchor="P1120">
        <w:r>
          <w:rPr>
            <w:color w:val="0000FF"/>
          </w:rPr>
          <w:t>вторым</w:t>
        </w:r>
      </w:hyperlink>
      <w:r>
        <w:t xml:space="preserve"> настоящего пункта, и в ходе ее осуществления, в трехдневный срок после увольнения проверяемого лица, указанного в </w:t>
      </w:r>
      <w:hyperlink w:anchor="P1119">
        <w:r>
          <w:rPr>
            <w:color w:val="0000FF"/>
          </w:rPr>
          <w:t>абзацах первом</w:t>
        </w:r>
      </w:hyperlink>
      <w:r>
        <w:t xml:space="preserve"> и </w:t>
      </w:r>
      <w:hyperlink w:anchor="P1120">
        <w:r>
          <w:rPr>
            <w:color w:val="0000FF"/>
          </w:rPr>
          <w:t>втором</w:t>
        </w:r>
      </w:hyperlink>
      <w:r>
        <w:t xml:space="preserve"> настоящего пункта, направляются Губернатором Пензенской области в органы прокуратуры Российской Федерации.</w:t>
      </w:r>
    </w:p>
    <w:p w:rsidR="00E64960" w:rsidRDefault="00E64960">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64960" w:rsidRDefault="00E64960">
      <w:pPr>
        <w:pStyle w:val="ConsPlusNormal"/>
        <w:spacing w:before="220"/>
        <w:ind w:firstLine="540"/>
        <w:jc w:val="both"/>
      </w:pPr>
      <w:r>
        <w:t>21. Материалы проверки хранятся в уполномоченном структурном подразделении в течение трех лет со дня ее окончания, после чего передаются в архив.</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9</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Normal"/>
        <w:jc w:val="center"/>
      </w:pPr>
      <w:bookmarkStart w:id="29" w:name="P1135"/>
      <w:bookmarkEnd w:id="29"/>
      <w:r>
        <w:t>Типовое положение</w:t>
      </w:r>
    </w:p>
    <w:p w:rsidR="00E64960" w:rsidRDefault="00E64960">
      <w:pPr>
        <w:pStyle w:val="ConsPlusNormal"/>
        <w:jc w:val="center"/>
      </w:pPr>
      <w:r>
        <w:t>о проведении аттестации муниципальных служащих</w:t>
      </w:r>
    </w:p>
    <w:p w:rsidR="00E64960" w:rsidRDefault="00E64960">
      <w:pPr>
        <w:pStyle w:val="ConsPlusNormal"/>
        <w:jc w:val="center"/>
      </w:pPr>
      <w:r>
        <w:t>в Пензенской области</w:t>
      </w:r>
    </w:p>
    <w:p w:rsidR="00E64960" w:rsidRDefault="00E64960">
      <w:pPr>
        <w:pStyle w:val="ConsPlusNormal"/>
        <w:jc w:val="both"/>
      </w:pPr>
    </w:p>
    <w:p w:rsidR="00E64960" w:rsidRDefault="00E64960">
      <w:pPr>
        <w:pStyle w:val="ConsPlusNormal"/>
        <w:jc w:val="center"/>
        <w:outlineLvl w:val="1"/>
      </w:pPr>
      <w:r>
        <w:t>I. Общие положения</w:t>
      </w:r>
    </w:p>
    <w:p w:rsidR="00E64960" w:rsidRDefault="00E64960">
      <w:pPr>
        <w:pStyle w:val="ConsPlusNormal"/>
        <w:jc w:val="both"/>
      </w:pPr>
    </w:p>
    <w:p w:rsidR="00E64960" w:rsidRDefault="00E64960">
      <w:pPr>
        <w:pStyle w:val="ConsPlusNonformat"/>
        <w:jc w:val="both"/>
      </w:pPr>
      <w:r>
        <w:t xml:space="preserve">    1.  Настоящим  Положением  в  соответствии с Законом Пензенской области</w:t>
      </w:r>
    </w:p>
    <w:p w:rsidR="00E64960" w:rsidRDefault="00E64960">
      <w:pPr>
        <w:pStyle w:val="ConsPlusNonformat"/>
        <w:jc w:val="both"/>
      </w:pPr>
      <w:r>
        <w:t>от  24  апреля  2024  года  N 4208-ЗПО "О муниципальной службе в Пензенской</w:t>
      </w:r>
    </w:p>
    <w:p w:rsidR="00E64960" w:rsidRDefault="00E64960">
      <w:pPr>
        <w:pStyle w:val="ConsPlusNonformat"/>
        <w:jc w:val="both"/>
      </w:pPr>
      <w:r>
        <w:t>области"  (далее  -  Закон  Пензенской  области  "О  муниципальной службе в</w:t>
      </w:r>
    </w:p>
    <w:p w:rsidR="00E64960" w:rsidRDefault="00E64960">
      <w:pPr>
        <w:pStyle w:val="ConsPlusNonformat"/>
        <w:jc w:val="both"/>
      </w:pPr>
      <w:r>
        <w:t>Пензенской    области")    определяется   порядок   проведения   аттестации</w:t>
      </w:r>
    </w:p>
    <w:p w:rsidR="00E64960" w:rsidRDefault="00E64960">
      <w:pPr>
        <w:pStyle w:val="ConsPlusNonformat"/>
        <w:jc w:val="both"/>
      </w:pPr>
      <w:r>
        <w:t>муниципальных      служащих     в    органах     местного    самоуправления</w:t>
      </w:r>
    </w:p>
    <w:p w:rsidR="00E64960" w:rsidRDefault="00E64960">
      <w:pPr>
        <w:pStyle w:val="ConsPlusNonformat"/>
        <w:jc w:val="both"/>
      </w:pPr>
      <w:r>
        <w:t>_________________________________________________.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rmal"/>
        <w:jc w:val="both"/>
      </w:pPr>
    </w:p>
    <w:p w:rsidR="00E64960" w:rsidRDefault="00E64960">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 и включает в себя оценку результатов профессиональной служебной деятельности и профессионального уровня муниципального служащего.</w:t>
      </w:r>
    </w:p>
    <w:p w:rsidR="00E64960" w:rsidRDefault="00E64960">
      <w:pPr>
        <w:pStyle w:val="ConsPlusNormal"/>
        <w:spacing w:before="220"/>
        <w:ind w:firstLine="540"/>
        <w:jc w:val="both"/>
      </w:pPr>
      <w: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w:t>
      </w:r>
      <w:r>
        <w:lastRenderedPageBreak/>
        <w:t>изменением условий оплаты труда муниципальных служащих.</w:t>
      </w:r>
    </w:p>
    <w:p w:rsidR="00E64960" w:rsidRDefault="00E64960">
      <w:pPr>
        <w:pStyle w:val="ConsPlusNormal"/>
        <w:spacing w:before="220"/>
        <w:ind w:firstLine="540"/>
        <w:jc w:val="both"/>
      </w:pPr>
      <w:r>
        <w:t>3. Аттестации не подлежат муниципальные служащие:</w:t>
      </w:r>
    </w:p>
    <w:p w:rsidR="00E64960" w:rsidRDefault="00E64960">
      <w:pPr>
        <w:pStyle w:val="ConsPlusNormal"/>
        <w:spacing w:before="220"/>
        <w:ind w:firstLine="540"/>
        <w:jc w:val="both"/>
      </w:pPr>
      <w:r>
        <w:t>а) замещающие должности муниципальной службы менее одного года;</w:t>
      </w:r>
    </w:p>
    <w:p w:rsidR="00E64960" w:rsidRDefault="00E64960">
      <w:pPr>
        <w:pStyle w:val="ConsPlusNormal"/>
        <w:spacing w:before="220"/>
        <w:ind w:firstLine="540"/>
        <w:jc w:val="both"/>
      </w:pPr>
      <w:r>
        <w:t>б) достигшие возраста 60 лет;</w:t>
      </w:r>
    </w:p>
    <w:p w:rsidR="00E64960" w:rsidRDefault="00E64960">
      <w:pPr>
        <w:pStyle w:val="ConsPlusNormal"/>
        <w:spacing w:before="220"/>
        <w:ind w:firstLine="540"/>
        <w:jc w:val="both"/>
      </w:pPr>
      <w:r>
        <w:t>в) беременные женщины;</w:t>
      </w:r>
    </w:p>
    <w:p w:rsidR="00E64960" w:rsidRDefault="00E64960">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E64960" w:rsidRDefault="00E64960">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E64960" w:rsidRDefault="00E64960">
      <w:pPr>
        <w:pStyle w:val="ConsPlusNormal"/>
        <w:spacing w:before="220"/>
        <w:ind w:firstLine="540"/>
        <w:jc w:val="both"/>
      </w:pPr>
      <w:r>
        <w:t>4. Аттестация муниципальных служащих проводится один раз в три года.</w:t>
      </w:r>
    </w:p>
    <w:p w:rsidR="00E64960" w:rsidRDefault="00E64960">
      <w:pPr>
        <w:pStyle w:val="ConsPlusNormal"/>
        <w:jc w:val="both"/>
      </w:pPr>
    </w:p>
    <w:p w:rsidR="00E64960" w:rsidRDefault="00E64960">
      <w:pPr>
        <w:pStyle w:val="ConsPlusNormal"/>
        <w:jc w:val="center"/>
        <w:outlineLvl w:val="1"/>
      </w:pPr>
      <w:r>
        <w:t>II. Организация проведения аттестации</w:t>
      </w:r>
    </w:p>
    <w:p w:rsidR="00E64960" w:rsidRDefault="00E64960">
      <w:pPr>
        <w:pStyle w:val="ConsPlusNormal"/>
        <w:jc w:val="both"/>
      </w:pPr>
    </w:p>
    <w:p w:rsidR="00E64960" w:rsidRDefault="00E64960">
      <w:pPr>
        <w:pStyle w:val="ConsPlusNormal"/>
        <w:ind w:firstLine="540"/>
        <w:jc w:val="both"/>
      </w:pPr>
      <w:r>
        <w:t>5. Для проведения аттестации муниципальных служащих руководителем органа местного самоуправления ежегодно издается правовой акт, содержащий положения:</w:t>
      </w:r>
    </w:p>
    <w:p w:rsidR="00E64960" w:rsidRDefault="00E64960">
      <w:pPr>
        <w:pStyle w:val="ConsPlusNormal"/>
        <w:spacing w:before="220"/>
        <w:ind w:firstLine="540"/>
        <w:jc w:val="both"/>
      </w:pPr>
      <w:r>
        <w:t>а) о формировании аттестационной комиссии;</w:t>
      </w:r>
    </w:p>
    <w:p w:rsidR="00E64960" w:rsidRDefault="00E64960">
      <w:pPr>
        <w:pStyle w:val="ConsPlusNormal"/>
        <w:spacing w:before="220"/>
        <w:ind w:firstLine="540"/>
        <w:jc w:val="both"/>
      </w:pPr>
      <w:r>
        <w:t>б) об утверждении графика проведения аттестации;</w:t>
      </w:r>
    </w:p>
    <w:p w:rsidR="00E64960" w:rsidRDefault="00E64960">
      <w:pPr>
        <w:pStyle w:val="ConsPlusNormal"/>
        <w:spacing w:before="220"/>
        <w:ind w:firstLine="540"/>
        <w:jc w:val="both"/>
      </w:pPr>
      <w:r>
        <w:t>в) о подготовке документов, необходимых для работы аттестационной комиссии.</w:t>
      </w:r>
    </w:p>
    <w:p w:rsidR="00E64960" w:rsidRDefault="00E64960">
      <w:pPr>
        <w:pStyle w:val="ConsPlusNormal"/>
        <w:spacing w:before="220"/>
        <w:ind w:firstLine="540"/>
        <w:jc w:val="both"/>
      </w:pPr>
      <w:r>
        <w:t>6. Аттестационная комиссия формируется актом руководителя органа местного самоуправления в соответствии с настоящим Положением. Указанным актом определяются состав аттестационной комиссии, сроки и порядок ее работы.</w:t>
      </w:r>
    </w:p>
    <w:p w:rsidR="00E64960" w:rsidRDefault="00E64960">
      <w:pPr>
        <w:pStyle w:val="ConsPlusNormal"/>
        <w:spacing w:before="220"/>
        <w:ind w:firstLine="540"/>
        <w:jc w:val="both"/>
      </w:pPr>
      <w:r>
        <w:t xml:space="preserve">7. В состав аттестационной комиссии включаются руководитель органа местного самоуправления и (или) уполномоченные им муниципальные служащие (в том числе из кадровой службы и подразделения, в котором муниципальный служащий, подлежащий аттестации, замещает должность муниципальной службы), а также включаемые в состав аттестационной комиссии в соответствии с положениями </w:t>
      </w:r>
      <w:hyperlink w:anchor="P1167">
        <w:r>
          <w:rPr>
            <w:color w:val="0000FF"/>
          </w:rPr>
          <w:t>абзаца второго</w:t>
        </w:r>
      </w:hyperlink>
      <w:r>
        <w:t xml:space="preserve"> настоящего пункта независимые эксперты - представители научных, образовательных и других организаций, а также иных органов местного самоуправления, являющиеся специалистами в соответствующих областях и видах профессиональной служебной деятельности муниципальных служащих, по вопросам кадровых технологий и муниципальной службы. Число независимых экспертов должно составлять не менее одной четверти от общего числа членов аттестационной комиссии.</w:t>
      </w:r>
    </w:p>
    <w:p w:rsidR="00E64960" w:rsidRDefault="00E64960">
      <w:pPr>
        <w:pStyle w:val="ConsPlusNormal"/>
        <w:spacing w:before="220"/>
        <w:ind w:firstLine="540"/>
        <w:jc w:val="both"/>
      </w:pPr>
      <w:bookmarkStart w:id="30" w:name="P1167"/>
      <w:bookmarkEnd w:id="30"/>
      <w:r>
        <w:t>Включаемые в состав аттестационной комиссии представители научных, образовательных и других организаций, а также иных органов местного самоуправления приглашаются по письменному запросу органа местного самоуправления, направленному без указания персональных данных независимых экспертов.</w:t>
      </w:r>
    </w:p>
    <w:p w:rsidR="00E64960" w:rsidRDefault="00E64960">
      <w:pPr>
        <w:pStyle w:val="ConsPlusNormal"/>
        <w:spacing w:before="220"/>
        <w:ind w:firstLine="540"/>
        <w:jc w:val="both"/>
      </w:pPr>
      <w:r>
        <w:t>Общий срок пребывания независимого эксперта в аттестационной комиссии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E64960" w:rsidRDefault="00E64960">
      <w:pPr>
        <w:pStyle w:val="ConsPlusNormal"/>
        <w:spacing w:before="220"/>
        <w:ind w:firstLine="540"/>
        <w:jc w:val="both"/>
      </w:pPr>
      <w:r>
        <w:lastRenderedPageBreak/>
        <w:t>8.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определяется возможность проведения оценки профессиональной служебной деятельности и оценки профессионального уровня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E64960" w:rsidRDefault="00E64960">
      <w:pPr>
        <w:pStyle w:val="ConsPlusNormal"/>
        <w:spacing w:before="220"/>
        <w:ind w:firstLine="540"/>
        <w:jc w:val="both"/>
      </w:pPr>
      <w:r>
        <w:t>В случае невозможности оценки профессиональной служебной деятельности и оценки профессионального уровня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E64960" w:rsidRDefault="00E64960">
      <w:pPr>
        <w:pStyle w:val="ConsPlusNormal"/>
        <w:spacing w:before="220"/>
        <w:ind w:firstLine="540"/>
        <w:jc w:val="both"/>
      </w:pPr>
      <w:r>
        <w:t>9. Руководитель органа местного самоуправления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Руководителю органа местного самоуправления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E64960" w:rsidRDefault="00E64960">
      <w:pPr>
        <w:pStyle w:val="ConsPlusNormal"/>
        <w:spacing w:before="220"/>
        <w:ind w:firstLine="540"/>
        <w:jc w:val="both"/>
      </w:pPr>
      <w: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комиссией отдельных вопросов, не участвует в данном заседании и в принятии соответствующего решения.</w:t>
      </w:r>
    </w:p>
    <w:p w:rsidR="00E64960" w:rsidRDefault="00E64960">
      <w:pPr>
        <w:pStyle w:val="ConsPlusNormal"/>
        <w:spacing w:before="220"/>
        <w:ind w:firstLine="540"/>
        <w:jc w:val="both"/>
      </w:pPr>
      <w:r>
        <w:t>10.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64960" w:rsidRDefault="00E64960">
      <w:pPr>
        <w:pStyle w:val="ConsPlusNormal"/>
        <w:spacing w:before="220"/>
        <w:ind w:firstLine="540"/>
        <w:jc w:val="both"/>
      </w:pPr>
      <w:r>
        <w:t>11. Утвержденный руководителем органа местного самоуправления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E64960" w:rsidRDefault="00E64960">
      <w:pPr>
        <w:pStyle w:val="ConsPlusNormal"/>
        <w:spacing w:before="220"/>
        <w:ind w:firstLine="540"/>
        <w:jc w:val="both"/>
      </w:pPr>
      <w:r>
        <w:t>12. В графике проведения аттестации указываются:</w:t>
      </w:r>
    </w:p>
    <w:p w:rsidR="00E64960" w:rsidRDefault="00E64960">
      <w:pPr>
        <w:pStyle w:val="ConsPlusNormal"/>
        <w:spacing w:before="220"/>
        <w:ind w:firstLine="540"/>
        <w:jc w:val="both"/>
      </w:pPr>
      <w:r>
        <w:t>а) наименование органа местного самоуправления муниципального образования, в котором проводится аттестация;</w:t>
      </w:r>
    </w:p>
    <w:p w:rsidR="00E64960" w:rsidRDefault="00E64960">
      <w:pPr>
        <w:pStyle w:val="ConsPlusNormal"/>
        <w:spacing w:before="220"/>
        <w:ind w:firstLine="540"/>
        <w:jc w:val="both"/>
      </w:pPr>
      <w:r>
        <w:t>б) список муниципальных служащих, подлежащих аттестации;</w:t>
      </w:r>
    </w:p>
    <w:p w:rsidR="00E64960" w:rsidRDefault="00E64960">
      <w:pPr>
        <w:pStyle w:val="ConsPlusNormal"/>
        <w:spacing w:before="220"/>
        <w:ind w:firstLine="540"/>
        <w:jc w:val="both"/>
      </w:pPr>
      <w:r>
        <w:t>в) дата, время и место проведения аттестации;</w:t>
      </w:r>
    </w:p>
    <w:p w:rsidR="00E64960" w:rsidRDefault="00E64960">
      <w:pPr>
        <w:pStyle w:val="ConsPlusNormal"/>
        <w:spacing w:before="220"/>
        <w:ind w:firstLine="540"/>
        <w:jc w:val="both"/>
      </w:pPr>
      <w:r>
        <w:t>г) дата представления в аттестационную комиссию необходимых документов с указанием ответственного за их представление руководителя соответствующего структурного подразделения органа местного самоуправления, руководителя отраслевого (функционального) или территориального органа администрации, в которых проводится аттестация.</w:t>
      </w:r>
    </w:p>
    <w:p w:rsidR="00E64960" w:rsidRDefault="00E64960">
      <w:pPr>
        <w:pStyle w:val="ConsPlusNormal"/>
        <w:spacing w:before="220"/>
        <w:ind w:firstLine="540"/>
        <w:jc w:val="both"/>
      </w:pPr>
      <w:r>
        <w:t xml:space="preserve">13. Не позднее чем за две недели до начала аттестации в аттестационную комиссию представляется составляемый по форме согласно </w:t>
      </w:r>
      <w:hyperlink w:anchor="P1224">
        <w:r>
          <w:rPr>
            <w:color w:val="0000FF"/>
          </w:rPr>
          <w:t>приложению 1</w:t>
        </w:r>
      </w:hyperlink>
      <w:r>
        <w:t xml:space="preserve"> к настоящему Положению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(далее - отзыв).</w:t>
      </w:r>
    </w:p>
    <w:p w:rsidR="00E64960" w:rsidRDefault="00E64960">
      <w:pPr>
        <w:pStyle w:val="ConsPlusNormal"/>
        <w:spacing w:before="220"/>
        <w:ind w:firstLine="540"/>
        <w:jc w:val="both"/>
      </w:pPr>
      <w:r>
        <w:t>14. Отзыв должен содержать следующие сведения о муниципальном служащем:</w:t>
      </w:r>
    </w:p>
    <w:p w:rsidR="00E64960" w:rsidRDefault="00E64960">
      <w:pPr>
        <w:pStyle w:val="ConsPlusNormal"/>
        <w:spacing w:before="220"/>
        <w:ind w:firstLine="540"/>
        <w:jc w:val="both"/>
      </w:pPr>
      <w:r>
        <w:lastRenderedPageBreak/>
        <w:t>а) фамилия, имя, отчество;</w:t>
      </w:r>
    </w:p>
    <w:p w:rsidR="00E64960" w:rsidRDefault="00E64960">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E64960" w:rsidRDefault="00E64960">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E64960" w:rsidRDefault="00E64960">
      <w:pPr>
        <w:pStyle w:val="ConsPlusNormal"/>
        <w:spacing w:before="220"/>
        <w:ind w:firstLine="540"/>
        <w:jc w:val="both"/>
      </w:pPr>
      <w:r>
        <w:t>г) мотивированная оценка результатов профессиональной служебной деятельности, профессионального уровня, профессиональных и деловых качеств муниципального служащего.</w:t>
      </w:r>
    </w:p>
    <w:p w:rsidR="00E64960" w:rsidRDefault="00E64960">
      <w:pPr>
        <w:pStyle w:val="ConsPlusNormal"/>
        <w:spacing w:before="220"/>
        <w:ind w:firstLine="540"/>
        <w:jc w:val="both"/>
      </w:pPr>
      <w:r>
        <w:t>15. К отзыву прилагаются сведения о выполненных муниципальным служащим поручениях и подготовленных им проектах документов за указанный период.</w:t>
      </w:r>
    </w:p>
    <w:p w:rsidR="00E64960" w:rsidRDefault="00E64960">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64960" w:rsidRDefault="00E64960">
      <w:pPr>
        <w:pStyle w:val="ConsPlusNormal"/>
        <w:spacing w:before="220"/>
        <w:ind w:firstLine="540"/>
        <w:jc w:val="both"/>
      </w:pPr>
      <w:r>
        <w:t>16.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w:t>
      </w:r>
    </w:p>
    <w:p w:rsidR="00E64960" w:rsidRDefault="00E64960">
      <w:pPr>
        <w:pStyle w:val="ConsPlusNormal"/>
        <w:spacing w:before="220"/>
        <w:ind w:firstLine="540"/>
        <w:jc w:val="both"/>
      </w:pPr>
      <w:r>
        <w:t>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 в том числе об участии в мероприятиях по профессиональному развитию, а также заявление о своем несогласии с представленным отзывом или пояснительную записку на отзыв.</w:t>
      </w:r>
    </w:p>
    <w:p w:rsidR="00E64960" w:rsidRDefault="00E64960">
      <w:pPr>
        <w:pStyle w:val="ConsPlusNormal"/>
        <w:jc w:val="both"/>
      </w:pPr>
    </w:p>
    <w:p w:rsidR="00E64960" w:rsidRDefault="00E64960">
      <w:pPr>
        <w:pStyle w:val="ConsPlusNormal"/>
        <w:jc w:val="center"/>
        <w:outlineLvl w:val="1"/>
      </w:pPr>
      <w:r>
        <w:t>III. Проведение аттестации</w:t>
      </w:r>
    </w:p>
    <w:p w:rsidR="00E64960" w:rsidRDefault="00E64960">
      <w:pPr>
        <w:pStyle w:val="ConsPlusNormal"/>
        <w:jc w:val="both"/>
      </w:pPr>
    </w:p>
    <w:p w:rsidR="00E64960" w:rsidRDefault="00E64960">
      <w:pPr>
        <w:pStyle w:val="ConsPlusNormal"/>
        <w:ind w:firstLine="540"/>
        <w:jc w:val="both"/>
      </w:pPr>
      <w:r>
        <w:t>17.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w:t>
      </w:r>
    </w:p>
    <w:p w:rsidR="00E64960" w:rsidRDefault="00E64960">
      <w:pPr>
        <w:pStyle w:val="ConsPlusNormal"/>
        <w:spacing w:before="220"/>
        <w:ind w:firstLine="540"/>
        <w:jc w:val="both"/>
      </w:pPr>
      <w:r>
        <w:t>18.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и профессиональном уровне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w:t>
      </w:r>
    </w:p>
    <w:p w:rsidR="00E64960" w:rsidRDefault="00E64960">
      <w:pPr>
        <w:pStyle w:val="ConsPlusNormal"/>
        <w:spacing w:before="220"/>
        <w:ind w:firstLine="540"/>
        <w:jc w:val="both"/>
      </w:pPr>
      <w:r>
        <w:t>Обсуждение профессиональной служебной деятельности, профессионального уровня, профессиональных и деловых качеств муниципального служащего должно быть объективным и доброжелательным.</w:t>
      </w:r>
    </w:p>
    <w:p w:rsidR="00E64960" w:rsidRDefault="00E64960">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степени его участия в решении поставленных перед соответствующим подразделением (органом местного самоуправления, отраслевым (функциональным) или территориальным органом администрации) задач, сложности выполняемой им работы, ее эффективности и результативности.</w:t>
      </w:r>
    </w:p>
    <w:p w:rsidR="00E64960" w:rsidRDefault="00E64960">
      <w:pPr>
        <w:pStyle w:val="ConsPlusNormal"/>
        <w:spacing w:before="220"/>
        <w:ind w:firstLine="540"/>
        <w:jc w:val="both"/>
      </w:pPr>
      <w:r>
        <w:t xml:space="preserve">При этом должны учитываться результаты профессиональной служебной деятельности муниципального служащего, исполнение им должностной инструкции, соблюдение </w:t>
      </w:r>
      <w:r>
        <w:lastRenderedPageBreak/>
        <w:t>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64960" w:rsidRDefault="00E64960">
      <w:pPr>
        <w:pStyle w:val="ConsPlusNormal"/>
        <w:spacing w:before="220"/>
        <w:ind w:firstLine="540"/>
        <w:jc w:val="both"/>
      </w:pPr>
      <w:r>
        <w:t>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 в том числе с учетом результатов его участия в мероприятиях по профессиональному развитию.</w:t>
      </w:r>
    </w:p>
    <w:p w:rsidR="00E64960" w:rsidRDefault="00E64960">
      <w:pPr>
        <w:pStyle w:val="ConsPlusNormal"/>
        <w:spacing w:before="220"/>
        <w:ind w:firstLine="540"/>
        <w:jc w:val="both"/>
      </w:pPr>
      <w:r>
        <w:t>19. Заседание аттестационной комиссии считается правомочным, если на нем присутствует не менее двух третей ее членов.</w:t>
      </w:r>
    </w:p>
    <w:p w:rsidR="00E64960" w:rsidRDefault="00E64960">
      <w:pPr>
        <w:pStyle w:val="ConsPlusNormal"/>
        <w:spacing w:before="220"/>
        <w:ind w:firstLine="540"/>
        <w:jc w:val="both"/>
      </w:pPr>
      <w:r>
        <w:t>20.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64960" w:rsidRDefault="00E64960">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64960" w:rsidRDefault="00E64960">
      <w:pPr>
        <w:pStyle w:val="ConsPlusNormal"/>
        <w:spacing w:before="220"/>
        <w:ind w:firstLine="540"/>
        <w:jc w:val="both"/>
      </w:pPr>
      <w:r>
        <w:t>21. По результатам аттестации муниципального служащего аттестационной комиссией принимается одно из следующих решений:</w:t>
      </w:r>
    </w:p>
    <w:p w:rsidR="00E64960" w:rsidRDefault="00E64960">
      <w:pPr>
        <w:pStyle w:val="ConsPlusNormal"/>
        <w:spacing w:before="220"/>
        <w:ind w:firstLine="540"/>
        <w:jc w:val="both"/>
      </w:pPr>
      <w:r>
        <w:t>а) соответствует замещаемой должности муниципальной службы;</w:t>
      </w:r>
    </w:p>
    <w:p w:rsidR="00E64960" w:rsidRDefault="00E64960">
      <w:pPr>
        <w:pStyle w:val="ConsPlusNormal"/>
        <w:spacing w:before="220"/>
        <w:ind w:firstLine="540"/>
        <w:jc w:val="both"/>
      </w:pPr>
      <w:r>
        <w:t>б) не соответствует замещаемой должности муниципальной службы.</w:t>
      </w:r>
    </w:p>
    <w:p w:rsidR="00E64960" w:rsidRDefault="00E64960">
      <w:pPr>
        <w:pStyle w:val="ConsPlusNormal"/>
        <w:spacing w:before="220"/>
        <w:ind w:firstLine="540"/>
        <w:jc w:val="both"/>
      </w:pPr>
      <w:r>
        <w:t>По результатам аттестации аттестационная комиссия может давать рекомендации о поощрении отдельных муниципальных служащих за достигнутые ими успехи в работе, о повышении муниципального служащего в должности, о направлении отдельных муниципальных служащих для получения дополнительного профессионального образования.</w:t>
      </w:r>
    </w:p>
    <w:p w:rsidR="00E64960" w:rsidRDefault="00E64960">
      <w:pPr>
        <w:pStyle w:val="ConsPlusNormal"/>
        <w:spacing w:before="220"/>
        <w:ind w:firstLine="540"/>
        <w:jc w:val="both"/>
      </w:pPr>
      <w:r>
        <w:t>22. Результаты аттестации сообщаются аттестованным муниципальным служащим непосредственно после подведения итогов голосования.</w:t>
      </w:r>
    </w:p>
    <w:p w:rsidR="00E64960" w:rsidRDefault="00E64960">
      <w:pPr>
        <w:pStyle w:val="ConsPlusNormal"/>
        <w:spacing w:before="220"/>
        <w:ind w:firstLine="540"/>
        <w:jc w:val="both"/>
      </w:pPr>
      <w:r>
        <w:t xml:space="preserve">Результаты аттестации заносятся в аттестационный </w:t>
      </w:r>
      <w:hyperlink w:anchor="P1292">
        <w:r>
          <w:rPr>
            <w:color w:val="0000FF"/>
          </w:rPr>
          <w:t>лист</w:t>
        </w:r>
      </w:hyperlink>
      <w:r>
        <w:t xml:space="preserve"> муниципального служащего, составленный по форме согласно приложению 2 к настоящему Положению.</w:t>
      </w:r>
    </w:p>
    <w:p w:rsidR="00E64960" w:rsidRDefault="00E64960">
      <w:pPr>
        <w:pStyle w:val="ConsPlusNormal"/>
        <w:spacing w:before="220"/>
        <w:ind w:firstLine="540"/>
        <w:jc w:val="both"/>
      </w:pPr>
      <w: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64960" w:rsidRDefault="00E64960">
      <w:pPr>
        <w:pStyle w:val="ConsPlusNormal"/>
        <w:spacing w:before="220"/>
        <w:ind w:firstLine="540"/>
        <w:jc w:val="both"/>
      </w:pPr>
      <w:r>
        <w:t>Муниципальный служащий знакомится с аттестационным листом под расписку.</w:t>
      </w:r>
    </w:p>
    <w:p w:rsidR="00E64960" w:rsidRDefault="00E64960">
      <w:pPr>
        <w:pStyle w:val="ConsPlusNormal"/>
        <w:spacing w:before="220"/>
        <w:ind w:firstLine="540"/>
        <w:jc w:val="both"/>
      </w:pPr>
      <w:r>
        <w:t>Аттестационный лист муниципального служащего, прошедшего аттестацию, и отзыв хранятся в личном деле муниципального служащего.</w:t>
      </w:r>
    </w:p>
    <w:p w:rsidR="00E64960" w:rsidRDefault="00E64960">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64960" w:rsidRDefault="00E64960">
      <w:pPr>
        <w:pStyle w:val="ConsPlusNormal"/>
        <w:spacing w:before="220"/>
        <w:ind w:firstLine="540"/>
        <w:jc w:val="both"/>
      </w:pPr>
      <w:r>
        <w:t>23. Материалы аттестации передаются представителю нанимателя не позднее чем через семь дней после ее проведения.</w:t>
      </w:r>
    </w:p>
    <w:p w:rsidR="00E64960" w:rsidRDefault="00E64960">
      <w:pPr>
        <w:pStyle w:val="ConsPlusNormal"/>
        <w:spacing w:before="220"/>
        <w:ind w:firstLine="540"/>
        <w:jc w:val="both"/>
      </w:pPr>
      <w:r>
        <w:t xml:space="preserve">24. Муниципальный служащий вправе обжаловать результаты аттестации в соответствии с </w:t>
      </w:r>
      <w:r>
        <w:lastRenderedPageBreak/>
        <w:t>законодательством Российской Федерации.</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1"/>
      </w:pPr>
      <w:r>
        <w:t>Приложение 1</w:t>
      </w:r>
    </w:p>
    <w:p w:rsidR="00E64960" w:rsidRDefault="00E64960">
      <w:pPr>
        <w:pStyle w:val="ConsPlusNormal"/>
        <w:jc w:val="right"/>
      </w:pPr>
      <w:r>
        <w:t>к Типовому положению</w:t>
      </w:r>
    </w:p>
    <w:p w:rsidR="00E64960" w:rsidRDefault="00E64960">
      <w:pPr>
        <w:pStyle w:val="ConsPlusNormal"/>
        <w:jc w:val="right"/>
      </w:pPr>
      <w:r>
        <w:t>о проведении аттестации</w:t>
      </w:r>
    </w:p>
    <w:p w:rsidR="00E64960" w:rsidRDefault="00E64960">
      <w:pPr>
        <w:pStyle w:val="ConsPlusNormal"/>
        <w:jc w:val="right"/>
      </w:pPr>
      <w:r>
        <w:t>муниципальных служащих</w:t>
      </w:r>
    </w:p>
    <w:p w:rsidR="00E64960" w:rsidRDefault="00E64960">
      <w:pPr>
        <w:pStyle w:val="ConsPlusNormal"/>
        <w:jc w:val="both"/>
      </w:pPr>
    </w:p>
    <w:p w:rsidR="00E64960" w:rsidRDefault="00E64960">
      <w:pPr>
        <w:pStyle w:val="ConsPlusNormal"/>
        <w:jc w:val="center"/>
      </w:pPr>
      <w:bookmarkStart w:id="31" w:name="P1224"/>
      <w:bookmarkEnd w:id="31"/>
      <w:r>
        <w:t>Отзыв</w:t>
      </w:r>
    </w:p>
    <w:p w:rsidR="00E64960" w:rsidRDefault="00E64960">
      <w:pPr>
        <w:pStyle w:val="ConsPlusNormal"/>
        <w:jc w:val="center"/>
      </w:pPr>
      <w:r>
        <w:t>о служебной деятельности муниципального служащего</w:t>
      </w:r>
    </w:p>
    <w:p w:rsidR="00E64960" w:rsidRDefault="00E64960">
      <w:pPr>
        <w:pStyle w:val="ConsPlusNormal"/>
        <w:jc w:val="both"/>
      </w:pPr>
    </w:p>
    <w:p w:rsidR="00E64960" w:rsidRDefault="00E64960">
      <w:pPr>
        <w:pStyle w:val="ConsPlusNonformat"/>
        <w:jc w:val="both"/>
      </w:pPr>
      <w:r>
        <w:t>1. Фамилия, имя, отчество (при наличии) ___________________________________</w:t>
      </w:r>
    </w:p>
    <w:p w:rsidR="00E64960" w:rsidRDefault="00E64960">
      <w:pPr>
        <w:pStyle w:val="ConsPlusNonformat"/>
        <w:jc w:val="both"/>
      </w:pPr>
      <w:r>
        <w:t>2. Год, число и месяц рождения ____________________________________________</w:t>
      </w:r>
    </w:p>
    <w:p w:rsidR="00E64960" w:rsidRDefault="00E64960">
      <w:pPr>
        <w:pStyle w:val="ConsPlusNonformat"/>
        <w:jc w:val="both"/>
      </w:pPr>
      <w:r>
        <w:t>3. Сведения о профессиональном образовании, наличии ученой степени, ученого</w:t>
      </w:r>
    </w:p>
    <w:p w:rsidR="00E64960" w:rsidRDefault="00E64960">
      <w:pPr>
        <w:pStyle w:val="ConsPlusNonformat"/>
        <w:jc w:val="both"/>
      </w:pPr>
      <w:r>
        <w:t>звания ____________________________________________________________________</w:t>
      </w:r>
    </w:p>
    <w:p w:rsidR="00E64960" w:rsidRDefault="00E64960">
      <w:pPr>
        <w:pStyle w:val="ConsPlusNonformat"/>
        <w:jc w:val="both"/>
      </w:pPr>
      <w:r>
        <w:t xml:space="preserve">                     (когда и какое учебное заведение окончил,</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специальность и квалификация по образованию, ученая степень, ученое звание)</w:t>
      </w:r>
    </w:p>
    <w:p w:rsidR="00E64960" w:rsidRDefault="00E64960">
      <w:pPr>
        <w:pStyle w:val="ConsPlusNonformat"/>
        <w:jc w:val="both"/>
      </w:pPr>
      <w:r>
        <w:t>4.  Замещаемая  должность  муниципальной службы на момент аттестации и дата</w:t>
      </w:r>
    </w:p>
    <w:p w:rsidR="00E64960" w:rsidRDefault="00E64960">
      <w:pPr>
        <w:pStyle w:val="ConsPlusNonformat"/>
        <w:jc w:val="both"/>
      </w:pPr>
      <w:r>
        <w:t>назначения на эту должность _______________________________________________</w:t>
      </w:r>
    </w:p>
    <w:p w:rsidR="00E64960" w:rsidRDefault="00E64960">
      <w:pPr>
        <w:pStyle w:val="ConsPlusNonformat"/>
        <w:jc w:val="both"/>
      </w:pPr>
      <w:r>
        <w:t>5. Стаж муниципальной службы ______________________________________________</w:t>
      </w:r>
    </w:p>
    <w:p w:rsidR="00E64960" w:rsidRDefault="00E64960">
      <w:pPr>
        <w:pStyle w:val="ConsPlusNonformat"/>
        <w:jc w:val="both"/>
      </w:pPr>
      <w:r>
        <w:t>6. Общий трудовой стаж ____________________________________________________</w:t>
      </w:r>
    </w:p>
    <w:p w:rsidR="00E64960" w:rsidRDefault="00E64960">
      <w:pPr>
        <w:pStyle w:val="ConsPlusNonformat"/>
        <w:jc w:val="both"/>
      </w:pPr>
      <w:r>
        <w:t>7.  Перечень основных вопросов (документов), в решении (разработке) которых</w:t>
      </w:r>
    </w:p>
    <w:p w:rsidR="00E64960" w:rsidRDefault="00E64960">
      <w:pPr>
        <w:pStyle w:val="ConsPlusNonformat"/>
        <w:jc w:val="both"/>
      </w:pPr>
      <w:r>
        <w:t>принимает участие муниципальный служащий __________________________________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8.  Мотивированная  оценка  знаний,  навыков  и  умений  (профессионального</w:t>
      </w:r>
    </w:p>
    <w:p w:rsidR="00E64960" w:rsidRDefault="00E64960">
      <w:pPr>
        <w:pStyle w:val="ConsPlusNonformat"/>
        <w:jc w:val="both"/>
      </w:pPr>
      <w:r>
        <w:t>уровня),    деловых    качеств   и   результатов   служебной   деятельности</w:t>
      </w:r>
    </w:p>
    <w:p w:rsidR="00E64960" w:rsidRDefault="00E64960">
      <w:pPr>
        <w:pStyle w:val="ConsPlusNonformat"/>
        <w:jc w:val="both"/>
      </w:pPr>
      <w:r>
        <w:t>муниципального служащего (по следующим критериям):</w:t>
      </w:r>
    </w:p>
    <w:p w:rsidR="00E64960" w:rsidRDefault="00E64960">
      <w:pPr>
        <w:pStyle w:val="ConsPlusNonformat"/>
        <w:jc w:val="both"/>
      </w:pPr>
      <w:r>
        <w:t xml:space="preserve">    -  знание  муниципальным  служащим  </w:t>
      </w:r>
      <w:hyperlink r:id="rId66">
        <w:r>
          <w:rPr>
            <w:color w:val="0000FF"/>
          </w:rPr>
          <w:t>Конституции</w:t>
        </w:r>
      </w:hyperlink>
      <w:r>
        <w:t xml:space="preserve">  Российской  Федерации,</w:t>
      </w:r>
    </w:p>
    <w:p w:rsidR="00E64960" w:rsidRDefault="00E64960">
      <w:pPr>
        <w:pStyle w:val="ConsPlusNonformat"/>
        <w:jc w:val="both"/>
      </w:pPr>
      <w:r>
        <w:t>федеральных     законов,     законов     Пензенской     области,     Устава</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(наименование муниципального образования)</w:t>
      </w:r>
    </w:p>
    <w:p w:rsidR="00E64960" w:rsidRDefault="00E64960">
      <w:pPr>
        <w:pStyle w:val="ConsPlusNonformat"/>
        <w:jc w:val="both"/>
      </w:pPr>
      <w:r>
        <w:t xml:space="preserve">    и других муниципальных правовых актов, необходимых в его работе;</w:t>
      </w:r>
    </w:p>
    <w:p w:rsidR="00E64960" w:rsidRDefault="00E64960">
      <w:pPr>
        <w:pStyle w:val="ConsPlusNormal"/>
        <w:jc w:val="both"/>
      </w:pPr>
    </w:p>
    <w:p w:rsidR="00E64960" w:rsidRDefault="00E64960">
      <w:pPr>
        <w:pStyle w:val="ConsPlusNormal"/>
        <w:ind w:firstLine="540"/>
        <w:jc w:val="both"/>
      </w:pPr>
      <w:r>
        <w:t>- уровень профессионального образования муниципального служащего и соответствие его занимаемой должности;</w:t>
      </w:r>
    </w:p>
    <w:p w:rsidR="00E64960" w:rsidRDefault="00E64960">
      <w:pPr>
        <w:pStyle w:val="ConsPlusNormal"/>
        <w:spacing w:before="220"/>
        <w:ind w:firstLine="540"/>
        <w:jc w:val="both"/>
      </w:pPr>
      <w:r>
        <w:t>- знание должностных обязанностей и умение применять их в практической работе, ответственность за результаты работы;</w:t>
      </w:r>
    </w:p>
    <w:p w:rsidR="00E64960" w:rsidRDefault="00E64960">
      <w:pPr>
        <w:pStyle w:val="ConsPlusNormal"/>
        <w:spacing w:before="220"/>
        <w:ind w:firstLine="540"/>
        <w:jc w:val="both"/>
      </w:pPr>
      <w:r>
        <w:t>- в случае наделения организационно-распорядительными полномочиями:</w:t>
      </w:r>
    </w:p>
    <w:p w:rsidR="00E64960" w:rsidRDefault="00E64960">
      <w:pPr>
        <w:pStyle w:val="ConsPlusNormal"/>
        <w:spacing w:before="220"/>
        <w:ind w:firstLine="540"/>
        <w:jc w:val="both"/>
      </w:pPr>
      <w:r>
        <w:t>- умение организовывать труд подчиненных и осуществлять руководство их работой;</w:t>
      </w:r>
    </w:p>
    <w:p w:rsidR="00E64960" w:rsidRDefault="00E64960">
      <w:pPr>
        <w:pStyle w:val="ConsPlusNormal"/>
        <w:spacing w:before="220"/>
        <w:ind w:firstLine="540"/>
        <w:jc w:val="both"/>
      </w:pPr>
      <w:r>
        <w:t>- степень самостоятельности при выполнении должностных обязанностей и принятии решений;</w:t>
      </w:r>
    </w:p>
    <w:p w:rsidR="00E64960" w:rsidRDefault="00E64960">
      <w:pPr>
        <w:pStyle w:val="ConsPlusNormal"/>
        <w:spacing w:before="220"/>
        <w:ind w:firstLine="540"/>
        <w:jc w:val="both"/>
      </w:pPr>
      <w:r>
        <w:t>- уровень компетенции муниципального служащего;</w:t>
      </w:r>
    </w:p>
    <w:p w:rsidR="00E64960" w:rsidRDefault="00E64960">
      <w:pPr>
        <w:pStyle w:val="ConsPlusNormal"/>
        <w:spacing w:before="220"/>
        <w:ind w:firstLine="540"/>
        <w:jc w:val="both"/>
      </w:pPr>
      <w:r>
        <w:t>- степень интенсивности труда;</w:t>
      </w:r>
    </w:p>
    <w:p w:rsidR="00E64960" w:rsidRDefault="00E64960">
      <w:pPr>
        <w:pStyle w:val="ConsPlusNormal"/>
        <w:spacing w:before="220"/>
        <w:ind w:firstLine="540"/>
        <w:jc w:val="both"/>
      </w:pPr>
      <w:r>
        <w:t>- восприятие муниципальным служащим критических замечаний руководителей и коллег по работе, способность к самокритике;</w:t>
      </w:r>
    </w:p>
    <w:p w:rsidR="00E64960" w:rsidRDefault="00E64960">
      <w:pPr>
        <w:pStyle w:val="ConsPlusNormal"/>
        <w:spacing w:before="220"/>
        <w:ind w:firstLine="540"/>
        <w:jc w:val="both"/>
      </w:pPr>
      <w:r>
        <w:t>- отношение и способность муниципального служащего к повышению своих профессиональных знаний;</w:t>
      </w:r>
    </w:p>
    <w:p w:rsidR="00E64960" w:rsidRDefault="00E64960">
      <w:pPr>
        <w:pStyle w:val="ConsPlusNormal"/>
        <w:spacing w:before="220"/>
        <w:ind w:firstLine="540"/>
        <w:jc w:val="both"/>
      </w:pPr>
      <w:r>
        <w:lastRenderedPageBreak/>
        <w:t>- возможности профессионального роста и выдвижения в резерв для замещения вышестоящих должностей;</w:t>
      </w:r>
    </w:p>
    <w:p w:rsidR="00E64960" w:rsidRDefault="00E64960">
      <w:pPr>
        <w:pStyle w:val="ConsPlusNormal"/>
        <w:spacing w:before="220"/>
        <w:ind w:firstLine="540"/>
        <w:jc w:val="both"/>
      </w:pPr>
      <w:r>
        <w:t>- состояние дел в подчиненном подразделении или на участке работы, за который отвечает муниципальный служащий;</w:t>
      </w:r>
    </w:p>
    <w:p w:rsidR="00E64960" w:rsidRDefault="00E64960">
      <w:pPr>
        <w:pStyle w:val="ConsPlusNormal"/>
        <w:spacing w:before="220"/>
        <w:ind w:firstLine="540"/>
        <w:jc w:val="both"/>
      </w:pPr>
      <w:r>
        <w:t>- сведения о выполненных муниципальным служащим наиболее значимых работах и подготовленных им документах за аттестационный период;</w:t>
      </w:r>
    </w:p>
    <w:p w:rsidR="00E64960" w:rsidRDefault="00E64960">
      <w:pPr>
        <w:pStyle w:val="ConsPlusNormal"/>
        <w:spacing w:before="220"/>
        <w:ind w:firstLine="540"/>
        <w:jc w:val="both"/>
      </w:pPr>
      <w:r>
        <w:t>- способность осваивать информационные технологии на муниципальной службе, применять современные технические средства;</w:t>
      </w:r>
    </w:p>
    <w:p w:rsidR="00E64960" w:rsidRDefault="00E64960">
      <w:pPr>
        <w:pStyle w:val="ConsPlusNormal"/>
        <w:spacing w:before="220"/>
        <w:ind w:firstLine="540"/>
        <w:jc w:val="both"/>
      </w:pPr>
      <w:r>
        <w:t>- выполнение правил внутреннего трудового распорядка, этика и стиль общения;</w:t>
      </w:r>
    </w:p>
    <w:p w:rsidR="00E64960" w:rsidRDefault="00E64960">
      <w:pPr>
        <w:pStyle w:val="ConsPlusNormal"/>
        <w:spacing w:before="220"/>
        <w:ind w:firstLine="540"/>
        <w:jc w:val="both"/>
      </w:pPr>
      <w:r>
        <w:t>- наличие поощрений и дисциплинарных взысканий;</w:t>
      </w:r>
    </w:p>
    <w:p w:rsidR="00E64960" w:rsidRDefault="00E64960">
      <w:pPr>
        <w:pStyle w:val="ConsPlusNormal"/>
        <w:spacing w:before="220"/>
        <w:ind w:firstLine="540"/>
        <w:jc w:val="both"/>
      </w:pPr>
      <w:r>
        <w:t>- недостатки в служебной деятельности муниципального служащего.</w:t>
      </w:r>
    </w:p>
    <w:p w:rsidR="00E64960" w:rsidRDefault="00E64960">
      <w:pPr>
        <w:pStyle w:val="ConsPlusNormal"/>
        <w:jc w:val="both"/>
      </w:pPr>
    </w:p>
    <w:p w:rsidR="00E64960" w:rsidRDefault="00E64960">
      <w:pPr>
        <w:pStyle w:val="ConsPlusNonformat"/>
        <w:jc w:val="both"/>
      </w:pPr>
      <w:r>
        <w:t>9. Выводы и рекомендации руководителя ____________________________________.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p>
    <w:p w:rsidR="00E64960" w:rsidRDefault="00E64960">
      <w:pPr>
        <w:pStyle w:val="ConsPlusNonformat"/>
        <w:jc w:val="both"/>
      </w:pPr>
      <w:r>
        <w:t>Подпись руководителя органа местного самоуправления _______________________</w:t>
      </w:r>
    </w:p>
    <w:p w:rsidR="00E64960" w:rsidRDefault="00E64960">
      <w:pPr>
        <w:pStyle w:val="ConsPlusNonformat"/>
        <w:jc w:val="both"/>
      </w:pPr>
    </w:p>
    <w:p w:rsidR="00E64960" w:rsidRDefault="00E64960">
      <w:pPr>
        <w:pStyle w:val="ConsPlusNonformat"/>
        <w:jc w:val="both"/>
      </w:pPr>
      <w:r>
        <w:t>"__" __________ 20_ г.</w:t>
      </w:r>
    </w:p>
    <w:p w:rsidR="00E64960" w:rsidRDefault="00E64960">
      <w:pPr>
        <w:pStyle w:val="ConsPlusNonformat"/>
        <w:jc w:val="both"/>
      </w:pPr>
    </w:p>
    <w:p w:rsidR="00E64960" w:rsidRDefault="00E64960">
      <w:pPr>
        <w:pStyle w:val="ConsPlusNonformat"/>
        <w:jc w:val="both"/>
      </w:pPr>
      <w:r>
        <w:t>СОГЛАСОВАНО</w:t>
      </w:r>
    </w:p>
    <w:p w:rsidR="00E64960" w:rsidRDefault="00E64960">
      <w:pPr>
        <w:pStyle w:val="ConsPlusNonformat"/>
        <w:jc w:val="both"/>
      </w:pPr>
      <w:r>
        <w:t>____________________________ (________________)</w:t>
      </w:r>
    </w:p>
    <w:p w:rsidR="00E64960" w:rsidRDefault="00E64960">
      <w:pPr>
        <w:pStyle w:val="ConsPlusNonformat"/>
        <w:jc w:val="both"/>
      </w:pPr>
      <w:r>
        <w:t>"__" __________ 20__ г.</w:t>
      </w:r>
    </w:p>
    <w:p w:rsidR="00E64960" w:rsidRDefault="00E64960">
      <w:pPr>
        <w:pStyle w:val="ConsPlusNonformat"/>
        <w:jc w:val="both"/>
      </w:pPr>
    </w:p>
    <w:p w:rsidR="00E64960" w:rsidRDefault="00E64960">
      <w:pPr>
        <w:pStyle w:val="ConsPlusNonformat"/>
        <w:jc w:val="both"/>
      </w:pPr>
      <w:r>
        <w:t>С отзывом ознакомлен _______________________ (____________________________)</w:t>
      </w:r>
    </w:p>
    <w:p w:rsidR="00E64960" w:rsidRDefault="00E64960">
      <w:pPr>
        <w:pStyle w:val="ConsPlusNonformat"/>
        <w:jc w:val="both"/>
      </w:pPr>
      <w:r>
        <w:t xml:space="preserve">              (подпись муниципального служащего)  (расшифровка подписи)</w:t>
      </w:r>
    </w:p>
    <w:p w:rsidR="00E64960" w:rsidRDefault="00E64960">
      <w:pPr>
        <w:pStyle w:val="ConsPlusNonformat"/>
        <w:jc w:val="both"/>
      </w:pPr>
    </w:p>
    <w:p w:rsidR="00E64960" w:rsidRDefault="00E64960">
      <w:pPr>
        <w:pStyle w:val="ConsPlusNonformat"/>
        <w:jc w:val="both"/>
      </w:pPr>
      <w:r>
        <w:t>"__" __________ 20__ г.</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1"/>
      </w:pPr>
      <w:r>
        <w:t>Приложение 2</w:t>
      </w:r>
    </w:p>
    <w:p w:rsidR="00E64960" w:rsidRDefault="00E64960">
      <w:pPr>
        <w:pStyle w:val="ConsPlusNormal"/>
        <w:jc w:val="right"/>
      </w:pPr>
      <w:r>
        <w:t>к Типовому положению</w:t>
      </w:r>
    </w:p>
    <w:p w:rsidR="00E64960" w:rsidRDefault="00E64960">
      <w:pPr>
        <w:pStyle w:val="ConsPlusNormal"/>
        <w:jc w:val="right"/>
      </w:pPr>
      <w:r>
        <w:t>о проведении аттестации</w:t>
      </w:r>
    </w:p>
    <w:p w:rsidR="00E64960" w:rsidRDefault="00E64960">
      <w:pPr>
        <w:pStyle w:val="ConsPlusNormal"/>
        <w:jc w:val="right"/>
      </w:pPr>
      <w:r>
        <w:t>муниципальных служащих</w:t>
      </w:r>
    </w:p>
    <w:p w:rsidR="00E64960" w:rsidRDefault="00E64960">
      <w:pPr>
        <w:pStyle w:val="ConsPlusNormal"/>
        <w:jc w:val="both"/>
      </w:pPr>
    </w:p>
    <w:p w:rsidR="00E64960" w:rsidRDefault="00E64960">
      <w:pPr>
        <w:pStyle w:val="ConsPlusNormal"/>
        <w:jc w:val="center"/>
      </w:pPr>
      <w:bookmarkStart w:id="32" w:name="P1292"/>
      <w:bookmarkEnd w:id="32"/>
      <w:r>
        <w:t>Аттестационный лист</w:t>
      </w:r>
    </w:p>
    <w:p w:rsidR="00E64960" w:rsidRDefault="00E64960">
      <w:pPr>
        <w:pStyle w:val="ConsPlusNormal"/>
        <w:jc w:val="center"/>
      </w:pPr>
      <w:r>
        <w:t>муниципального служащего</w:t>
      </w:r>
    </w:p>
    <w:p w:rsidR="00E64960" w:rsidRDefault="00E64960">
      <w:pPr>
        <w:pStyle w:val="ConsPlusNormal"/>
        <w:jc w:val="both"/>
      </w:pPr>
    </w:p>
    <w:p w:rsidR="00E64960" w:rsidRDefault="00E64960">
      <w:pPr>
        <w:pStyle w:val="ConsPlusNonformat"/>
        <w:jc w:val="both"/>
      </w:pPr>
      <w:r>
        <w:t>1. Фамилия, имя, отчество (при наличии) ___________________________________</w:t>
      </w:r>
    </w:p>
    <w:p w:rsidR="00E64960" w:rsidRDefault="00E64960">
      <w:pPr>
        <w:pStyle w:val="ConsPlusNonformat"/>
        <w:jc w:val="both"/>
      </w:pPr>
      <w:r>
        <w:t>2. Год, число и месяц рождения ____________________________________________</w:t>
      </w:r>
    </w:p>
    <w:p w:rsidR="00E64960" w:rsidRDefault="00E64960">
      <w:pPr>
        <w:pStyle w:val="ConsPlusNonformat"/>
        <w:jc w:val="both"/>
      </w:pPr>
      <w:r>
        <w:t>3. Сведения о профессиональном образовании, наличии ученой степени, ученого</w:t>
      </w:r>
    </w:p>
    <w:p w:rsidR="00E64960" w:rsidRDefault="00E64960">
      <w:pPr>
        <w:pStyle w:val="ConsPlusNonformat"/>
        <w:jc w:val="both"/>
      </w:pPr>
      <w:r>
        <w:t>звания ____________________________________________________________________</w:t>
      </w:r>
    </w:p>
    <w:p w:rsidR="00E64960" w:rsidRDefault="00E64960">
      <w:pPr>
        <w:pStyle w:val="ConsPlusNonformat"/>
        <w:jc w:val="both"/>
      </w:pPr>
      <w:r>
        <w:t xml:space="preserve">                   (когда и какое учебное заведение окончил,</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специальность и квалификация по образованию, ученая степень, ученое звание)</w:t>
      </w:r>
    </w:p>
    <w:p w:rsidR="00E64960" w:rsidRDefault="00E64960">
      <w:pPr>
        <w:pStyle w:val="ConsPlusNonformat"/>
        <w:jc w:val="both"/>
      </w:pPr>
      <w:r>
        <w:t>4.  Замещаемая  должность  муниципальной службы на момент аттестации и дата</w:t>
      </w:r>
    </w:p>
    <w:p w:rsidR="00E64960" w:rsidRDefault="00E64960">
      <w:pPr>
        <w:pStyle w:val="ConsPlusNonformat"/>
        <w:jc w:val="both"/>
      </w:pPr>
      <w:r>
        <w:t>назначения на эту должность _______________________________________________</w:t>
      </w:r>
    </w:p>
    <w:p w:rsidR="00E64960" w:rsidRDefault="00E64960">
      <w:pPr>
        <w:pStyle w:val="ConsPlusNonformat"/>
        <w:jc w:val="both"/>
      </w:pPr>
      <w:r>
        <w:t>5. Стаж муниципальной службы ______________________________________________</w:t>
      </w:r>
    </w:p>
    <w:p w:rsidR="00E64960" w:rsidRDefault="00E64960">
      <w:pPr>
        <w:pStyle w:val="ConsPlusNonformat"/>
        <w:jc w:val="both"/>
      </w:pPr>
      <w:r>
        <w:t>6. Общий трудовой стаж ____________________________________________________</w:t>
      </w:r>
    </w:p>
    <w:p w:rsidR="00E64960" w:rsidRDefault="00E64960">
      <w:pPr>
        <w:pStyle w:val="ConsPlusNonformat"/>
        <w:jc w:val="both"/>
      </w:pPr>
      <w:r>
        <w:t>7.   Вопросы   к   муниципальному   служащему   и  краткие  ответы  на  них</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lastRenderedPageBreak/>
        <w:t>___________________________________________________________________________</w:t>
      </w:r>
    </w:p>
    <w:p w:rsidR="00E64960" w:rsidRDefault="00E64960">
      <w:pPr>
        <w:pStyle w:val="ConsPlusNonformat"/>
        <w:jc w:val="both"/>
      </w:pPr>
      <w:r>
        <w:t>Замечания    и    предложения,    высказанные    аттестационной   комиссией</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8. Краткая оценка выполнения муниципальным служащим рекомендаций предыдущей</w:t>
      </w:r>
    </w:p>
    <w:p w:rsidR="00E64960" w:rsidRDefault="00E64960">
      <w:pPr>
        <w:pStyle w:val="ConsPlusNonformat"/>
        <w:jc w:val="both"/>
      </w:pPr>
      <w:r>
        <w:t>аттестации ________________________________________________________________</w:t>
      </w:r>
    </w:p>
    <w:p w:rsidR="00E64960" w:rsidRDefault="00E64960">
      <w:pPr>
        <w:pStyle w:val="ConsPlusNonformat"/>
        <w:jc w:val="both"/>
      </w:pPr>
      <w:r>
        <w:t xml:space="preserve">                    (выполнены, выполнены частично, не выполнены)</w:t>
      </w:r>
    </w:p>
    <w:p w:rsidR="00E64960" w:rsidRDefault="00E64960">
      <w:pPr>
        <w:pStyle w:val="ConsPlusNonformat"/>
        <w:jc w:val="both"/>
      </w:pPr>
      <w:r>
        <w:t>9. Решение аттестационной комиссии ________________________________________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(соответствует замещаемой должности муниципальной службы; не</w:t>
      </w:r>
    </w:p>
    <w:p w:rsidR="00E64960" w:rsidRDefault="00E64960">
      <w:pPr>
        <w:pStyle w:val="ConsPlusNonformat"/>
        <w:jc w:val="both"/>
      </w:pPr>
      <w:r>
        <w:t xml:space="preserve">         соответствует замещаемой должности муниципальной службы)</w:t>
      </w:r>
    </w:p>
    <w:p w:rsidR="00E64960" w:rsidRDefault="00E64960">
      <w:pPr>
        <w:pStyle w:val="ConsPlusNonformat"/>
        <w:jc w:val="both"/>
      </w:pPr>
      <w:r>
        <w:t>10. Рекомендации __________________________________________________________</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11. Количественный состав аттестационной комиссии _________________________</w:t>
      </w:r>
    </w:p>
    <w:p w:rsidR="00E64960" w:rsidRDefault="00E64960">
      <w:pPr>
        <w:pStyle w:val="ConsPlusNonformat"/>
        <w:jc w:val="both"/>
      </w:pPr>
      <w:r>
        <w:t>На заседании присутствовало _______________ членов аттестационной комиссии.</w:t>
      </w:r>
    </w:p>
    <w:p w:rsidR="00E64960" w:rsidRDefault="00E64960">
      <w:pPr>
        <w:pStyle w:val="ConsPlusNonformat"/>
        <w:jc w:val="both"/>
      </w:pPr>
      <w:r>
        <w:t>Количество голосов "за" _______, "против" ________, "воздержался"_________.</w:t>
      </w:r>
    </w:p>
    <w:p w:rsidR="00E64960" w:rsidRDefault="00E64960">
      <w:pPr>
        <w:pStyle w:val="ConsPlusNonformat"/>
        <w:jc w:val="both"/>
      </w:pPr>
      <w:r>
        <w:t>12. Примечания ____________________________________________________________</w:t>
      </w:r>
    </w:p>
    <w:p w:rsidR="00E64960" w:rsidRDefault="00E64960">
      <w:pPr>
        <w:pStyle w:val="ConsPlusNormal"/>
        <w:jc w:val="both"/>
      </w:pPr>
    </w:p>
    <w:tbl>
      <w:tblPr>
        <w:tblW w:w="0" w:type="auto"/>
        <w:tblLayout w:type="fixed"/>
        <w:tblCellMar>
          <w:top w:w="102" w:type="dxa"/>
          <w:left w:w="62" w:type="dxa"/>
          <w:bottom w:w="102" w:type="dxa"/>
          <w:right w:w="62" w:type="dxa"/>
        </w:tblCellMar>
        <w:tblLook w:val="04A0"/>
      </w:tblPr>
      <w:tblGrid>
        <w:gridCol w:w="3997"/>
        <w:gridCol w:w="1020"/>
        <w:gridCol w:w="1644"/>
        <w:gridCol w:w="2268"/>
      </w:tblGrid>
      <w:tr w:rsidR="00E64960">
        <w:tc>
          <w:tcPr>
            <w:tcW w:w="5017" w:type="dxa"/>
            <w:gridSpan w:val="2"/>
            <w:tcBorders>
              <w:top w:val="nil"/>
              <w:left w:val="nil"/>
              <w:bottom w:val="nil"/>
              <w:right w:val="nil"/>
            </w:tcBorders>
            <w:vAlign w:val="bottom"/>
          </w:tcPr>
          <w:p w:rsidR="00E64960" w:rsidRDefault="00E64960">
            <w:pPr>
              <w:pStyle w:val="ConsPlusNormal"/>
            </w:pPr>
            <w:r>
              <w:t>Председатель аттестационной комиссии</w:t>
            </w:r>
          </w:p>
        </w:tc>
        <w:tc>
          <w:tcPr>
            <w:tcW w:w="1644" w:type="dxa"/>
            <w:tcBorders>
              <w:top w:val="nil"/>
              <w:left w:val="nil"/>
              <w:bottom w:val="nil"/>
              <w:right w:val="nil"/>
            </w:tcBorders>
            <w:vAlign w:val="bottom"/>
          </w:tcPr>
          <w:p w:rsidR="00E64960" w:rsidRDefault="00E64960">
            <w:pPr>
              <w:pStyle w:val="ConsPlusNormal"/>
              <w:jc w:val="center"/>
            </w:pPr>
            <w:r>
              <w:t>________</w:t>
            </w:r>
          </w:p>
        </w:tc>
        <w:tc>
          <w:tcPr>
            <w:tcW w:w="2268" w:type="dxa"/>
            <w:tcBorders>
              <w:top w:val="nil"/>
              <w:left w:val="nil"/>
              <w:bottom w:val="nil"/>
              <w:right w:val="nil"/>
            </w:tcBorders>
            <w:vAlign w:val="bottom"/>
          </w:tcPr>
          <w:p w:rsidR="00E64960" w:rsidRDefault="00E64960">
            <w:pPr>
              <w:pStyle w:val="ConsPlusNormal"/>
              <w:jc w:val="center"/>
            </w:pPr>
            <w:r>
              <w:t>_____________</w:t>
            </w:r>
          </w:p>
        </w:tc>
      </w:tr>
      <w:tr w:rsidR="00E64960">
        <w:tc>
          <w:tcPr>
            <w:tcW w:w="5017" w:type="dxa"/>
            <w:gridSpan w:val="2"/>
            <w:tcBorders>
              <w:top w:val="nil"/>
              <w:left w:val="nil"/>
              <w:bottom w:val="nil"/>
              <w:right w:val="nil"/>
            </w:tcBorders>
            <w:vAlign w:val="bottom"/>
          </w:tcPr>
          <w:p w:rsidR="00E64960" w:rsidRDefault="00E64960">
            <w:pPr>
              <w:pStyle w:val="ConsPlusNormal"/>
            </w:pPr>
            <w:r>
              <w:t>Заместитель председателя аттестационной комиссии</w:t>
            </w:r>
          </w:p>
        </w:tc>
        <w:tc>
          <w:tcPr>
            <w:tcW w:w="1644" w:type="dxa"/>
            <w:tcBorders>
              <w:top w:val="nil"/>
              <w:left w:val="nil"/>
              <w:bottom w:val="nil"/>
              <w:right w:val="nil"/>
            </w:tcBorders>
            <w:vAlign w:val="bottom"/>
          </w:tcPr>
          <w:p w:rsidR="00E64960" w:rsidRDefault="00E64960">
            <w:pPr>
              <w:pStyle w:val="ConsPlusNormal"/>
              <w:jc w:val="center"/>
            </w:pPr>
            <w:r>
              <w:t>________</w:t>
            </w:r>
          </w:p>
        </w:tc>
        <w:tc>
          <w:tcPr>
            <w:tcW w:w="2268" w:type="dxa"/>
            <w:tcBorders>
              <w:top w:val="nil"/>
              <w:left w:val="nil"/>
              <w:bottom w:val="nil"/>
              <w:right w:val="nil"/>
            </w:tcBorders>
            <w:vAlign w:val="bottom"/>
          </w:tcPr>
          <w:p w:rsidR="00E64960" w:rsidRDefault="00E64960">
            <w:pPr>
              <w:pStyle w:val="ConsPlusNormal"/>
              <w:jc w:val="center"/>
            </w:pPr>
            <w:r>
              <w:t>_____________</w:t>
            </w:r>
          </w:p>
        </w:tc>
      </w:tr>
      <w:tr w:rsidR="00E64960">
        <w:tc>
          <w:tcPr>
            <w:tcW w:w="5017" w:type="dxa"/>
            <w:gridSpan w:val="2"/>
            <w:tcBorders>
              <w:top w:val="nil"/>
              <w:left w:val="nil"/>
              <w:bottom w:val="nil"/>
              <w:right w:val="nil"/>
            </w:tcBorders>
            <w:vAlign w:val="bottom"/>
          </w:tcPr>
          <w:p w:rsidR="00E64960" w:rsidRDefault="00E64960">
            <w:pPr>
              <w:pStyle w:val="ConsPlusNormal"/>
            </w:pPr>
            <w:r>
              <w:t>Секретарь аттестационной комиссии</w:t>
            </w:r>
          </w:p>
        </w:tc>
        <w:tc>
          <w:tcPr>
            <w:tcW w:w="1644" w:type="dxa"/>
            <w:tcBorders>
              <w:top w:val="nil"/>
              <w:left w:val="nil"/>
              <w:bottom w:val="nil"/>
              <w:right w:val="nil"/>
            </w:tcBorders>
            <w:vAlign w:val="bottom"/>
          </w:tcPr>
          <w:p w:rsidR="00E64960" w:rsidRDefault="00E64960">
            <w:pPr>
              <w:pStyle w:val="ConsPlusNormal"/>
              <w:jc w:val="center"/>
            </w:pPr>
            <w:r>
              <w:t>________</w:t>
            </w:r>
          </w:p>
        </w:tc>
        <w:tc>
          <w:tcPr>
            <w:tcW w:w="2268" w:type="dxa"/>
            <w:tcBorders>
              <w:top w:val="nil"/>
              <w:left w:val="nil"/>
              <w:bottom w:val="nil"/>
              <w:right w:val="nil"/>
            </w:tcBorders>
            <w:vAlign w:val="bottom"/>
          </w:tcPr>
          <w:p w:rsidR="00E64960" w:rsidRDefault="00E64960">
            <w:pPr>
              <w:pStyle w:val="ConsPlusNormal"/>
              <w:jc w:val="center"/>
            </w:pPr>
            <w:r>
              <w:t>_____________</w:t>
            </w:r>
          </w:p>
        </w:tc>
      </w:tr>
      <w:tr w:rsidR="00E64960">
        <w:tc>
          <w:tcPr>
            <w:tcW w:w="3997" w:type="dxa"/>
            <w:tcBorders>
              <w:top w:val="nil"/>
              <w:left w:val="nil"/>
              <w:bottom w:val="nil"/>
              <w:right w:val="nil"/>
            </w:tcBorders>
            <w:vAlign w:val="bottom"/>
          </w:tcPr>
          <w:p w:rsidR="00E64960" w:rsidRDefault="00E64960">
            <w:pPr>
              <w:pStyle w:val="ConsPlusNormal"/>
            </w:pPr>
            <w:r>
              <w:t>Члены аттестационной комиссии</w:t>
            </w:r>
          </w:p>
        </w:tc>
        <w:tc>
          <w:tcPr>
            <w:tcW w:w="1020" w:type="dxa"/>
            <w:tcBorders>
              <w:top w:val="nil"/>
              <w:left w:val="nil"/>
              <w:bottom w:val="nil"/>
              <w:right w:val="nil"/>
            </w:tcBorders>
            <w:vAlign w:val="bottom"/>
          </w:tcPr>
          <w:p w:rsidR="00E64960" w:rsidRDefault="00E64960">
            <w:pPr>
              <w:pStyle w:val="ConsPlusNormal"/>
            </w:pPr>
          </w:p>
        </w:tc>
        <w:tc>
          <w:tcPr>
            <w:tcW w:w="1644" w:type="dxa"/>
            <w:tcBorders>
              <w:top w:val="nil"/>
              <w:left w:val="nil"/>
              <w:bottom w:val="nil"/>
              <w:right w:val="nil"/>
            </w:tcBorders>
            <w:vAlign w:val="bottom"/>
          </w:tcPr>
          <w:p w:rsidR="00E64960" w:rsidRDefault="00E64960">
            <w:pPr>
              <w:pStyle w:val="ConsPlusNormal"/>
              <w:jc w:val="center"/>
            </w:pPr>
            <w:r>
              <w:t>________</w:t>
            </w:r>
          </w:p>
        </w:tc>
        <w:tc>
          <w:tcPr>
            <w:tcW w:w="2268" w:type="dxa"/>
            <w:tcBorders>
              <w:top w:val="nil"/>
              <w:left w:val="nil"/>
              <w:bottom w:val="nil"/>
              <w:right w:val="nil"/>
            </w:tcBorders>
            <w:vAlign w:val="bottom"/>
          </w:tcPr>
          <w:p w:rsidR="00E64960" w:rsidRDefault="00E64960">
            <w:pPr>
              <w:pStyle w:val="ConsPlusNormal"/>
              <w:jc w:val="center"/>
            </w:pPr>
            <w:r>
              <w:t>_____________</w:t>
            </w:r>
          </w:p>
        </w:tc>
      </w:tr>
      <w:tr w:rsidR="00E64960">
        <w:tc>
          <w:tcPr>
            <w:tcW w:w="3997" w:type="dxa"/>
            <w:tcBorders>
              <w:top w:val="nil"/>
              <w:left w:val="nil"/>
              <w:bottom w:val="nil"/>
              <w:right w:val="nil"/>
            </w:tcBorders>
          </w:tcPr>
          <w:p w:rsidR="00E64960" w:rsidRDefault="00E64960">
            <w:pPr>
              <w:pStyle w:val="ConsPlusNormal"/>
            </w:pPr>
          </w:p>
        </w:tc>
        <w:tc>
          <w:tcPr>
            <w:tcW w:w="1020" w:type="dxa"/>
            <w:tcBorders>
              <w:top w:val="nil"/>
              <w:left w:val="nil"/>
              <w:bottom w:val="nil"/>
              <w:right w:val="nil"/>
            </w:tcBorders>
          </w:tcPr>
          <w:p w:rsidR="00E64960" w:rsidRDefault="00E64960">
            <w:pPr>
              <w:pStyle w:val="ConsPlusNormal"/>
            </w:pPr>
          </w:p>
        </w:tc>
        <w:tc>
          <w:tcPr>
            <w:tcW w:w="1644" w:type="dxa"/>
            <w:tcBorders>
              <w:top w:val="nil"/>
              <w:left w:val="nil"/>
              <w:bottom w:val="nil"/>
              <w:right w:val="nil"/>
            </w:tcBorders>
          </w:tcPr>
          <w:p w:rsidR="00E64960" w:rsidRDefault="00E64960">
            <w:pPr>
              <w:pStyle w:val="ConsPlusNormal"/>
              <w:jc w:val="center"/>
            </w:pPr>
            <w:r>
              <w:t>________</w:t>
            </w:r>
          </w:p>
        </w:tc>
        <w:tc>
          <w:tcPr>
            <w:tcW w:w="2268" w:type="dxa"/>
            <w:tcBorders>
              <w:top w:val="nil"/>
              <w:left w:val="nil"/>
              <w:bottom w:val="nil"/>
              <w:right w:val="nil"/>
            </w:tcBorders>
          </w:tcPr>
          <w:p w:rsidR="00E64960" w:rsidRDefault="00E64960">
            <w:pPr>
              <w:pStyle w:val="ConsPlusNormal"/>
              <w:jc w:val="center"/>
            </w:pPr>
            <w:r>
              <w:t>_____________</w:t>
            </w:r>
          </w:p>
        </w:tc>
      </w:tr>
      <w:tr w:rsidR="00E64960">
        <w:tc>
          <w:tcPr>
            <w:tcW w:w="3997" w:type="dxa"/>
            <w:tcBorders>
              <w:top w:val="nil"/>
              <w:left w:val="nil"/>
              <w:bottom w:val="nil"/>
              <w:right w:val="nil"/>
            </w:tcBorders>
            <w:vAlign w:val="bottom"/>
          </w:tcPr>
          <w:p w:rsidR="00E64960" w:rsidRDefault="00E64960">
            <w:pPr>
              <w:pStyle w:val="ConsPlusNormal"/>
            </w:pPr>
          </w:p>
        </w:tc>
        <w:tc>
          <w:tcPr>
            <w:tcW w:w="1020" w:type="dxa"/>
            <w:tcBorders>
              <w:top w:val="nil"/>
              <w:left w:val="nil"/>
              <w:bottom w:val="nil"/>
              <w:right w:val="nil"/>
            </w:tcBorders>
            <w:vAlign w:val="bottom"/>
          </w:tcPr>
          <w:p w:rsidR="00E64960" w:rsidRDefault="00E64960">
            <w:pPr>
              <w:pStyle w:val="ConsPlusNormal"/>
            </w:pPr>
          </w:p>
        </w:tc>
        <w:tc>
          <w:tcPr>
            <w:tcW w:w="1644" w:type="dxa"/>
            <w:tcBorders>
              <w:top w:val="nil"/>
              <w:left w:val="nil"/>
              <w:bottom w:val="nil"/>
              <w:right w:val="nil"/>
            </w:tcBorders>
            <w:vAlign w:val="bottom"/>
          </w:tcPr>
          <w:p w:rsidR="00E64960" w:rsidRDefault="00E64960">
            <w:pPr>
              <w:pStyle w:val="ConsPlusNormal"/>
              <w:jc w:val="center"/>
            </w:pPr>
            <w:r>
              <w:t>________</w:t>
            </w:r>
          </w:p>
        </w:tc>
        <w:tc>
          <w:tcPr>
            <w:tcW w:w="2268" w:type="dxa"/>
            <w:tcBorders>
              <w:top w:val="nil"/>
              <w:left w:val="nil"/>
              <w:bottom w:val="nil"/>
              <w:right w:val="nil"/>
            </w:tcBorders>
            <w:vAlign w:val="bottom"/>
          </w:tcPr>
          <w:p w:rsidR="00E64960" w:rsidRDefault="00E64960">
            <w:pPr>
              <w:pStyle w:val="ConsPlusNormal"/>
              <w:jc w:val="center"/>
            </w:pPr>
            <w:r>
              <w:t>_____________</w:t>
            </w:r>
          </w:p>
        </w:tc>
      </w:tr>
    </w:tbl>
    <w:p w:rsidR="00E64960" w:rsidRDefault="00E64960">
      <w:pPr>
        <w:pStyle w:val="ConsPlusNormal"/>
        <w:jc w:val="both"/>
      </w:pPr>
    </w:p>
    <w:p w:rsidR="00E64960" w:rsidRDefault="00E64960">
      <w:pPr>
        <w:pStyle w:val="ConsPlusNonformat"/>
        <w:jc w:val="both"/>
      </w:pPr>
      <w:r>
        <w:t>Дата проведения аттестации ________________________________________________</w:t>
      </w:r>
    </w:p>
    <w:p w:rsidR="00E64960" w:rsidRDefault="00E64960">
      <w:pPr>
        <w:pStyle w:val="ConsPlusNonformat"/>
        <w:jc w:val="both"/>
      </w:pPr>
      <w:r>
        <w:t>С аттестационным листом ознакомился _______________________________________</w:t>
      </w:r>
    </w:p>
    <w:p w:rsidR="00E64960" w:rsidRDefault="00E64960">
      <w:pPr>
        <w:pStyle w:val="ConsPlusNonformat"/>
        <w:jc w:val="both"/>
      </w:pPr>
      <w:r>
        <w:t xml:space="preserve">                                   (подпись муниципального служащего, дата)</w:t>
      </w:r>
    </w:p>
    <w:p w:rsidR="00E64960" w:rsidRDefault="00E64960">
      <w:pPr>
        <w:pStyle w:val="ConsPlusNonformat"/>
        <w:jc w:val="both"/>
      </w:pPr>
    </w:p>
    <w:p w:rsidR="00E64960" w:rsidRDefault="00E64960">
      <w:pPr>
        <w:pStyle w:val="ConsPlusNonformat"/>
        <w:jc w:val="both"/>
      </w:pPr>
      <w:r>
        <w:t>(место для печати)</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10</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33" w:name="P1364"/>
      <w:bookmarkEnd w:id="33"/>
      <w:r>
        <w:t>ПОРЯДОК</w:t>
      </w:r>
    </w:p>
    <w:p w:rsidR="00E64960" w:rsidRDefault="00E64960">
      <w:pPr>
        <w:pStyle w:val="ConsPlusTitle"/>
        <w:jc w:val="center"/>
      </w:pPr>
      <w:r>
        <w:t>ПОЛУЧЕНИЯ МУНИЦИПАЛЬНЫМИ СЛУЖАЩИМИ РАЗРЕШЕНИЯ ПРЕДСТАВИТЕЛЯ</w:t>
      </w:r>
    </w:p>
    <w:p w:rsidR="00E64960" w:rsidRDefault="00E64960">
      <w:pPr>
        <w:pStyle w:val="ConsPlusTitle"/>
        <w:jc w:val="center"/>
      </w:pPr>
      <w:r>
        <w:t>НАНИМАТЕЛЯ НА УЧАСТИЕ НА БЕЗВОЗМЕЗДНОЙ ОСНОВЕ В УПРАВЛЕНИИ</w:t>
      </w:r>
    </w:p>
    <w:p w:rsidR="00E64960" w:rsidRDefault="00E64960">
      <w:pPr>
        <w:pStyle w:val="ConsPlusTitle"/>
        <w:jc w:val="center"/>
      </w:pPr>
      <w:r>
        <w:t>НЕКОММЕРЧЕСКОЙ ОРГАНИЗАЦИЕЙ (КРОМЕ УЧАСТИЯ В УПРАВЛЕНИИ</w:t>
      </w:r>
    </w:p>
    <w:p w:rsidR="00E64960" w:rsidRDefault="00E64960">
      <w:pPr>
        <w:pStyle w:val="ConsPlusTitle"/>
        <w:jc w:val="center"/>
      </w:pPr>
      <w:r>
        <w:t>ПОЛИТИЧЕСКОЙ ПАРТИЕЙ, ОРГАНОМ ПРОФЕССИОНАЛЬНОГО СОЮЗА, В ТОМ</w:t>
      </w:r>
    </w:p>
    <w:p w:rsidR="00E64960" w:rsidRDefault="00E64960">
      <w:pPr>
        <w:pStyle w:val="ConsPlusTitle"/>
        <w:jc w:val="center"/>
      </w:pPr>
      <w:r>
        <w:t>ЧИСЛЕ ВЫБОРНЫМ ОРГАНОМ ПЕРВИЧНОЙ ПРОФСОЮЗНОЙ ОРГАНИЗАЦИИ,</w:t>
      </w:r>
    </w:p>
    <w:p w:rsidR="00E64960" w:rsidRDefault="00E64960">
      <w:pPr>
        <w:pStyle w:val="ConsPlusTitle"/>
        <w:jc w:val="center"/>
      </w:pPr>
      <w:r>
        <w:t>СОЗДАННОЙ В ОРГАНЕ МЕСТНОГО САМОУПРАВЛЕНИЯ, УЧАСТИЯ В СЪЕЗДЕ</w:t>
      </w:r>
    </w:p>
    <w:p w:rsidR="00E64960" w:rsidRDefault="00E64960">
      <w:pPr>
        <w:pStyle w:val="ConsPlusTitle"/>
        <w:jc w:val="center"/>
      </w:pPr>
      <w:r>
        <w:t>(КОНФЕРЕНЦИИ) ИЛИ ОБЩЕМ СОБРАНИИ ИНОЙ ОБЩЕСТВЕННОЙ</w:t>
      </w:r>
    </w:p>
    <w:p w:rsidR="00E64960" w:rsidRDefault="00E64960">
      <w:pPr>
        <w:pStyle w:val="ConsPlusTitle"/>
        <w:jc w:val="center"/>
      </w:pPr>
      <w:r>
        <w:t>ОРГАНИЗАЦИИ, ЖИЛИЩНОГО, ЖИЛИЩНО-СТРОИТЕЛЬНОГО, ГАРАЖНОГО</w:t>
      </w:r>
    </w:p>
    <w:p w:rsidR="00E64960" w:rsidRDefault="00E64960">
      <w:pPr>
        <w:pStyle w:val="ConsPlusTitle"/>
        <w:jc w:val="center"/>
      </w:pPr>
      <w:r>
        <w:t>КООПЕРАТИВОВ, ТОВАРИЩЕСТВА СОБСТВЕННИКОВ НЕДВИЖИМОСТИ)</w:t>
      </w:r>
    </w:p>
    <w:p w:rsidR="00E64960" w:rsidRDefault="00E64960">
      <w:pPr>
        <w:pStyle w:val="ConsPlusNormal"/>
        <w:jc w:val="both"/>
      </w:pPr>
    </w:p>
    <w:p w:rsidR="00E64960" w:rsidRDefault="00E64960">
      <w:pPr>
        <w:pStyle w:val="ConsPlusNormal"/>
        <w:ind w:firstLine="540"/>
        <w:jc w:val="both"/>
      </w:pPr>
      <w:r>
        <w:lastRenderedPageBreak/>
        <w:t>1. Настоящий Порядок устанавливает процедуру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в управлении некоммерческой организацией), форму заявления и порядок регистрации заявлений.</w:t>
      </w:r>
    </w:p>
    <w:p w:rsidR="00E64960" w:rsidRDefault="00E64960">
      <w:pPr>
        <w:pStyle w:val="ConsPlusNormal"/>
        <w:spacing w:before="220"/>
        <w:ind w:firstLine="540"/>
        <w:jc w:val="both"/>
      </w:pPr>
      <w:r>
        <w:t xml:space="preserve">2. Муниципальный служащий, изъявивший желание участвовать в управлении некоммерческой организацией, направляет </w:t>
      </w:r>
      <w:hyperlink w:anchor="P1421">
        <w:r>
          <w:rPr>
            <w:color w:val="0000FF"/>
          </w:rPr>
          <w:t>заявление</w:t>
        </w:r>
      </w:hyperlink>
      <w:r>
        <w:t xml:space="preserve"> о разрешении участия в управлении некоммерческой организацией (далее - заявление), составленное по форме согласно приложению к настоящему Порядку, в уполномоченное структурное подразделение или уполномоченному лицу (далее - уполномоченное лицо) органа местного самоуправления.</w:t>
      </w:r>
    </w:p>
    <w:p w:rsidR="00E64960" w:rsidRDefault="00E64960">
      <w:pPr>
        <w:pStyle w:val="ConsPlusNormal"/>
        <w:spacing w:before="220"/>
        <w:ind w:firstLine="540"/>
        <w:jc w:val="both"/>
      </w:pPr>
      <w:r>
        <w:t>3. Лицо, участвующее в управлении некоммерческой организацией на момент назначения на должность муниципальной службы, направляет заявление в день назначения на должность муниципальной службы уполномоченному лицу органа местного самоуправления.</w:t>
      </w:r>
    </w:p>
    <w:p w:rsidR="00E64960" w:rsidRDefault="00E64960">
      <w:pPr>
        <w:pStyle w:val="ConsPlusNormal"/>
        <w:spacing w:before="220"/>
        <w:ind w:firstLine="540"/>
        <w:jc w:val="both"/>
      </w:pPr>
      <w:r>
        <w:t>4. Муниципальный служащий имеет право представить письменные пояснения по вопросу его участия на безвозмездной основе в управлении некоммерческой организацией.</w:t>
      </w:r>
    </w:p>
    <w:p w:rsidR="00E64960" w:rsidRDefault="00E64960">
      <w:pPr>
        <w:pStyle w:val="ConsPlusNormal"/>
        <w:spacing w:before="220"/>
        <w:ind w:firstLine="540"/>
        <w:jc w:val="both"/>
      </w:pPr>
      <w:r>
        <w:t>5. Уполномоченное лицо органа местного самоуправления регистрирует заявление в день его представления и обеспечивает направление заявления в течение трех рабочих дней со дня регистрации представителю нанимателя муниципального служащего.</w:t>
      </w:r>
    </w:p>
    <w:p w:rsidR="00E64960" w:rsidRDefault="00E64960">
      <w:pPr>
        <w:pStyle w:val="ConsPlusNormal"/>
        <w:spacing w:before="220"/>
        <w:ind w:firstLine="540"/>
        <w:jc w:val="both"/>
      </w:pPr>
      <w:bookmarkStart w:id="34" w:name="P1380"/>
      <w:bookmarkEnd w:id="34"/>
      <w:r>
        <w:t>6. Представитель нанимателя в течение 30 дней со дня регистрации заявления принимает соответствующее решение в виде резолюции на заявлении.</w:t>
      </w:r>
    </w:p>
    <w:p w:rsidR="00E64960" w:rsidRDefault="00E64960">
      <w:pPr>
        <w:pStyle w:val="ConsPlusNormal"/>
        <w:spacing w:before="220"/>
        <w:ind w:firstLine="540"/>
        <w:jc w:val="both"/>
      </w:pPr>
      <w:r>
        <w:t xml:space="preserve">7. Уполномоченное лицо органа местного самоуправления уведомляет муниципального служащего о принятом решении, указанном в </w:t>
      </w:r>
      <w:hyperlink w:anchor="P1380">
        <w:r>
          <w:rPr>
            <w:color w:val="0000FF"/>
          </w:rPr>
          <w:t>пункте 6</w:t>
        </w:r>
      </w:hyperlink>
      <w:r>
        <w:t xml:space="preserve"> настоящего Порядка, в течение трех рабочих дней со дня его принятия.</w:t>
      </w:r>
    </w:p>
    <w:p w:rsidR="00E64960" w:rsidRDefault="00E64960">
      <w:pPr>
        <w:pStyle w:val="ConsPlusNormal"/>
        <w:spacing w:before="220"/>
        <w:ind w:firstLine="540"/>
        <w:jc w:val="both"/>
      </w:pPr>
      <w:r>
        <w:t>8. Заявление, решение представителя нанимателя приобщаются к личному делу муниципального служащего.</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1"/>
      </w:pPr>
      <w:r>
        <w:t>Приложение</w:t>
      </w:r>
    </w:p>
    <w:p w:rsidR="00E64960" w:rsidRDefault="00E64960">
      <w:pPr>
        <w:pStyle w:val="ConsPlusNormal"/>
        <w:jc w:val="right"/>
      </w:pPr>
      <w:r>
        <w:t>к Порядку</w:t>
      </w:r>
    </w:p>
    <w:p w:rsidR="00E64960" w:rsidRDefault="00E64960">
      <w:pPr>
        <w:pStyle w:val="ConsPlusNormal"/>
        <w:jc w:val="right"/>
      </w:pPr>
      <w:r>
        <w:t>получения муниципальными</w:t>
      </w:r>
    </w:p>
    <w:p w:rsidR="00E64960" w:rsidRDefault="00E64960">
      <w:pPr>
        <w:pStyle w:val="ConsPlusNormal"/>
        <w:jc w:val="right"/>
      </w:pPr>
      <w:r>
        <w:t>служащими разрешения</w:t>
      </w:r>
    </w:p>
    <w:p w:rsidR="00E64960" w:rsidRDefault="00E64960">
      <w:pPr>
        <w:pStyle w:val="ConsPlusNormal"/>
        <w:jc w:val="right"/>
      </w:pPr>
      <w:r>
        <w:t>представителя нанимателя на</w:t>
      </w:r>
    </w:p>
    <w:p w:rsidR="00E64960" w:rsidRDefault="00E64960">
      <w:pPr>
        <w:pStyle w:val="ConsPlusNormal"/>
        <w:jc w:val="right"/>
      </w:pPr>
      <w:r>
        <w:t>участие на безвозмездной основе</w:t>
      </w:r>
    </w:p>
    <w:p w:rsidR="00E64960" w:rsidRDefault="00E64960">
      <w:pPr>
        <w:pStyle w:val="ConsPlusNormal"/>
        <w:jc w:val="right"/>
      </w:pPr>
      <w:r>
        <w:t>в управлении некоммерческой</w:t>
      </w:r>
    </w:p>
    <w:p w:rsidR="00E64960" w:rsidRDefault="00E64960">
      <w:pPr>
        <w:pStyle w:val="ConsPlusNormal"/>
        <w:jc w:val="right"/>
      </w:pPr>
      <w:r>
        <w:t>организацией (кроме участия</w:t>
      </w:r>
    </w:p>
    <w:p w:rsidR="00E64960" w:rsidRDefault="00E64960">
      <w:pPr>
        <w:pStyle w:val="ConsPlusNormal"/>
        <w:jc w:val="right"/>
      </w:pPr>
      <w:r>
        <w:t>в управлении политической</w:t>
      </w:r>
    </w:p>
    <w:p w:rsidR="00E64960" w:rsidRDefault="00E64960">
      <w:pPr>
        <w:pStyle w:val="ConsPlusNormal"/>
        <w:jc w:val="right"/>
      </w:pPr>
      <w:r>
        <w:t>партией, органом</w:t>
      </w:r>
    </w:p>
    <w:p w:rsidR="00E64960" w:rsidRDefault="00E64960">
      <w:pPr>
        <w:pStyle w:val="ConsPlusNormal"/>
        <w:jc w:val="right"/>
      </w:pPr>
      <w:r>
        <w:t>профессионального союза,</w:t>
      </w:r>
    </w:p>
    <w:p w:rsidR="00E64960" w:rsidRDefault="00E64960">
      <w:pPr>
        <w:pStyle w:val="ConsPlusNormal"/>
        <w:jc w:val="right"/>
      </w:pPr>
      <w:r>
        <w:t>в том числе выборным органом</w:t>
      </w:r>
    </w:p>
    <w:p w:rsidR="00E64960" w:rsidRDefault="00E64960">
      <w:pPr>
        <w:pStyle w:val="ConsPlusNormal"/>
        <w:jc w:val="right"/>
      </w:pPr>
      <w:r>
        <w:t>первичной профсоюзной</w:t>
      </w:r>
    </w:p>
    <w:p w:rsidR="00E64960" w:rsidRDefault="00E64960">
      <w:pPr>
        <w:pStyle w:val="ConsPlusNormal"/>
        <w:jc w:val="right"/>
      </w:pPr>
      <w:r>
        <w:t>организации, созданной в органе</w:t>
      </w:r>
    </w:p>
    <w:p w:rsidR="00E64960" w:rsidRDefault="00E64960">
      <w:pPr>
        <w:pStyle w:val="ConsPlusNormal"/>
        <w:jc w:val="right"/>
      </w:pPr>
      <w:r>
        <w:t>местного самоуправления, участия</w:t>
      </w:r>
    </w:p>
    <w:p w:rsidR="00E64960" w:rsidRDefault="00E64960">
      <w:pPr>
        <w:pStyle w:val="ConsPlusNormal"/>
        <w:jc w:val="right"/>
      </w:pPr>
      <w:r>
        <w:lastRenderedPageBreak/>
        <w:t>в съезде (конференции) или общем</w:t>
      </w:r>
    </w:p>
    <w:p w:rsidR="00E64960" w:rsidRDefault="00E64960">
      <w:pPr>
        <w:pStyle w:val="ConsPlusNormal"/>
        <w:jc w:val="right"/>
      </w:pPr>
      <w:r>
        <w:t>собрании иной общественной</w:t>
      </w:r>
    </w:p>
    <w:p w:rsidR="00E64960" w:rsidRDefault="00E64960">
      <w:pPr>
        <w:pStyle w:val="ConsPlusNormal"/>
        <w:jc w:val="right"/>
      </w:pPr>
      <w:r>
        <w:t>организации, жилищного,</w:t>
      </w:r>
    </w:p>
    <w:p w:rsidR="00E64960" w:rsidRDefault="00E64960">
      <w:pPr>
        <w:pStyle w:val="ConsPlusNormal"/>
        <w:jc w:val="right"/>
      </w:pPr>
      <w:r>
        <w:t>жилищно-строительного, гаражного</w:t>
      </w:r>
    </w:p>
    <w:p w:rsidR="00E64960" w:rsidRDefault="00E64960">
      <w:pPr>
        <w:pStyle w:val="ConsPlusNormal"/>
        <w:jc w:val="right"/>
      </w:pPr>
      <w:r>
        <w:t>кооперативов, товарищества</w:t>
      </w:r>
    </w:p>
    <w:p w:rsidR="00E64960" w:rsidRDefault="00E64960">
      <w:pPr>
        <w:pStyle w:val="ConsPlusNormal"/>
        <w:jc w:val="right"/>
      </w:pPr>
      <w:r>
        <w:t>собственников недвижимости)</w:t>
      </w:r>
    </w:p>
    <w:p w:rsidR="00E64960" w:rsidRDefault="00E64960">
      <w:pPr>
        <w:pStyle w:val="ConsPlusNormal"/>
        <w:jc w:val="both"/>
      </w:pPr>
    </w:p>
    <w:p w:rsidR="00E64960" w:rsidRDefault="00E64960">
      <w:pPr>
        <w:pStyle w:val="ConsPlusNonformat"/>
        <w:jc w:val="both"/>
      </w:pPr>
      <w:r>
        <w:t xml:space="preserve">                                         __________________________________</w:t>
      </w:r>
    </w:p>
    <w:p w:rsidR="00E64960" w:rsidRDefault="00E64960">
      <w:pPr>
        <w:pStyle w:val="ConsPlusNonformat"/>
        <w:jc w:val="both"/>
      </w:pPr>
      <w:r>
        <w:t xml:space="preserve">                                         (наименование должности, инициалы,</w:t>
      </w:r>
    </w:p>
    <w:p w:rsidR="00E64960" w:rsidRDefault="00E64960">
      <w:pPr>
        <w:pStyle w:val="ConsPlusNonformat"/>
        <w:jc w:val="both"/>
      </w:pPr>
      <w:r>
        <w:t xml:space="preserve">                                          фамилия представителя нанимателя)</w:t>
      </w:r>
    </w:p>
    <w:p w:rsidR="00E64960" w:rsidRDefault="00E64960">
      <w:pPr>
        <w:pStyle w:val="ConsPlusNonformat"/>
        <w:jc w:val="both"/>
      </w:pPr>
      <w:r>
        <w:t xml:space="preserve">                                         __________________________________</w:t>
      </w:r>
    </w:p>
    <w:p w:rsidR="00E64960" w:rsidRDefault="00E64960">
      <w:pPr>
        <w:pStyle w:val="ConsPlusNonformat"/>
        <w:jc w:val="both"/>
      </w:pPr>
      <w:r>
        <w:t xml:space="preserve">                                              (наименование должности</w:t>
      </w:r>
    </w:p>
    <w:p w:rsidR="00E64960" w:rsidRDefault="00E64960">
      <w:pPr>
        <w:pStyle w:val="ConsPlusNonformat"/>
        <w:jc w:val="both"/>
      </w:pPr>
      <w:r>
        <w:t xml:space="preserve">                                              муниципального служащего)</w:t>
      </w:r>
    </w:p>
    <w:p w:rsidR="00E64960" w:rsidRDefault="00E64960">
      <w:pPr>
        <w:pStyle w:val="ConsPlusNonformat"/>
        <w:jc w:val="both"/>
      </w:pPr>
      <w:r>
        <w:t xml:space="preserve">                                         __________________________________</w:t>
      </w:r>
    </w:p>
    <w:p w:rsidR="00E64960" w:rsidRDefault="00E64960">
      <w:pPr>
        <w:pStyle w:val="ConsPlusNonformat"/>
        <w:jc w:val="both"/>
      </w:pPr>
      <w:r>
        <w:t xml:space="preserve">                                             (фамилия, имя, отчество</w:t>
      </w:r>
    </w:p>
    <w:p w:rsidR="00E64960" w:rsidRDefault="00E64960">
      <w:pPr>
        <w:pStyle w:val="ConsPlusNonformat"/>
        <w:jc w:val="both"/>
      </w:pPr>
      <w:r>
        <w:t xml:space="preserve">                                           (при наличии) муниципального</w:t>
      </w:r>
    </w:p>
    <w:p w:rsidR="00E64960" w:rsidRDefault="00E64960">
      <w:pPr>
        <w:pStyle w:val="ConsPlusNonformat"/>
        <w:jc w:val="both"/>
      </w:pPr>
      <w:r>
        <w:t xml:space="preserve">                                                    служащего)</w:t>
      </w:r>
    </w:p>
    <w:p w:rsidR="00E64960" w:rsidRDefault="00E64960">
      <w:pPr>
        <w:pStyle w:val="ConsPlusNonformat"/>
        <w:jc w:val="both"/>
      </w:pPr>
    </w:p>
    <w:p w:rsidR="00E64960" w:rsidRDefault="00E64960">
      <w:pPr>
        <w:pStyle w:val="ConsPlusNonformat"/>
        <w:jc w:val="both"/>
      </w:pPr>
      <w:bookmarkStart w:id="35" w:name="P1421"/>
      <w:bookmarkEnd w:id="35"/>
      <w:r>
        <w:t xml:space="preserve">                                 Заявление</w:t>
      </w:r>
    </w:p>
    <w:p w:rsidR="00E64960" w:rsidRDefault="00E64960">
      <w:pPr>
        <w:pStyle w:val="ConsPlusNonformat"/>
        <w:jc w:val="both"/>
      </w:pPr>
      <w:r>
        <w:t xml:space="preserve">              о разрешении на участие на безвозмездной основе</w:t>
      </w:r>
    </w:p>
    <w:p w:rsidR="00E64960" w:rsidRDefault="00E64960">
      <w:pPr>
        <w:pStyle w:val="ConsPlusNonformat"/>
        <w:jc w:val="both"/>
      </w:pPr>
      <w:r>
        <w:t xml:space="preserve">          в управлении некоммерческой организацией (кроме участия</w:t>
      </w:r>
    </w:p>
    <w:p w:rsidR="00E64960" w:rsidRDefault="00E64960">
      <w:pPr>
        <w:pStyle w:val="ConsPlusNonformat"/>
        <w:jc w:val="both"/>
      </w:pPr>
      <w:r>
        <w:t xml:space="preserve">       в управлении политической партией, органом профессионального</w:t>
      </w:r>
    </w:p>
    <w:p w:rsidR="00E64960" w:rsidRDefault="00E64960">
      <w:pPr>
        <w:pStyle w:val="ConsPlusNonformat"/>
        <w:jc w:val="both"/>
      </w:pPr>
      <w:r>
        <w:t xml:space="preserve">         союза, в том числе выборным органом первичной профсоюзной</w:t>
      </w:r>
    </w:p>
    <w:p w:rsidR="00E64960" w:rsidRDefault="00E64960">
      <w:pPr>
        <w:pStyle w:val="ConsPlusNonformat"/>
        <w:jc w:val="both"/>
      </w:pPr>
      <w:r>
        <w:t xml:space="preserve">         организации, созданной в органе местного самоуправления,</w:t>
      </w:r>
    </w:p>
    <w:p w:rsidR="00E64960" w:rsidRDefault="00E64960">
      <w:pPr>
        <w:pStyle w:val="ConsPlusNonformat"/>
        <w:jc w:val="both"/>
      </w:pPr>
      <w:r>
        <w:t xml:space="preserve">          участия в съезде (конференции) или общем собрании иной</w:t>
      </w:r>
    </w:p>
    <w:p w:rsidR="00E64960" w:rsidRDefault="00E64960">
      <w:pPr>
        <w:pStyle w:val="ConsPlusNonformat"/>
        <w:jc w:val="both"/>
      </w:pPr>
      <w:r>
        <w:t xml:space="preserve">        общественной организации, жилищного, жилищно-строительного,</w:t>
      </w:r>
    </w:p>
    <w:p w:rsidR="00E64960" w:rsidRDefault="00E64960">
      <w:pPr>
        <w:pStyle w:val="ConsPlusNonformat"/>
        <w:jc w:val="both"/>
      </w:pPr>
      <w:r>
        <w:t xml:space="preserve">            гаражного кооперативов, товарищества собственников</w:t>
      </w:r>
    </w:p>
    <w:p w:rsidR="00E64960" w:rsidRDefault="00E64960">
      <w:pPr>
        <w:pStyle w:val="ConsPlusNonformat"/>
        <w:jc w:val="both"/>
      </w:pPr>
      <w:r>
        <w:t xml:space="preserve">                               недвижимости)</w:t>
      </w:r>
    </w:p>
    <w:p w:rsidR="00E64960" w:rsidRDefault="00E64960">
      <w:pPr>
        <w:pStyle w:val="ConsPlusNonformat"/>
        <w:jc w:val="both"/>
      </w:pPr>
    </w:p>
    <w:p w:rsidR="00E64960" w:rsidRDefault="00E64960">
      <w:pPr>
        <w:pStyle w:val="ConsPlusNonformat"/>
        <w:jc w:val="both"/>
      </w:pPr>
      <w:r>
        <w:t xml:space="preserve">    В  соответствии  с </w:t>
      </w:r>
      <w:hyperlink r:id="rId67">
        <w:r>
          <w:rPr>
            <w:color w:val="0000FF"/>
          </w:rPr>
          <w:t>пунктом 3 части 1 статьи 14</w:t>
        </w:r>
      </w:hyperlink>
      <w:r>
        <w:t xml:space="preserve"> Федерального закона от 2</w:t>
      </w:r>
    </w:p>
    <w:p w:rsidR="00E64960" w:rsidRDefault="00E64960">
      <w:pPr>
        <w:pStyle w:val="ConsPlusNonformat"/>
        <w:jc w:val="both"/>
      </w:pPr>
      <w:r>
        <w:t>марта  2007  года  N  25-ФЗ "О муниципальной службе в Российской Федерации"</w:t>
      </w:r>
    </w:p>
    <w:p w:rsidR="00E64960" w:rsidRDefault="00E64960">
      <w:pPr>
        <w:pStyle w:val="ConsPlusNonformat"/>
        <w:jc w:val="both"/>
      </w:pPr>
      <w:r>
        <w:t>прошу  Вас  разрешить  мне  с "___" ______ 20__ года участвовать/продолжить</w:t>
      </w:r>
    </w:p>
    <w:p w:rsidR="00E64960" w:rsidRDefault="00E64960">
      <w:pPr>
        <w:pStyle w:val="ConsPlusNonformat"/>
        <w:jc w:val="both"/>
      </w:pPr>
      <w:r>
        <w:t>участвовать  (нужное  подчеркнуть)  на  безвозмездной  основе  в управлении</w:t>
      </w:r>
    </w:p>
    <w:p w:rsidR="00E64960" w:rsidRDefault="00E64960">
      <w:pPr>
        <w:pStyle w:val="ConsPlusNonformat"/>
        <w:jc w:val="both"/>
      </w:pPr>
      <w:r>
        <w:t>некоммерческой                                                 организацией</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(указать организационно-правовую форму,</w:t>
      </w:r>
    </w:p>
    <w:p w:rsidR="00E64960" w:rsidRDefault="00E64960">
      <w:pPr>
        <w:pStyle w:val="ConsPlusNonformat"/>
        <w:jc w:val="both"/>
      </w:pPr>
      <w:r>
        <w:t>___________________________________________________________________________</w:t>
      </w:r>
    </w:p>
    <w:p w:rsidR="00E64960" w:rsidRDefault="00E64960">
      <w:pPr>
        <w:pStyle w:val="ConsPlusNonformat"/>
        <w:jc w:val="both"/>
      </w:pPr>
      <w:r>
        <w:t xml:space="preserve">     наименование, юридический адрес, ИНН некоммерческой организации)</w:t>
      </w:r>
    </w:p>
    <w:p w:rsidR="00E64960" w:rsidRDefault="00E64960">
      <w:pPr>
        <w:pStyle w:val="ConsPlusNonformat"/>
        <w:jc w:val="both"/>
      </w:pPr>
      <w:r>
        <w:t>__________________________________________________________________________.</w:t>
      </w:r>
    </w:p>
    <w:p w:rsidR="00E64960" w:rsidRDefault="00E64960">
      <w:pPr>
        <w:pStyle w:val="ConsPlusNonformat"/>
        <w:jc w:val="both"/>
      </w:pPr>
      <w:r>
        <w:t>(указать основные функции и направления деятельности, которые намеревается</w:t>
      </w:r>
    </w:p>
    <w:p w:rsidR="00E64960" w:rsidRDefault="00E64960">
      <w:pPr>
        <w:pStyle w:val="ConsPlusNonformat"/>
        <w:jc w:val="both"/>
      </w:pPr>
      <w:r>
        <w:t xml:space="preserve">           выполнять/выполняет лицо, представляющее уведомление)</w:t>
      </w:r>
    </w:p>
    <w:p w:rsidR="00E64960" w:rsidRDefault="00E64960">
      <w:pPr>
        <w:pStyle w:val="ConsPlusNonformat"/>
        <w:jc w:val="both"/>
      </w:pPr>
      <w:r>
        <w:t xml:space="preserve">    Участие  в  управлении некоммерческой организацией не повлечет за собой</w:t>
      </w:r>
    </w:p>
    <w:p w:rsidR="00E64960" w:rsidRDefault="00E64960">
      <w:pPr>
        <w:pStyle w:val="ConsPlusNonformat"/>
        <w:jc w:val="both"/>
      </w:pPr>
      <w:r>
        <w:t>возникновение  конфликта  интересов или возможность возникновения конфликта</w:t>
      </w:r>
    </w:p>
    <w:p w:rsidR="00E64960" w:rsidRDefault="00E64960">
      <w:pPr>
        <w:pStyle w:val="ConsPlusNonformat"/>
        <w:jc w:val="both"/>
      </w:pPr>
      <w:r>
        <w:t>интересов  при  исполнении  мной  должностных  обязанностей. При выполнении</w:t>
      </w:r>
    </w:p>
    <w:p w:rsidR="00E64960" w:rsidRDefault="00E64960">
      <w:pPr>
        <w:pStyle w:val="ConsPlusNonformat"/>
        <w:jc w:val="both"/>
      </w:pPr>
      <w:r>
        <w:t>указанной  работы  обязуюсь  соблюдать  запреты,  ограничения, требования к</w:t>
      </w:r>
    </w:p>
    <w:p w:rsidR="00E64960" w:rsidRDefault="00E64960">
      <w:pPr>
        <w:pStyle w:val="ConsPlusNonformat"/>
        <w:jc w:val="both"/>
      </w:pPr>
      <w:r>
        <w:t>служебному  поведению,  выполнять  обязанности, предусмотренные Федеральным</w:t>
      </w:r>
    </w:p>
    <w:p w:rsidR="00E64960" w:rsidRDefault="00E64960">
      <w:pPr>
        <w:pStyle w:val="ConsPlusNonformat"/>
        <w:jc w:val="both"/>
      </w:pPr>
      <w:hyperlink r:id="rId68">
        <w:r>
          <w:rPr>
            <w:color w:val="0000FF"/>
          </w:rPr>
          <w:t>законом</w:t>
        </w:r>
      </w:hyperlink>
      <w:r>
        <w:t xml:space="preserve">  от  2 марта 2007 года N 25-ФЗ "О муниципальной службе в Российской</w:t>
      </w:r>
    </w:p>
    <w:p w:rsidR="00E64960" w:rsidRDefault="00E64960">
      <w:pPr>
        <w:pStyle w:val="ConsPlusNonformat"/>
        <w:jc w:val="both"/>
      </w:pPr>
      <w:r>
        <w:t>Федерации".</w:t>
      </w:r>
    </w:p>
    <w:p w:rsidR="00E64960" w:rsidRDefault="00E64960">
      <w:pPr>
        <w:pStyle w:val="ConsPlusNonformat"/>
        <w:jc w:val="both"/>
      </w:pPr>
      <w:r>
        <w:t>"___" _______ 20__ г. _______________________________ _____________________</w:t>
      </w:r>
    </w:p>
    <w:p w:rsidR="00E64960" w:rsidRDefault="00E64960">
      <w:pPr>
        <w:pStyle w:val="ConsPlusNonformat"/>
        <w:jc w:val="both"/>
      </w:pPr>
      <w:r>
        <w:t xml:space="preserve">          (подпись лица, представляющего уведомление) (расшифровка подписи)</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0"/>
      </w:pPr>
      <w:r>
        <w:t>Приложение 11</w:t>
      </w:r>
    </w:p>
    <w:p w:rsidR="00E64960" w:rsidRDefault="00E64960">
      <w:pPr>
        <w:pStyle w:val="ConsPlusNormal"/>
        <w:jc w:val="right"/>
      </w:pPr>
      <w:r>
        <w:t>к Закону</w:t>
      </w:r>
    </w:p>
    <w:p w:rsidR="00E64960" w:rsidRDefault="00E64960">
      <w:pPr>
        <w:pStyle w:val="ConsPlusNormal"/>
        <w:jc w:val="right"/>
      </w:pPr>
      <w:r>
        <w:t>Пензенской области</w:t>
      </w:r>
    </w:p>
    <w:p w:rsidR="00E64960" w:rsidRDefault="00E64960">
      <w:pPr>
        <w:pStyle w:val="ConsPlusNormal"/>
        <w:jc w:val="right"/>
      </w:pPr>
      <w:r>
        <w:t>"О муниципальной службе</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36" w:name="P1464"/>
      <w:bookmarkEnd w:id="36"/>
      <w:r>
        <w:t>ПОРЯДОК</w:t>
      </w:r>
    </w:p>
    <w:p w:rsidR="00E64960" w:rsidRDefault="00E64960">
      <w:pPr>
        <w:pStyle w:val="ConsPlusTitle"/>
        <w:jc w:val="center"/>
      </w:pPr>
      <w:r>
        <w:t>ЗАКЛЮЧЕНИЯ НА КОНКУРСНОЙ ОСНОВЕ ДОГОВОРА О ЦЕЛЕВОМ ОБУЧЕНИИ</w:t>
      </w:r>
    </w:p>
    <w:p w:rsidR="00E64960" w:rsidRDefault="00E64960">
      <w:pPr>
        <w:pStyle w:val="ConsPlusTitle"/>
        <w:jc w:val="center"/>
      </w:pPr>
      <w:r>
        <w:t>С ОБЯЗАТЕЛЬСТВОМ ПОСЛЕДУЮЩЕГО ПРОХОЖДЕНИЯ МУНИЦИПАЛЬНОЙ</w:t>
      </w:r>
    </w:p>
    <w:p w:rsidR="00E64960" w:rsidRDefault="00E64960">
      <w:pPr>
        <w:pStyle w:val="ConsPlusTitle"/>
        <w:jc w:val="center"/>
      </w:pPr>
      <w:r>
        <w:t>СЛУЖБЫ В ПЕНЗЕНСКОЙ ОБЛАСТИ</w:t>
      </w:r>
    </w:p>
    <w:p w:rsidR="00E64960" w:rsidRDefault="00E64960">
      <w:pPr>
        <w:pStyle w:val="ConsPlusNormal"/>
        <w:jc w:val="both"/>
      </w:pPr>
    </w:p>
    <w:p w:rsidR="00E64960" w:rsidRDefault="00E64960">
      <w:pPr>
        <w:pStyle w:val="ConsPlusNormal"/>
        <w:ind w:firstLine="540"/>
        <w:jc w:val="both"/>
      </w:pPr>
      <w:r>
        <w:t>1. Порядок заключения на конкурсной основе договора о целевом обучении с обязательством последующего прохождения муниципальной службы в Пензенской области (далее - Порядок) регулирует отношения, возникающие при заключении договора о целевом обучении с обязательством последующего прохождения муниципальной службы в Пензенской области (далее - договор о целевом обучении) между органом местного самоуправления муниципального образования Пензенской области (далее - орган местного самоуправления) и гражданами Российской Федерации, гражданами иностранных государств - участниками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гражданин).</w:t>
      </w:r>
    </w:p>
    <w:p w:rsidR="00E64960" w:rsidRDefault="00E64960">
      <w:pPr>
        <w:pStyle w:val="ConsPlusNormal"/>
        <w:spacing w:before="220"/>
        <w:ind w:firstLine="540"/>
        <w:jc w:val="both"/>
      </w:pPr>
      <w:r>
        <w:t>Договор о целевом обучении заключается между органом местного самоуправления и отобранным на конкурсной основе:</w:t>
      </w:r>
    </w:p>
    <w:p w:rsidR="00E64960" w:rsidRDefault="00E64960">
      <w:pPr>
        <w:pStyle w:val="ConsPlusNormal"/>
        <w:spacing w:before="220"/>
        <w:ind w:firstLine="540"/>
        <w:jc w:val="both"/>
      </w:pPr>
      <w:r>
        <w:t>а)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E64960" w:rsidRDefault="00E64960">
      <w:pPr>
        <w:pStyle w:val="ConsPlusNormal"/>
        <w:spacing w:before="220"/>
        <w:ind w:firstLine="540"/>
        <w:jc w:val="both"/>
      </w:pPr>
      <w:r>
        <w:t>б)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E64960" w:rsidRDefault="00E64960">
      <w:pPr>
        <w:pStyle w:val="ConsPlusNormal"/>
        <w:spacing w:before="220"/>
        <w:ind w:firstLine="540"/>
        <w:jc w:val="both"/>
      </w:pPr>
      <w:r>
        <w:t>в) гражданином, в том числе проходящим муниципальную службу в Пензенской области (далее - муниципальная служба),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 не позднее чем за один год до окончания обучения;</w:t>
      </w:r>
    </w:p>
    <w:p w:rsidR="00E64960" w:rsidRDefault="00E64960">
      <w:pPr>
        <w:pStyle w:val="ConsPlusNormal"/>
        <w:spacing w:before="220"/>
        <w:ind w:firstLine="540"/>
        <w:jc w:val="both"/>
      </w:pPr>
      <w:r>
        <w:t>г)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w:t>
      </w:r>
    </w:p>
    <w:p w:rsidR="00E64960" w:rsidRDefault="00E64960">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конкурсе, должен на момент поступления на муниципальную службу, а также в течение всего срока, предусмотренного договором о целевом обучении, соответствовать квалификационным требованиям для замещения должностей муниципальной службы, установленным законодательством о муниципальной службе Российской Федерации.</w:t>
      </w:r>
    </w:p>
    <w:p w:rsidR="00E64960" w:rsidRDefault="00E64960">
      <w:pPr>
        <w:pStyle w:val="ConsPlusNormal"/>
        <w:spacing w:before="220"/>
        <w:ind w:firstLine="540"/>
        <w:jc w:val="both"/>
      </w:pPr>
      <w:r>
        <w:t>3. Муниципальный служащий имеет право участвовать в конкурсе, проводимом органом местного самоуправления, в котором он замещает должность муниципальной службы, независимо от того, какую должность муниципальной службы он замещает в период проведения конкурса.</w:t>
      </w:r>
    </w:p>
    <w:p w:rsidR="00E64960" w:rsidRDefault="00E64960">
      <w:pPr>
        <w:pStyle w:val="ConsPlusNormal"/>
        <w:spacing w:before="220"/>
        <w:ind w:firstLine="540"/>
        <w:jc w:val="both"/>
      </w:pPr>
      <w:bookmarkStart w:id="37" w:name="P1477"/>
      <w:bookmarkEnd w:id="37"/>
      <w:r>
        <w:lastRenderedPageBreak/>
        <w:t>4. Конкурс проводится по решению руководителя органа местного самоуправления исходя из потребности в подготовке кадров для муниципальной службы на соответствующую группу должностей муниципальной службы.</w:t>
      </w:r>
    </w:p>
    <w:p w:rsidR="00E64960" w:rsidRDefault="00E64960">
      <w:pPr>
        <w:pStyle w:val="ConsPlusNormal"/>
        <w:spacing w:before="220"/>
        <w:ind w:firstLine="540"/>
        <w:jc w:val="both"/>
      </w:pPr>
      <w:r>
        <w:t xml:space="preserve">Конкурс проводится конкурсной комиссией, образуемой в органе местного самоуправления в соответствии со </w:t>
      </w:r>
      <w:hyperlink r:id="rId69">
        <w:r>
          <w:rPr>
            <w:color w:val="0000FF"/>
          </w:rPr>
          <w:t>статьей 17</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r>
        <w:t xml:space="preserve">5. Конкурс проводится органом местного самоуправления в соответствии с </w:t>
      </w:r>
      <w:hyperlink w:anchor="P1556">
        <w:r>
          <w:rPr>
            <w:color w:val="0000FF"/>
          </w:rPr>
          <w:t>методикой</w:t>
        </w:r>
      </w:hyperlink>
      <w:r>
        <w:t xml:space="preserve"> проведения конкурса на заключение на конкурсной основе договора о целевом обучении с обязательством последующего прохождения муниципальной службы в Пензенской области (приложение к Порядку).</w:t>
      </w:r>
    </w:p>
    <w:p w:rsidR="00E64960" w:rsidRDefault="00E64960">
      <w:pPr>
        <w:pStyle w:val="ConsPlusNormal"/>
        <w:spacing w:before="220"/>
        <w:ind w:firstLine="540"/>
        <w:jc w:val="both"/>
      </w:pPr>
      <w:r>
        <w:t>6. Информация о проведении конкурса на заключение договора о целевом обучении размещается в порядке, установленном уставом муниципального образования для обнародования муниципальных правовых актов, не позднее чем за один месяц до даты проведения указанного конкурса.</w:t>
      </w:r>
    </w:p>
    <w:p w:rsidR="00E64960" w:rsidRDefault="00E64960">
      <w:pPr>
        <w:pStyle w:val="ConsPlusNormal"/>
        <w:spacing w:before="220"/>
        <w:ind w:firstLine="540"/>
        <w:jc w:val="both"/>
      </w:pPr>
      <w:r>
        <w:t>7. Информация о проведении конкурса должна содержать следующие сведения:</w:t>
      </w:r>
    </w:p>
    <w:p w:rsidR="00E64960" w:rsidRDefault="00E64960">
      <w:pPr>
        <w:pStyle w:val="ConsPlusNormal"/>
        <w:spacing w:before="220"/>
        <w:ind w:firstLine="540"/>
        <w:jc w:val="both"/>
      </w:pPr>
      <w:r>
        <w:t>а) наименование группы должностей муниципальной службы, на которую могут быть назначены граждане (муниципальные служащие) после окончания обучения;</w:t>
      </w:r>
    </w:p>
    <w:p w:rsidR="00E64960" w:rsidRDefault="00E64960">
      <w:pPr>
        <w:pStyle w:val="ConsPlusNormal"/>
        <w:spacing w:before="220"/>
        <w:ind w:firstLine="540"/>
        <w:jc w:val="both"/>
      </w:pPr>
      <w:r>
        <w:t>б) квалификационные требования для замещения должностей муниципальной службы в соответствии с группой должностей муниципальной службы;</w:t>
      </w:r>
    </w:p>
    <w:p w:rsidR="00E64960" w:rsidRDefault="00E64960">
      <w:pPr>
        <w:pStyle w:val="ConsPlusNormal"/>
        <w:spacing w:before="220"/>
        <w:ind w:firstLine="540"/>
        <w:jc w:val="both"/>
      </w:pPr>
      <w:r>
        <w:t xml:space="preserve">в) условия прохождения муниципальной службы, включая ограничения и запреты, установленные </w:t>
      </w:r>
      <w:hyperlink r:id="rId70">
        <w:r>
          <w:rPr>
            <w:color w:val="0000FF"/>
          </w:rPr>
          <w:t>статьями 13</w:t>
        </w:r>
      </w:hyperlink>
      <w:r>
        <w:t xml:space="preserve"> и </w:t>
      </w:r>
      <w:hyperlink r:id="rId71">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72">
        <w:r>
          <w:rPr>
            <w:color w:val="0000FF"/>
          </w:rPr>
          <w:t>законом</w:t>
        </w:r>
      </w:hyperlink>
      <w:r>
        <w:t xml:space="preserve"> от 25 декабря 2008 года N 273-ФЗ "О противодействии коррупции" и другими федеральными законами;</w:t>
      </w:r>
    </w:p>
    <w:p w:rsidR="00E64960" w:rsidRDefault="00E64960">
      <w:pPr>
        <w:pStyle w:val="ConsPlusNormal"/>
        <w:spacing w:before="220"/>
        <w:ind w:firstLine="540"/>
        <w:jc w:val="both"/>
      </w:pPr>
      <w:r>
        <w:t xml:space="preserve">г) место и время приема документов, подлежащих представлению в соответствии с </w:t>
      </w:r>
      <w:hyperlink w:anchor="P1487">
        <w:r>
          <w:rPr>
            <w:color w:val="0000FF"/>
          </w:rPr>
          <w:t>пунктами 8</w:t>
        </w:r>
      </w:hyperlink>
      <w:r>
        <w:t xml:space="preserve"> - </w:t>
      </w:r>
      <w:hyperlink w:anchor="P1499">
        <w:r>
          <w:rPr>
            <w:color w:val="0000FF"/>
          </w:rPr>
          <w:t>15</w:t>
        </w:r>
      </w:hyperlink>
      <w:r>
        <w:t xml:space="preserve"> Порядка, срок, до истечения которого они принимаются;</w:t>
      </w:r>
    </w:p>
    <w:p w:rsidR="00E64960" w:rsidRDefault="00E64960">
      <w:pPr>
        <w:pStyle w:val="ConsPlusNormal"/>
        <w:spacing w:before="220"/>
        <w:ind w:firstLine="540"/>
        <w:jc w:val="both"/>
      </w:pPr>
      <w:r>
        <w:t>д) дата проведения конкурса, место и порядок его проведения.</w:t>
      </w:r>
    </w:p>
    <w:p w:rsidR="00E64960" w:rsidRDefault="00E64960">
      <w:pPr>
        <w:pStyle w:val="ConsPlusNormal"/>
        <w:spacing w:before="220"/>
        <w:ind w:firstLine="540"/>
        <w:jc w:val="both"/>
      </w:pPr>
      <w:bookmarkStart w:id="38" w:name="P1487"/>
      <w:bookmarkEnd w:id="38"/>
      <w:r>
        <w:t>8. Гражданин, изъявивший желание участвовать в конкурсе, представляет в орган местного самоуправления:</w:t>
      </w:r>
    </w:p>
    <w:p w:rsidR="00E64960" w:rsidRDefault="00E64960">
      <w:pPr>
        <w:pStyle w:val="ConsPlusNormal"/>
        <w:spacing w:before="220"/>
        <w:ind w:firstLine="540"/>
        <w:jc w:val="both"/>
      </w:pPr>
      <w:r>
        <w:t xml:space="preserve">а) заявление в письменной форме, в котором он подтверждает, что ознакомлен с информацией об ограничениях и запретах, предусмотренных </w:t>
      </w:r>
      <w:hyperlink r:id="rId73">
        <w:r>
          <w:rPr>
            <w:color w:val="0000FF"/>
          </w:rPr>
          <w:t>статьями 13</w:t>
        </w:r>
      </w:hyperlink>
      <w:r>
        <w:t xml:space="preserve"> и </w:t>
      </w:r>
      <w:hyperlink r:id="rId74">
        <w:r>
          <w:rPr>
            <w:color w:val="0000FF"/>
          </w:rPr>
          <w:t>14</w:t>
        </w:r>
      </w:hyperlink>
      <w:r>
        <w:t xml:space="preserve"> Федерального закона от 2 марта 2007 года N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75">
        <w:r>
          <w:rPr>
            <w:color w:val="0000FF"/>
          </w:rPr>
          <w:t>законом</w:t>
        </w:r>
      </w:hyperlink>
      <w:r>
        <w:t xml:space="preserve"> от 25 декабря 2008 года N 273-ФЗ "О противодействии коррупции" и другими федеральными законами;</w:t>
      </w:r>
    </w:p>
    <w:p w:rsidR="00E64960" w:rsidRDefault="00E64960">
      <w:pPr>
        <w:pStyle w:val="ConsPlusNormal"/>
        <w:spacing w:before="220"/>
        <w:ind w:firstLine="540"/>
        <w:jc w:val="both"/>
      </w:pPr>
      <w:r>
        <w:t xml:space="preserve">б) анкету, предусмотренную </w:t>
      </w:r>
      <w:hyperlink r:id="rId76">
        <w:r>
          <w:rPr>
            <w:color w:val="0000FF"/>
          </w:rPr>
          <w:t>статьей 15.2</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r>
        <w:t>в) копию паспорта (паспорт предъявляется лично по прибытии на конкурс);</w:t>
      </w:r>
    </w:p>
    <w:p w:rsidR="00E64960" w:rsidRDefault="00E64960">
      <w:pPr>
        <w:pStyle w:val="ConsPlusNormal"/>
        <w:spacing w:before="220"/>
        <w:ind w:firstLine="540"/>
        <w:jc w:val="both"/>
      </w:pPr>
      <w: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64960" w:rsidRDefault="00E64960">
      <w:pPr>
        <w:pStyle w:val="ConsPlusNormal"/>
        <w:spacing w:before="220"/>
        <w:ind w:firstLine="540"/>
        <w:jc w:val="both"/>
      </w:pPr>
      <w:r>
        <w:lastRenderedPageBreak/>
        <w:t xml:space="preserve">д)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77">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E64960" w:rsidRDefault="00E64960">
      <w:pPr>
        <w:pStyle w:val="ConsPlusNormal"/>
        <w:spacing w:before="220"/>
        <w:ind w:firstLine="540"/>
        <w:jc w:val="both"/>
      </w:pPr>
      <w:bookmarkStart w:id="39" w:name="P1493"/>
      <w:bookmarkEnd w:id="39"/>
      <w:r>
        <w:t>9. Муниципальный служащий, изъявивший желание участвовать в конкурсе, подает заявление на имя руководителя органа местного самоуправления, проводящего конкурс, и представляет на рассмотрение конкурсной комиссии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w:t>
      </w:r>
    </w:p>
    <w:p w:rsidR="00E64960" w:rsidRDefault="00E64960">
      <w:pPr>
        <w:pStyle w:val="ConsPlusNormal"/>
        <w:spacing w:before="220"/>
        <w:ind w:firstLine="540"/>
        <w:jc w:val="both"/>
      </w:pPr>
      <w:r>
        <w:t>10. Гражданин, обучающийся по имеющей государственную аккредитацию образовательной программе среднего профессионального образования, или гражданин (муниципальный служащий),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 в орган местного самоуправления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(муниципальный служащий).</w:t>
      </w:r>
    </w:p>
    <w:p w:rsidR="00E64960" w:rsidRDefault="00E64960">
      <w:pPr>
        <w:pStyle w:val="ConsPlusNormal"/>
        <w:spacing w:before="220"/>
        <w:ind w:firstLine="540"/>
        <w:jc w:val="both"/>
      </w:pPr>
      <w:bookmarkStart w:id="40" w:name="P1495"/>
      <w:bookmarkEnd w:id="40"/>
      <w:r>
        <w:t>11.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E64960" w:rsidRDefault="00E64960">
      <w:pPr>
        <w:pStyle w:val="ConsPlusNormal"/>
        <w:spacing w:before="220"/>
        <w:ind w:firstLine="540"/>
        <w:jc w:val="both"/>
      </w:pPr>
      <w:bookmarkStart w:id="41" w:name="P1496"/>
      <w:bookmarkEnd w:id="41"/>
      <w:r>
        <w:t>12.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E64960" w:rsidRDefault="00E64960">
      <w:pPr>
        <w:pStyle w:val="ConsPlusNormal"/>
        <w:spacing w:before="220"/>
        <w:ind w:firstLine="540"/>
        <w:jc w:val="both"/>
      </w:pPr>
      <w:r>
        <w:t xml:space="preserve">13. Гражданин, не достигший возраста 18 лет,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(программе бакалавриата, программе специалитета), дополнительно представляет в орган местного самоуправления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w:t>
      </w:r>
      <w:hyperlink r:id="rId78">
        <w:r>
          <w:rPr>
            <w:color w:val="0000FF"/>
          </w:rPr>
          <w:t>пунктом 2 статьи 21</w:t>
        </w:r>
      </w:hyperlink>
      <w:r>
        <w:t xml:space="preserve"> и </w:t>
      </w:r>
      <w:hyperlink r:id="rId79">
        <w:r>
          <w:rPr>
            <w:color w:val="0000FF"/>
          </w:rPr>
          <w:t>статьей 27</w:t>
        </w:r>
      </w:hyperlink>
      <w:r>
        <w:t xml:space="preserve"> Гражданского кодекса Российской Федерации признанных полностью дееспособными.</w:t>
      </w:r>
    </w:p>
    <w:p w:rsidR="00E64960" w:rsidRDefault="00E64960">
      <w:pPr>
        <w:pStyle w:val="ConsPlusNormal"/>
        <w:spacing w:before="220"/>
        <w:ind w:firstLine="540"/>
        <w:jc w:val="both"/>
      </w:pPr>
      <w:r>
        <w:t>14.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E64960" w:rsidRDefault="00E64960">
      <w:pPr>
        <w:pStyle w:val="ConsPlusNormal"/>
        <w:spacing w:before="220"/>
        <w:ind w:firstLine="540"/>
        <w:jc w:val="both"/>
      </w:pPr>
      <w:bookmarkStart w:id="42" w:name="P1499"/>
      <w:bookmarkEnd w:id="42"/>
      <w:r>
        <w:t>15. Гражданин, прошедший практику или стажировку в органе местного самоуправления, проводящем конкурс, или в иных федеральных государственных органах, государственных органах субъектов Российской Федерации, иных органах местного самоуправления (далее - практика или стажировка), дополнительно представляет отзыв руководителя практики или стажировки.</w:t>
      </w:r>
    </w:p>
    <w:p w:rsidR="00E64960" w:rsidRDefault="00E64960">
      <w:pPr>
        <w:pStyle w:val="ConsPlusNormal"/>
        <w:spacing w:before="220"/>
        <w:ind w:firstLine="540"/>
        <w:jc w:val="both"/>
      </w:pPr>
      <w:r>
        <w:lastRenderedPageBreak/>
        <w:t xml:space="preserve">16. Документы, указанные в </w:t>
      </w:r>
      <w:hyperlink w:anchor="P1487">
        <w:r>
          <w:rPr>
            <w:color w:val="0000FF"/>
          </w:rPr>
          <w:t>пунктах 8</w:t>
        </w:r>
      </w:hyperlink>
      <w:r>
        <w:t xml:space="preserve"> - </w:t>
      </w:r>
      <w:hyperlink w:anchor="P1499">
        <w:r>
          <w:rPr>
            <w:color w:val="0000FF"/>
          </w:rPr>
          <w:t>15</w:t>
        </w:r>
      </w:hyperlink>
      <w:r>
        <w:t xml:space="preserve"> Порядка, представляются в орган местного самоуправления гражданином (муниципальным служащим) лично или посредством направления по почте в течение 21 календарного дня со дня размещения информации о проведении конкурса.</w:t>
      </w:r>
    </w:p>
    <w:p w:rsidR="00E64960" w:rsidRDefault="00E64960">
      <w:pPr>
        <w:pStyle w:val="ConsPlusNormal"/>
        <w:spacing w:before="220"/>
        <w:ind w:firstLine="540"/>
        <w:jc w:val="both"/>
      </w:pPr>
      <w:r>
        <w:t>17. Несвоевременное представление документов, представление их не в полном объеме или с нарушением правил оформления без уважительных причин являются основаниями для отказа гражданину (муниципальному служащему) в приеме документов.</w:t>
      </w:r>
    </w:p>
    <w:p w:rsidR="00E64960" w:rsidRDefault="00E64960">
      <w:pPr>
        <w:pStyle w:val="ConsPlusNormal"/>
        <w:spacing w:before="220"/>
        <w:ind w:firstLine="540"/>
        <w:jc w:val="both"/>
      </w:pPr>
      <w:r>
        <w:t>18. В случае несвоевременного представления документов, представления их не в полном объеме или с нарушением правил оформления по уважительной причине руководитель органа местного самоуправления, проводящего конкурс, вправе перенести срок приема документов.</w:t>
      </w:r>
    </w:p>
    <w:p w:rsidR="00E64960" w:rsidRDefault="00E64960">
      <w:pPr>
        <w:pStyle w:val="ConsPlusNormal"/>
        <w:spacing w:before="220"/>
        <w:ind w:firstLine="540"/>
        <w:jc w:val="both"/>
      </w:pPr>
      <w:r>
        <w:t>19.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E64960" w:rsidRDefault="00E64960">
      <w:pPr>
        <w:pStyle w:val="ConsPlusNormal"/>
        <w:spacing w:before="220"/>
        <w:ind w:firstLine="540"/>
        <w:jc w:val="both"/>
      </w:pPr>
      <w:bookmarkStart w:id="43" w:name="P1504"/>
      <w:bookmarkEnd w:id="43"/>
      <w:r>
        <w:t xml:space="preserve">20. Конкурсная комиссия оценивает кандидатов на основании сведений об успеваемости и иных сведений, содержащихся в документах, представленных в соответствии с </w:t>
      </w:r>
      <w:hyperlink w:anchor="P1487">
        <w:r>
          <w:rPr>
            <w:color w:val="0000FF"/>
          </w:rPr>
          <w:t>пунктами 8</w:t>
        </w:r>
      </w:hyperlink>
      <w:r>
        <w:t xml:space="preserve"> - </w:t>
      </w:r>
      <w:hyperlink w:anchor="P1499">
        <w:r>
          <w:rPr>
            <w:color w:val="0000FF"/>
          </w:rPr>
          <w:t>15</w:t>
        </w:r>
      </w:hyperlink>
      <w:r>
        <w:t xml:space="preserve"> Порядка, а также на основании результатов конкурсных процедур, решение о проведении которых принимает орган местного самоуправления, проводящий конкурс. Конкурсные процедуры проводятся с использованием не противоречащих федеральным законам и другим нормативным правовым актам Российской Федерации методов оценки способностей и личностных качеств кандидатов, включая тестирование, анкетирование, индивидуальное собеседование, написание реферата или мотивационного письма.</w:t>
      </w:r>
    </w:p>
    <w:p w:rsidR="00E64960" w:rsidRDefault="00E64960">
      <w:pPr>
        <w:pStyle w:val="ConsPlusNormal"/>
        <w:spacing w:before="220"/>
        <w:ind w:firstLine="540"/>
        <w:jc w:val="both"/>
      </w:pPr>
      <w:r>
        <w:t xml:space="preserve">21. Прохождение гражданином практики или стажировки, подтвержденное отзывом руководителя практики или стажировки, представление муниципальным служащим отзыва непосредственного руководителя, предусмотренного </w:t>
      </w:r>
      <w:hyperlink w:anchor="P1493">
        <w:r>
          <w:rPr>
            <w:color w:val="0000FF"/>
          </w:rPr>
          <w:t>пунктом 9</w:t>
        </w:r>
      </w:hyperlink>
      <w:r>
        <w:t xml:space="preserve"> Порядка, нахождение гражданина (муниципального служащего) в кадровом резерве органа местного самоуправления учитываются конкурсной комиссией при принятии в отношении этого гражданина (муниципального служащего) решения о заключении договора о целевом обучении.</w:t>
      </w:r>
    </w:p>
    <w:p w:rsidR="00E64960" w:rsidRDefault="00E64960">
      <w:pPr>
        <w:pStyle w:val="ConsPlusNormal"/>
        <w:spacing w:before="220"/>
        <w:ind w:firstLine="540"/>
        <w:jc w:val="both"/>
      </w:pPr>
      <w:r>
        <w:t xml:space="preserve">22. Конкурсная комиссия до 15 июня года приема на обучение по итогам оценки определяет в соответствии с </w:t>
      </w:r>
      <w:hyperlink w:anchor="P1504">
        <w:r>
          <w:rPr>
            <w:color w:val="0000FF"/>
          </w:rPr>
          <w:t>пунктом 20</w:t>
        </w:r>
      </w:hyperlink>
      <w:r>
        <w:t xml:space="preserve"> Порядка граждан (муниципальных служащих), с которыми будут заключены договоры о целевом обучении.</w:t>
      </w:r>
    </w:p>
    <w:p w:rsidR="00E64960" w:rsidRDefault="00E64960">
      <w:pPr>
        <w:pStyle w:val="ConsPlusNormal"/>
        <w:spacing w:before="220"/>
        <w:ind w:firstLine="540"/>
        <w:jc w:val="both"/>
      </w:pPr>
      <w:r>
        <w:t>23. Гражданам (муниципальным служащим), участвовавшим в конкурсе, сообщается о его результатах в письменной форме в течение трех рабочих дней со дня завершения конкурса.</w:t>
      </w:r>
    </w:p>
    <w:p w:rsidR="00E64960" w:rsidRDefault="00E64960">
      <w:pPr>
        <w:pStyle w:val="ConsPlusNormal"/>
        <w:spacing w:before="220"/>
        <w:ind w:firstLine="540"/>
        <w:jc w:val="both"/>
      </w:pPr>
      <w:r>
        <w:t>24. Граждане (муниципальные служащие), участвовавшие в конкурсе, вправе обжаловать решение конкурсной комиссии в соответствии с законодательством Российской Федерации.</w:t>
      </w:r>
    </w:p>
    <w:p w:rsidR="00E64960" w:rsidRDefault="00E64960">
      <w:pPr>
        <w:pStyle w:val="ConsPlusNormal"/>
        <w:spacing w:before="220"/>
        <w:ind w:firstLine="540"/>
        <w:jc w:val="both"/>
      </w:pPr>
      <w:r>
        <w:t xml:space="preserve">25. По решению руководителя органа местного самоуправления перед заключением договора о целевом обучении может быть осуществлена проверка достоверности и полноты персональных данных и иных сведений, содержащихся в документах, представленных гражданином (муниципальным служащим) в соответствии с </w:t>
      </w:r>
      <w:hyperlink w:anchor="P1487">
        <w:r>
          <w:rPr>
            <w:color w:val="0000FF"/>
          </w:rPr>
          <w:t>пунктами 8</w:t>
        </w:r>
      </w:hyperlink>
      <w:r>
        <w:t xml:space="preserve"> - </w:t>
      </w:r>
      <w:hyperlink w:anchor="P1499">
        <w:r>
          <w:rPr>
            <w:color w:val="0000FF"/>
          </w:rPr>
          <w:t>15</w:t>
        </w:r>
      </w:hyperlink>
      <w:r>
        <w:t xml:space="preserve"> Порядка.</w:t>
      </w:r>
    </w:p>
    <w:p w:rsidR="00E64960" w:rsidRDefault="00E64960">
      <w:pPr>
        <w:pStyle w:val="ConsPlusNormal"/>
        <w:spacing w:before="220"/>
        <w:ind w:firstLine="540"/>
        <w:jc w:val="both"/>
      </w:pPr>
      <w:r>
        <w:t>26. Перед заключением договора о целевом обучении гражданин (муниципальный служащий) в обязательном порядке должен быть ознакомлен под подпись с информацией:</w:t>
      </w:r>
    </w:p>
    <w:p w:rsidR="00E64960" w:rsidRDefault="00E64960">
      <w:pPr>
        <w:pStyle w:val="ConsPlusNormal"/>
        <w:spacing w:before="220"/>
        <w:ind w:firstLine="540"/>
        <w:jc w:val="both"/>
      </w:pPr>
      <w:r>
        <w:t xml:space="preserve">а) об ограничениях и запретах, предусмотренных </w:t>
      </w:r>
      <w:hyperlink r:id="rId80">
        <w:r>
          <w:rPr>
            <w:color w:val="0000FF"/>
          </w:rPr>
          <w:t>статьями 13</w:t>
        </w:r>
      </w:hyperlink>
      <w:r>
        <w:t xml:space="preserve"> и </w:t>
      </w:r>
      <w:hyperlink r:id="rId81">
        <w:r>
          <w:rPr>
            <w:color w:val="0000FF"/>
          </w:rPr>
          <w:t>14</w:t>
        </w:r>
      </w:hyperlink>
      <w:r>
        <w:t xml:space="preserve"> Федерального закона от 2 марта 2007 года N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82">
        <w:r>
          <w:rPr>
            <w:color w:val="0000FF"/>
          </w:rPr>
          <w:t>законом</w:t>
        </w:r>
      </w:hyperlink>
      <w:r>
        <w:t xml:space="preserve"> от 25 декабря 2008 года N 273-ФЗ "О противодействии коррупции" и другими федеральными законами;</w:t>
      </w:r>
    </w:p>
    <w:p w:rsidR="00E64960" w:rsidRDefault="00E64960">
      <w:pPr>
        <w:pStyle w:val="ConsPlusNormal"/>
        <w:spacing w:before="220"/>
        <w:ind w:firstLine="540"/>
        <w:jc w:val="both"/>
      </w:pPr>
      <w:r>
        <w:lastRenderedPageBreak/>
        <w:t>б)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E64960" w:rsidRDefault="00E64960">
      <w:pPr>
        <w:pStyle w:val="ConsPlusNormal"/>
        <w:spacing w:before="220"/>
        <w:ind w:firstLine="540"/>
        <w:jc w:val="both"/>
      </w:pPr>
      <w:r>
        <w:t xml:space="preserve">в) об изменении договора о целевом обучении, приостановлении исполнения обязательств сторон договора о целевом обучении, расторжении договора о целевом обучении, освобождении сторон договора о целевом обучении от исполнения обязательств по договору о целевом обучении и от ответственности за их неисполнение, предусмотренные </w:t>
      </w:r>
      <w:hyperlink r:id="rId83">
        <w:r>
          <w:rPr>
            <w:color w:val="0000FF"/>
          </w:rPr>
          <w:t>пунктами 18</w:t>
        </w:r>
      </w:hyperlink>
      <w:r>
        <w:t xml:space="preserve"> - </w:t>
      </w:r>
      <w:hyperlink r:id="rId84">
        <w:r>
          <w:rPr>
            <w:color w:val="0000FF"/>
          </w:rPr>
          <w:t>35</w:t>
        </w:r>
      </w:hyperlink>
      <w:r>
        <w:t xml:space="preserve">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 (далее - постановление N 1681).</w:t>
      </w:r>
    </w:p>
    <w:p w:rsidR="00E64960" w:rsidRDefault="00E64960">
      <w:pPr>
        <w:pStyle w:val="ConsPlusNormal"/>
        <w:spacing w:before="220"/>
        <w:ind w:firstLine="540"/>
        <w:jc w:val="both"/>
      </w:pPr>
      <w:r>
        <w:t xml:space="preserve">27. Договор о целевом обучении заключается между органом местного самоуправления и гражданином (муниципальным служащим) в количестве экземпляров по числу сторон договора не позднее 1 июля года приема на обучение в простой письменной форме в соответствии с типовой формой </w:t>
      </w:r>
      <w:hyperlink r:id="rId85">
        <w:r>
          <w:rPr>
            <w:color w:val="0000FF"/>
          </w:rPr>
          <w:t>договора</w:t>
        </w:r>
      </w:hyperlink>
      <w:r>
        <w:t xml:space="preserve"> о целевом обучении по образовательной программе среднего профессионального или высшего образования, утвержденной постановлением N 1681.</w:t>
      </w:r>
    </w:p>
    <w:p w:rsidR="00E64960" w:rsidRDefault="00E64960">
      <w:pPr>
        <w:pStyle w:val="ConsPlusNormal"/>
        <w:spacing w:before="220"/>
        <w:ind w:firstLine="540"/>
        <w:jc w:val="both"/>
      </w:pPr>
      <w:r>
        <w:t xml:space="preserve">28. Договор о целевом обучении с гражданином, представившим в соответствии с </w:t>
      </w:r>
      <w:hyperlink w:anchor="P1495">
        <w:r>
          <w:rPr>
            <w:color w:val="0000FF"/>
          </w:rPr>
          <w:t>пунктами 11</w:t>
        </w:r>
      </w:hyperlink>
      <w:r>
        <w:t xml:space="preserve">, </w:t>
      </w:r>
      <w:hyperlink w:anchor="P1496">
        <w:r>
          <w:rPr>
            <w:color w:val="0000FF"/>
          </w:rPr>
          <w:t>12</w:t>
        </w:r>
      </w:hyperlink>
      <w:r>
        <w:t xml:space="preserve"> Порядка для участия в конкурсе справку об обучении из организации, осуществляющей образовательную деятельность, заключается после представления им в орган местного самоуправления документа об образовании или документа об образовании и о квалификации, подтверждающего получение им образования соответствующего уровня.</w:t>
      </w:r>
    </w:p>
    <w:p w:rsidR="00E64960" w:rsidRDefault="00E64960">
      <w:pPr>
        <w:pStyle w:val="ConsPlusNormal"/>
        <w:spacing w:before="220"/>
        <w:ind w:firstLine="540"/>
        <w:jc w:val="both"/>
      </w:pPr>
      <w:r>
        <w:t xml:space="preserve">29. Существенные условия договора о целевом обучении, предусмотренные положением о целевом обучении, утвержденным Правительством Российской Федерации в соответствии с </w:t>
      </w:r>
      <w:hyperlink r:id="rId86">
        <w:r>
          <w:rPr>
            <w:color w:val="0000FF"/>
          </w:rPr>
          <w:t>частью 7 статьи 56</w:t>
        </w:r>
      </w:hyperlink>
      <w:r>
        <w:t xml:space="preserve"> Федерального закона от 29 декабря 2012 года N 273-ФЗ "Об образовании в Российской Федерации", включаются в договор о целевом обучении с учетом следующих особенностей:</w:t>
      </w:r>
    </w:p>
    <w:p w:rsidR="00E64960" w:rsidRDefault="00E64960">
      <w:pPr>
        <w:pStyle w:val="ConsPlusNormal"/>
        <w:spacing w:before="220"/>
        <w:ind w:firstLine="540"/>
        <w:jc w:val="both"/>
      </w:pPr>
      <w:r>
        <w:t>а) гражданину (муниципальному служащему), заключившему договор о целевом обучении по итогам конкурса, органом местного самоуправления, проводившим конкурс, в период обучения производится денежная выплата. Размер денежной выплаты составляет 50 процентов государственной академической стипендии, установленной для студентов, обучающихся по очной форме обучения за счет бюджетных ассигнований федерального бюджета;</w:t>
      </w:r>
    </w:p>
    <w:p w:rsidR="00E64960" w:rsidRDefault="00E64960">
      <w:pPr>
        <w:pStyle w:val="ConsPlusNormal"/>
        <w:spacing w:before="220"/>
        <w:ind w:firstLine="540"/>
        <w:jc w:val="both"/>
      </w:pPr>
      <w:r>
        <w:t>б) денежная выплата перечисляется органом местного самоуправления ежемесячно в установленном порядке на банковский счет гражданина, открытый в кредитной организации, начиная с месяца, следующего за месяцем начала действия договора о целевом обучении, и прекращается с месяца, следующего за месяцем прекращения действия этого договора;</w:t>
      </w:r>
    </w:p>
    <w:p w:rsidR="00E64960" w:rsidRDefault="00E64960">
      <w:pPr>
        <w:pStyle w:val="ConsPlusNormal"/>
        <w:spacing w:before="220"/>
        <w:ind w:firstLine="540"/>
        <w:jc w:val="both"/>
      </w:pPr>
      <w:r>
        <w:t>в) орган местного самоуправления, с которым гражданин (муниципальный служащий) заключил договор о целевом обучении, в период обучения такого гражданина (муниципального служащего) организует его практику, а также привлекает его к участию в семинарах, конференциях, иных мероприятиях, организуемых органом местного самоуправления;</w:t>
      </w:r>
    </w:p>
    <w:p w:rsidR="00E64960" w:rsidRDefault="00E64960">
      <w:pPr>
        <w:pStyle w:val="ConsPlusNormal"/>
        <w:spacing w:before="220"/>
        <w:ind w:firstLine="540"/>
        <w:jc w:val="both"/>
      </w:pPr>
      <w:bookmarkStart w:id="44" w:name="P1520"/>
      <w:bookmarkEnd w:id="44"/>
      <w:r>
        <w:t xml:space="preserve">г) орган местного самоуправления, с которым гражданин (муниципальный служащий) заключил договор о целевом обучении, заключает с гражданином (муниципальным служащим) по окончании его обучения срочный трудовой договор, предусматривающий обязанность гражданина (муниципального служащего) проходить в течение не менее трех лет и не менее срока, в течение которого орган местного самоуправления осуществлял ему денежную выплату, муниципальную службу в органе местного самоуправления, в том числе замещать не менее </w:t>
      </w:r>
      <w:r>
        <w:lastRenderedPageBreak/>
        <w:t>одного года должность муниципальной службы, на которую гражданин (муниципальный служащий) будет назначен после завершения обучения (далее - срочный трудовой договор).</w:t>
      </w:r>
    </w:p>
    <w:p w:rsidR="00E64960" w:rsidRDefault="00E64960">
      <w:pPr>
        <w:pStyle w:val="ConsPlusNormal"/>
        <w:spacing w:before="220"/>
        <w:ind w:firstLine="540"/>
        <w:jc w:val="both"/>
      </w:pPr>
      <w:r>
        <w:t>30. По соглашению сторон договором о целевом обучении могут быть установлены требования к успеваемости гражданина, заключившего договор о целевом обучении (далее - требования к успеваемости). Требования к успеваемости устанавливаются в отношении дисциплин, модулей и практик, при освоении которых формируются компетенции, обеспечивающие гражданину, освоившему образовательную программу в соответствии с договором о целевом обучении, способность осуществлять профессиональную деятельность. Перечень указанных дисциплин, модулей и практик, а также критерии выполнения требований к успеваемости устанавливаются заказчиком и указываются в договоре о целевом обучении.</w:t>
      </w:r>
    </w:p>
    <w:p w:rsidR="00E64960" w:rsidRDefault="00E64960">
      <w:pPr>
        <w:pStyle w:val="ConsPlusNormal"/>
        <w:spacing w:before="220"/>
        <w:ind w:firstLine="540"/>
        <w:jc w:val="both"/>
      </w:pPr>
      <w:r>
        <w:t>Решение о неисполнении гражданином, заключившим договор о целевом обучении, требований к успеваемости принимается заказчиком по результатам не менее двух промежуточных аттестаций.</w:t>
      </w:r>
    </w:p>
    <w:p w:rsidR="00E64960" w:rsidRDefault="00E64960">
      <w:pPr>
        <w:pStyle w:val="ConsPlusNormal"/>
        <w:spacing w:before="220"/>
        <w:ind w:firstLine="540"/>
        <w:jc w:val="both"/>
      </w:pPr>
      <w:r>
        <w:t>31. В случае неисполнения гражданином требований к успеваемости, установленных договором о целевом обучении, по соглашению сторон устанавливается одно из следующих последствий:</w:t>
      </w:r>
    </w:p>
    <w:p w:rsidR="00E64960" w:rsidRDefault="00E64960">
      <w:pPr>
        <w:pStyle w:val="ConsPlusNormal"/>
        <w:spacing w:before="220"/>
        <w:ind w:firstLine="540"/>
        <w:jc w:val="both"/>
      </w:pPr>
      <w:r>
        <w:t>а) расторжение договора о целевом обучении;</w:t>
      </w:r>
    </w:p>
    <w:p w:rsidR="00E64960" w:rsidRDefault="00E64960">
      <w:pPr>
        <w:pStyle w:val="ConsPlusNormal"/>
        <w:spacing w:before="220"/>
        <w:ind w:firstLine="540"/>
        <w:jc w:val="both"/>
      </w:pPr>
      <w:r>
        <w:t>б) сокращение денежной выплаты, размер которой определяется заказчиком целевого обучения в зависимости от исполнения гражданином требований к успеваемости.</w:t>
      </w:r>
    </w:p>
    <w:p w:rsidR="00E64960" w:rsidRDefault="00E64960">
      <w:pPr>
        <w:pStyle w:val="ConsPlusNormal"/>
        <w:spacing w:before="220"/>
        <w:ind w:firstLine="540"/>
        <w:jc w:val="both"/>
      </w:pPr>
      <w:r>
        <w:t>32. В случае если договором о целевом обучении установлено, что неисполнение гражданином требований к успеваемости является основанием расторжения договора о целевом обучении, указанным договором также устанавливается обязательство заказчика целевого обучения оказывать содействие гражданину, заключившему договор о целевом обучении, в повышении его успеваемости. Перечень мер такого содействия, порядок, сроки и условия их предоставления определяются договором о целевом обучении.</w:t>
      </w:r>
    </w:p>
    <w:p w:rsidR="00E64960" w:rsidRDefault="00E64960">
      <w:pPr>
        <w:pStyle w:val="ConsPlusNormal"/>
        <w:spacing w:before="220"/>
        <w:ind w:firstLine="540"/>
        <w:jc w:val="both"/>
      </w:pPr>
      <w:r>
        <w:t>33. В случае если договором о целевом обучении установлено, что неисполнение гражданином требований к успеваемости является основанием для сокращения размера денежной выплаты, договором о целевом обучении устанавливается порядок ее сокращения и условия ее восстановления в полном объеме.</w:t>
      </w:r>
    </w:p>
    <w:p w:rsidR="00E64960" w:rsidRDefault="00E64960">
      <w:pPr>
        <w:pStyle w:val="ConsPlusNormal"/>
        <w:spacing w:before="220"/>
        <w:ind w:firstLine="540"/>
        <w:jc w:val="both"/>
      </w:pPr>
      <w:r>
        <w:t xml:space="preserve">34. Срочный трудовой договор, предусмотренный </w:t>
      </w:r>
      <w:hyperlink w:anchor="P1520">
        <w:r>
          <w:rPr>
            <w:color w:val="0000FF"/>
          </w:rPr>
          <w:t>подпунктом "г" пункта 29</w:t>
        </w:r>
      </w:hyperlink>
      <w:r>
        <w:t xml:space="preserve"> Порядка, должен быть заключен в срок, установленный договором о целевом обучении.</w:t>
      </w:r>
    </w:p>
    <w:p w:rsidR="00E64960" w:rsidRDefault="00E64960">
      <w:pPr>
        <w:pStyle w:val="ConsPlusNormal"/>
        <w:spacing w:before="220"/>
        <w:ind w:firstLine="540"/>
        <w:jc w:val="both"/>
      </w:pPr>
      <w:r>
        <w:t>35. В случае если гражданину (муниципальному служащему) для исполнения должностных обязанностей по должности муниципальной службы, на замещение которой он претендует, необходимо оформление допуска к сведениям, составляющим государственную и иную охраняемую законом тайну, срочный трудовой договор с органом местного самоуправления заключается не позднее одного месяца после завершения процедуры оформления такого допуска.</w:t>
      </w:r>
    </w:p>
    <w:p w:rsidR="00E64960" w:rsidRDefault="00E64960">
      <w:pPr>
        <w:pStyle w:val="ConsPlusNormal"/>
        <w:spacing w:before="220"/>
        <w:ind w:firstLine="540"/>
        <w:jc w:val="both"/>
      </w:pPr>
      <w:r>
        <w:t>36. В договоре о целевом обучении должны быть указаны:</w:t>
      </w:r>
    </w:p>
    <w:p w:rsidR="00E64960" w:rsidRDefault="00E64960">
      <w:pPr>
        <w:pStyle w:val="ConsPlusNormal"/>
        <w:spacing w:before="220"/>
        <w:ind w:firstLine="540"/>
        <w:jc w:val="both"/>
      </w:pPr>
      <w:r>
        <w:t>а) наименование органа местного самоуправления, в котором гражданин (муниципальный служащий) будет проходить муниципальную службу после окончания обучения;</w:t>
      </w:r>
    </w:p>
    <w:p w:rsidR="00E64960" w:rsidRDefault="00E64960">
      <w:pPr>
        <w:pStyle w:val="ConsPlusNormal"/>
        <w:spacing w:before="220"/>
        <w:ind w:firstLine="540"/>
        <w:jc w:val="both"/>
      </w:pPr>
      <w:r>
        <w:t>б) наименование группы должностей муниципальной службы, на которые может быть назначен гражданин (муниципальный служащий) после окончания обучения с указанием области и вида профессиональной служебной деятельности.</w:t>
      </w:r>
    </w:p>
    <w:p w:rsidR="00E64960" w:rsidRDefault="00E64960">
      <w:pPr>
        <w:pStyle w:val="ConsPlusNormal"/>
        <w:spacing w:before="220"/>
        <w:ind w:firstLine="540"/>
        <w:jc w:val="both"/>
      </w:pPr>
      <w:r>
        <w:lastRenderedPageBreak/>
        <w:t>37. Договор о целевом обучении должен предусматривать:</w:t>
      </w:r>
    </w:p>
    <w:p w:rsidR="00E64960" w:rsidRDefault="00E64960">
      <w:pPr>
        <w:pStyle w:val="ConsPlusNormal"/>
        <w:spacing w:before="220"/>
        <w:ind w:firstLine="540"/>
        <w:jc w:val="both"/>
      </w:pPr>
      <w:r>
        <w:t>а) право органа местного самоуправления на согласование темы выпускной квалификационной работы гражданина (муниципального служащего), в случае если государственная итоговая аттестация по образовательной программе, указанной в договоре о целевом обучении, включает в себя защиту выпускной квалификационной работы;</w:t>
      </w:r>
    </w:p>
    <w:p w:rsidR="00E64960" w:rsidRDefault="00E64960">
      <w:pPr>
        <w:pStyle w:val="ConsPlusNormal"/>
        <w:spacing w:before="220"/>
        <w:ind w:firstLine="540"/>
        <w:jc w:val="both"/>
      </w:pPr>
      <w:r>
        <w:t>б) право органа местного самоуправления направлять в организацию, осуществляющую образовательную деятельность, в которой гражданин (муниципальный служащий) осваивает соответствующую образовательную программу, предложения по организации его практики;</w:t>
      </w:r>
    </w:p>
    <w:p w:rsidR="00E64960" w:rsidRDefault="00E64960">
      <w:pPr>
        <w:pStyle w:val="ConsPlusNormal"/>
        <w:spacing w:before="220"/>
        <w:ind w:firstLine="540"/>
        <w:jc w:val="both"/>
      </w:pPr>
      <w:r>
        <w:t>в) право органа местного самоуправления на определение в пределах группы должностей муниципальной службы, указанной в договоре о целевом обучении, должности муниципальной службы, на замещение которой может претендовать гражданин (муниципальный служащий) с учетом результатов обучения.</w:t>
      </w:r>
    </w:p>
    <w:p w:rsidR="00E64960" w:rsidRDefault="00E64960">
      <w:pPr>
        <w:pStyle w:val="ConsPlusNormal"/>
        <w:spacing w:before="220"/>
        <w:ind w:firstLine="540"/>
        <w:jc w:val="both"/>
      </w:pPr>
      <w:r>
        <w:t xml:space="preserve">38. В случае если гражданин (муниципальный служащий) поступает на обучение по образовательной программе высшего образования (программе бакалавриата, программе специалитета, программе магистратуры) в рамках квоты приема на целевое обучение по образовательным программам высшего образования за счет бюджетных ассигнований федерального бюджета, установленной Правительством Российской Федерации в соответствии с </w:t>
      </w:r>
      <w:hyperlink r:id="rId87">
        <w:r>
          <w:rPr>
            <w:color w:val="0000FF"/>
          </w:rPr>
          <w:t>пунктом 1 части 3 статьи 71.1</w:t>
        </w:r>
      </w:hyperlink>
      <w:r>
        <w:t xml:space="preserve"> Федерального закона от 29 декабря 2012 года N 273-ФЗ "Об образовании в Российской Федерации", в договоре о целевом обучении должно содержаться указание на это.</w:t>
      </w:r>
    </w:p>
    <w:p w:rsidR="00E64960" w:rsidRDefault="00E64960">
      <w:pPr>
        <w:pStyle w:val="ConsPlusNormal"/>
        <w:spacing w:before="220"/>
        <w:ind w:firstLine="540"/>
        <w:jc w:val="both"/>
      </w:pPr>
      <w:r>
        <w:t xml:space="preserve">39.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88">
        <w:r>
          <w:rPr>
            <w:color w:val="0000FF"/>
          </w:rPr>
          <w:t>пунктом 2 статьи 21</w:t>
        </w:r>
      </w:hyperlink>
      <w:r>
        <w:t xml:space="preserve"> и </w:t>
      </w:r>
      <w:hyperlink r:id="rId89">
        <w:r>
          <w:rPr>
            <w:color w:val="0000FF"/>
          </w:rPr>
          <w:t>статьей 27</w:t>
        </w:r>
      </w:hyperlink>
      <w:r>
        <w:t xml:space="preserve"> Гражданского кодекса Российской Федерации признанным полностью дееспособным.</w:t>
      </w:r>
    </w:p>
    <w:p w:rsidR="00E64960" w:rsidRDefault="00E64960">
      <w:pPr>
        <w:pStyle w:val="ConsPlusNormal"/>
        <w:spacing w:before="220"/>
        <w:ind w:firstLine="540"/>
        <w:jc w:val="both"/>
      </w:pPr>
      <w:r>
        <w:t xml:space="preserve">40. Порядок организации целевого обучения с обязательством последующего прохождения муниципальной службы, а также условия договора о целевом обучении, не предусмотренные Порядком, определяются в соответствии с </w:t>
      </w:r>
      <w:hyperlink r:id="rId90">
        <w:r>
          <w:rPr>
            <w:color w:val="0000FF"/>
          </w:rPr>
          <w:t>постановлением</w:t>
        </w:r>
      </w:hyperlink>
      <w:r>
        <w:t xml:space="preserve"> N 1681 и </w:t>
      </w:r>
      <w:hyperlink r:id="rId91">
        <w:r>
          <w:rPr>
            <w:color w:val="0000FF"/>
          </w:rPr>
          <w:t>частью 7 статьи 56</w:t>
        </w:r>
      </w:hyperlink>
      <w:r>
        <w:t xml:space="preserve"> Федерального закона от 29 декабря 2012 года N 273-ФЗ "Об образовании в Российской Федерации".</w:t>
      </w:r>
    </w:p>
    <w:p w:rsidR="00E64960" w:rsidRDefault="00E64960">
      <w:pPr>
        <w:pStyle w:val="ConsPlusNormal"/>
        <w:spacing w:before="220"/>
        <w:ind w:firstLine="540"/>
        <w:jc w:val="both"/>
      </w:pPr>
      <w:r>
        <w:t>41. По предложению органа местного самоуправления в число сторон договора о целевом обучении может быть включена организация, осуществляющая образовательную деятельность, в которую поступает гражданин (муниципальный служащий) на обучение по образовательной программе среднего профессионального образования или образовательной программе высшего образования, или в которой он обучается по таким программам.</w:t>
      </w:r>
    </w:p>
    <w:p w:rsidR="00E64960" w:rsidRDefault="00E64960">
      <w:pPr>
        <w:pStyle w:val="ConsPlusNormal"/>
        <w:spacing w:before="220"/>
        <w:ind w:firstLine="540"/>
        <w:jc w:val="both"/>
      </w:pPr>
      <w:r>
        <w:t>42. Контроль за исполнением обязательств по договору о целевом обучении и планирование обучения на основании договоров о целевом обучении осуществляет кадровая служба органа местного самоуправления.</w:t>
      </w:r>
    </w:p>
    <w:p w:rsidR="00E64960" w:rsidRDefault="00E64960">
      <w:pPr>
        <w:pStyle w:val="ConsPlusNormal"/>
        <w:spacing w:before="220"/>
        <w:ind w:firstLine="540"/>
        <w:jc w:val="both"/>
      </w:pPr>
      <w:r>
        <w:t>43. Финансовое обеспечение расходов, предусмотренных договором о целевом обучении, осуществляется за счет средств местного бюджета.</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1"/>
      </w:pPr>
      <w:r>
        <w:lastRenderedPageBreak/>
        <w:t>Приложение</w:t>
      </w:r>
    </w:p>
    <w:p w:rsidR="00E64960" w:rsidRDefault="00E64960">
      <w:pPr>
        <w:pStyle w:val="ConsPlusNormal"/>
        <w:jc w:val="right"/>
      </w:pPr>
      <w:r>
        <w:t>к Порядку</w:t>
      </w:r>
    </w:p>
    <w:p w:rsidR="00E64960" w:rsidRDefault="00E64960">
      <w:pPr>
        <w:pStyle w:val="ConsPlusNormal"/>
        <w:jc w:val="right"/>
      </w:pPr>
      <w:r>
        <w:t>заключения на конкурсной основе</w:t>
      </w:r>
    </w:p>
    <w:p w:rsidR="00E64960" w:rsidRDefault="00E64960">
      <w:pPr>
        <w:pStyle w:val="ConsPlusNormal"/>
        <w:jc w:val="right"/>
      </w:pPr>
      <w:r>
        <w:t>договора о целевом обучении с</w:t>
      </w:r>
    </w:p>
    <w:p w:rsidR="00E64960" w:rsidRDefault="00E64960">
      <w:pPr>
        <w:pStyle w:val="ConsPlusNormal"/>
        <w:jc w:val="right"/>
      </w:pPr>
      <w:r>
        <w:t>обязательством последующего</w:t>
      </w:r>
    </w:p>
    <w:p w:rsidR="00E64960" w:rsidRDefault="00E64960">
      <w:pPr>
        <w:pStyle w:val="ConsPlusNormal"/>
        <w:jc w:val="right"/>
      </w:pPr>
      <w:r>
        <w:t>прохождения муниципальной</w:t>
      </w:r>
    </w:p>
    <w:p w:rsidR="00E64960" w:rsidRDefault="00E64960">
      <w:pPr>
        <w:pStyle w:val="ConsPlusNormal"/>
        <w:jc w:val="right"/>
      </w:pPr>
      <w:r>
        <w:t>службы в Пензенской области</w:t>
      </w:r>
    </w:p>
    <w:p w:rsidR="00E64960" w:rsidRDefault="00E64960">
      <w:pPr>
        <w:pStyle w:val="ConsPlusNormal"/>
        <w:jc w:val="both"/>
      </w:pPr>
    </w:p>
    <w:p w:rsidR="00E64960" w:rsidRDefault="00E64960">
      <w:pPr>
        <w:pStyle w:val="ConsPlusTitle"/>
        <w:jc w:val="center"/>
      </w:pPr>
      <w:bookmarkStart w:id="45" w:name="P1556"/>
      <w:bookmarkEnd w:id="45"/>
      <w:r>
        <w:t>МЕТОДИКА</w:t>
      </w:r>
    </w:p>
    <w:p w:rsidR="00E64960" w:rsidRDefault="00E64960">
      <w:pPr>
        <w:pStyle w:val="ConsPlusTitle"/>
        <w:jc w:val="center"/>
      </w:pPr>
      <w:r>
        <w:t>ПРОВЕДЕНИЯ КОНКУРСА НА ЗАКЛЮЧЕНИЕ НА КОНКУРСНОЙ ОСНОВЕ</w:t>
      </w:r>
    </w:p>
    <w:p w:rsidR="00E64960" w:rsidRDefault="00E64960">
      <w:pPr>
        <w:pStyle w:val="ConsPlusTitle"/>
        <w:jc w:val="center"/>
      </w:pPr>
      <w:r>
        <w:t>ДОГОВОРА О ЦЕЛЕВОМ ОБУЧЕНИИ С ОБЯЗАТЕЛЬСТВОМ ПОСЛЕДУЮЩЕГО</w:t>
      </w:r>
    </w:p>
    <w:p w:rsidR="00E64960" w:rsidRDefault="00E64960">
      <w:pPr>
        <w:pStyle w:val="ConsPlusTitle"/>
        <w:jc w:val="center"/>
      </w:pPr>
      <w:r>
        <w:t>ПРОХОЖДЕНИЯ МУНИЦИПАЛЬНОЙ СЛУЖБЫ В ПЕНЗЕНСКОЙ ОБЛАСТИ</w:t>
      </w:r>
    </w:p>
    <w:p w:rsidR="00E64960" w:rsidRDefault="00E64960">
      <w:pPr>
        <w:pStyle w:val="ConsPlusNormal"/>
        <w:jc w:val="both"/>
      </w:pPr>
    </w:p>
    <w:p w:rsidR="00E64960" w:rsidRDefault="00E64960">
      <w:pPr>
        <w:pStyle w:val="ConsPlusNormal"/>
        <w:ind w:firstLine="540"/>
        <w:jc w:val="both"/>
      </w:pPr>
      <w:r>
        <w:t>1. Методика проведения конкурса на заключение на конкурсной основе договора о целевом обучении с обязательством последующего прохождения муниципальной службы в Пензенской области (далее - Методика, конкурс) разработана и направлена на повышение объективности и прозрачности конкурсной процедуры отбора органами местного самоуправления граждан, муниципальных служащих для заключения с ними на конкурсной основе договора о целевом обучении.</w:t>
      </w:r>
    </w:p>
    <w:p w:rsidR="00E64960" w:rsidRDefault="00E64960">
      <w:pPr>
        <w:pStyle w:val="ConsPlusNormal"/>
        <w:spacing w:before="220"/>
        <w:ind w:firstLine="540"/>
        <w:jc w:val="both"/>
      </w:pPr>
      <w:r>
        <w:t>2. Подготовка к проведению конкурса предусматривает определение групп должностей муниципальной службы, на которые будут назначены граждане (муниципальные служащие) по окончании обучения, и формирование конкурсных заданий на основе положений соответствующих должностных инструкций муниципальных служащих для оценки их способностей и личностных качеств.</w:t>
      </w:r>
    </w:p>
    <w:p w:rsidR="00E64960" w:rsidRDefault="00E64960">
      <w:pPr>
        <w:pStyle w:val="ConsPlusNormal"/>
        <w:spacing w:before="220"/>
        <w:ind w:firstLine="540"/>
        <w:jc w:val="both"/>
      </w:pPr>
      <w:r>
        <w:t>3. Конкурс проводится на конкретную специальность (направление подготовки), предусмотренную в должностной инструкции муниципального служащего в качестве квалификационного требования.</w:t>
      </w:r>
    </w:p>
    <w:p w:rsidR="00E64960" w:rsidRDefault="00E64960">
      <w:pPr>
        <w:pStyle w:val="ConsPlusNormal"/>
        <w:spacing w:before="220"/>
        <w:ind w:firstLine="540"/>
        <w:jc w:val="both"/>
      </w:pPr>
      <w:r>
        <w:t xml:space="preserve">4. Оценка способностей и личностных качеств граждан (муниципальных служащих) осуществляется конкурсной комиссией, образованной в соответствии с </w:t>
      </w:r>
      <w:hyperlink w:anchor="P1477">
        <w:r>
          <w:rPr>
            <w:color w:val="0000FF"/>
          </w:rPr>
          <w:t>пунктом 4</w:t>
        </w:r>
      </w:hyperlink>
      <w:r>
        <w:t xml:space="preserve"> Порядка, с использованием не противоречащих федеральным законам и другим нормативным правовым актам Российской Федерации методов оценки, указанных в </w:t>
      </w:r>
      <w:hyperlink w:anchor="P1504">
        <w:r>
          <w:rPr>
            <w:color w:val="0000FF"/>
          </w:rPr>
          <w:t>пункте 20</w:t>
        </w:r>
      </w:hyperlink>
      <w:r>
        <w:t xml:space="preserve"> Порядка.</w:t>
      </w:r>
    </w:p>
    <w:p w:rsidR="00E64960" w:rsidRDefault="00E64960">
      <w:pPr>
        <w:pStyle w:val="ConsPlusNormal"/>
        <w:spacing w:before="220"/>
        <w:ind w:firstLine="540"/>
        <w:jc w:val="both"/>
      </w:pPr>
      <w:r>
        <w:t>5. Конкурсная комиссия определяет максимальное и минимальное количество баллов, выставляемых за выполнение каждого конкурсного задания, и соответствующие им критерии для формирования рейтинга гражданина (муниципального служащего) по итогам оценки способностей и личностных качеств.</w:t>
      </w:r>
    </w:p>
    <w:p w:rsidR="00E64960" w:rsidRDefault="00E64960">
      <w:pPr>
        <w:pStyle w:val="ConsPlusNormal"/>
        <w:spacing w:before="220"/>
        <w:ind w:firstLine="540"/>
        <w:jc w:val="both"/>
      </w:pPr>
      <w:r>
        <w:t xml:space="preserve">6. Конкурсная комиссия оценивает гражданина (муниципального служащего) на основании сведений об успеваемости и иных сведений, содержащихся в документах, представленных гражданином (муниципальным служащим) в соответствии с </w:t>
      </w:r>
      <w:hyperlink w:anchor="P1487">
        <w:r>
          <w:rPr>
            <w:color w:val="0000FF"/>
          </w:rPr>
          <w:t>пунктами 8</w:t>
        </w:r>
      </w:hyperlink>
      <w:r>
        <w:t xml:space="preserve"> - </w:t>
      </w:r>
      <w:hyperlink w:anchor="P1499">
        <w:r>
          <w:rPr>
            <w:color w:val="0000FF"/>
          </w:rPr>
          <w:t>15</w:t>
        </w:r>
      </w:hyperlink>
      <w:r>
        <w:t xml:space="preserve"> Порядка, а также на основании результатов конкурсных процедур путем формирования рейтинга.</w:t>
      </w:r>
    </w:p>
    <w:p w:rsidR="00E64960" w:rsidRDefault="00E64960">
      <w:pPr>
        <w:pStyle w:val="ConsPlusNormal"/>
        <w:spacing w:before="220"/>
        <w:ind w:firstLine="540"/>
        <w:jc w:val="both"/>
      </w:pPr>
      <w:bookmarkStart w:id="46" w:name="P1567"/>
      <w:bookmarkEnd w:id="46"/>
      <w:r>
        <w:t xml:space="preserve">7. Для оценки способностей и личностных качеств граждан (муниципальных служащих) применяются конкурсные процедуры, установленные </w:t>
      </w:r>
      <w:hyperlink w:anchor="P1504">
        <w:r>
          <w:rPr>
            <w:color w:val="0000FF"/>
          </w:rPr>
          <w:t>пунктом 20</w:t>
        </w:r>
      </w:hyperlink>
      <w:r>
        <w:t xml:space="preserve"> Порядка.</w:t>
      </w:r>
    </w:p>
    <w:p w:rsidR="00E64960" w:rsidRDefault="00E64960">
      <w:pPr>
        <w:pStyle w:val="ConsPlusNormal"/>
        <w:spacing w:before="220"/>
        <w:ind w:firstLine="540"/>
        <w:jc w:val="both"/>
      </w:pPr>
      <w:r>
        <w:t xml:space="preserve">8. Оценка гражданина (муниципального служащего) на основании сведений об успеваемости и иных сведений, содержащихся в документах, представленных гражданином (муниципальным служащим) в соответствии с </w:t>
      </w:r>
      <w:hyperlink w:anchor="P1487">
        <w:r>
          <w:rPr>
            <w:color w:val="0000FF"/>
          </w:rPr>
          <w:t>пунктами 8</w:t>
        </w:r>
      </w:hyperlink>
      <w:r>
        <w:t xml:space="preserve"> - </w:t>
      </w:r>
      <w:hyperlink w:anchor="P1499">
        <w:r>
          <w:rPr>
            <w:color w:val="0000FF"/>
          </w:rPr>
          <w:t>15</w:t>
        </w:r>
      </w:hyperlink>
      <w:r>
        <w:t xml:space="preserve"> Порядка, осуществляется по </w:t>
      </w:r>
      <w:hyperlink w:anchor="P1594">
        <w:r>
          <w:rPr>
            <w:color w:val="0000FF"/>
          </w:rPr>
          <w:t>критериям</w:t>
        </w:r>
      </w:hyperlink>
      <w:r>
        <w:t>, определенным в приложении 1 к Методике.</w:t>
      </w:r>
    </w:p>
    <w:p w:rsidR="00E64960" w:rsidRDefault="00E64960">
      <w:pPr>
        <w:pStyle w:val="ConsPlusNormal"/>
        <w:spacing w:before="220"/>
        <w:ind w:firstLine="540"/>
        <w:jc w:val="both"/>
      </w:pPr>
      <w:bookmarkStart w:id="47" w:name="P1569"/>
      <w:bookmarkEnd w:id="47"/>
      <w:r>
        <w:t xml:space="preserve">9. Оценка способностей и личностных качеств граждан (муниципальных служащих) осуществляется в соответствии с </w:t>
      </w:r>
      <w:hyperlink w:anchor="P1631">
        <w:r>
          <w:rPr>
            <w:color w:val="0000FF"/>
          </w:rPr>
          <w:t>методами</w:t>
        </w:r>
      </w:hyperlink>
      <w:r>
        <w:t xml:space="preserve"> оценки способностей и личностных качеств граждан </w:t>
      </w:r>
      <w:r>
        <w:lastRenderedPageBreak/>
        <w:t>(муниципальных служащих) (приложение 2 к Методике).</w:t>
      </w:r>
    </w:p>
    <w:p w:rsidR="00E64960" w:rsidRDefault="00E64960">
      <w:pPr>
        <w:pStyle w:val="ConsPlusNormal"/>
        <w:spacing w:before="220"/>
        <w:ind w:firstLine="540"/>
        <w:jc w:val="both"/>
      </w:pPr>
      <w:r>
        <w:t>10. По окончании индивидуального собеседования с гражданином (муниципальным служащим) конкурсная комиссия составляет рейтинг исходя из суммы баллов, набранных при выполнении конкурсных заданий, включая индивидуальное собеседование.</w:t>
      </w:r>
    </w:p>
    <w:p w:rsidR="00E64960" w:rsidRDefault="00E64960">
      <w:pPr>
        <w:pStyle w:val="ConsPlusNormal"/>
        <w:spacing w:before="220"/>
        <w:ind w:firstLine="540"/>
        <w:jc w:val="both"/>
      </w:pPr>
      <w:r>
        <w:t>11. Решение конкурсной комиссии об определении гражданина (муниципального служащего) для заключения договора о целевом обучении принимается открытым голосованием простым большинством голосов присутствующих на заседании ее членов.</w:t>
      </w:r>
    </w:p>
    <w:p w:rsidR="00E64960" w:rsidRDefault="00E64960">
      <w:pPr>
        <w:pStyle w:val="ConsPlusNormal"/>
        <w:spacing w:before="220"/>
        <w:ind w:firstLine="540"/>
        <w:jc w:val="both"/>
      </w:pPr>
      <w:r>
        <w:t>12. При равенстве голосов решающим является голос председателя конкурсной комиссии.</w:t>
      </w:r>
    </w:p>
    <w:p w:rsidR="00E64960" w:rsidRDefault="00E64960">
      <w:pPr>
        <w:pStyle w:val="ConsPlusNormal"/>
        <w:spacing w:before="220"/>
        <w:ind w:firstLine="540"/>
        <w:jc w:val="both"/>
      </w:pPr>
      <w:r>
        <w:t>13. Результаты голосования конкурсной комиссии оформляются протоколом заседания конкурсной комиссии.</w:t>
      </w:r>
    </w:p>
    <w:p w:rsidR="00E64960" w:rsidRDefault="00E64960">
      <w:pPr>
        <w:pStyle w:val="ConsPlusNormal"/>
        <w:spacing w:before="220"/>
        <w:ind w:firstLine="540"/>
        <w:jc w:val="both"/>
      </w:pPr>
      <w:r>
        <w:t>14. Органом местного самоуправления создаются надлежащие организационные и материально-технические условия для деятельности конкурсной комиссии, а также для прохождения гражданами (муниципальными служащими) конкурсных процедур.</w:t>
      </w:r>
    </w:p>
    <w:p w:rsidR="00E64960" w:rsidRDefault="00E64960">
      <w:pPr>
        <w:pStyle w:val="ConsPlusNormal"/>
        <w:spacing w:before="220"/>
        <w:ind w:firstLine="540"/>
        <w:jc w:val="both"/>
      </w:pPr>
      <w:r>
        <w:t xml:space="preserve">15. В случае участия в конкурсе единственного гражданина (муниципального служащего) (далее - кандидат) конкурс признается несостоявшимся, а оценка кандидата проводится в соответствии с </w:t>
      </w:r>
      <w:hyperlink w:anchor="P1567">
        <w:r>
          <w:rPr>
            <w:color w:val="0000FF"/>
          </w:rPr>
          <w:t>пунктами 7</w:t>
        </w:r>
      </w:hyperlink>
      <w:r>
        <w:t xml:space="preserve"> - </w:t>
      </w:r>
      <w:hyperlink w:anchor="P1569">
        <w:r>
          <w:rPr>
            <w:color w:val="0000FF"/>
          </w:rPr>
          <w:t>9</w:t>
        </w:r>
      </w:hyperlink>
      <w:r>
        <w:t xml:space="preserve"> Методики.</w:t>
      </w:r>
    </w:p>
    <w:p w:rsidR="00E64960" w:rsidRDefault="00E64960">
      <w:pPr>
        <w:pStyle w:val="ConsPlusNormal"/>
        <w:spacing w:before="220"/>
        <w:ind w:firstLine="540"/>
        <w:jc w:val="both"/>
      </w:pPr>
      <w:r>
        <w:t>Решение конкурсной комиссии о заключении с кандидатом договора о целевом обучении принимается открытым голосованием простым большинством голосов ее членов, присутствующих на заседании, в случае если данным гражданином (муниципальным служащим) по каждому конкурсному заданию набрано половина и более баллов от максимального балла, выставляемого за его прохождение.</w:t>
      </w:r>
    </w:p>
    <w:p w:rsidR="00E64960" w:rsidRDefault="00E64960">
      <w:pPr>
        <w:pStyle w:val="ConsPlusNormal"/>
        <w:spacing w:before="220"/>
        <w:ind w:firstLine="540"/>
        <w:jc w:val="both"/>
      </w:pPr>
      <w:r>
        <w:t>16. Результаты голосования конкурсной комиссии о заключении договора о целевом обучении с кандидатом оформляются протоколом заседания конкурсной комиссии.</w:t>
      </w:r>
    </w:p>
    <w:p w:rsidR="00E64960" w:rsidRDefault="00E64960">
      <w:pPr>
        <w:pStyle w:val="ConsPlusNormal"/>
        <w:spacing w:before="220"/>
        <w:ind w:firstLine="540"/>
        <w:jc w:val="both"/>
      </w:pPr>
      <w:r>
        <w:t>17. Информация об итогах конкурса размещается в порядке, установленном уставом муниципального образования для обнародования муниципальных правовых актов.</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2"/>
      </w:pPr>
      <w:r>
        <w:t>Приложение 1</w:t>
      </w:r>
    </w:p>
    <w:p w:rsidR="00E64960" w:rsidRDefault="00E64960">
      <w:pPr>
        <w:pStyle w:val="ConsPlusNormal"/>
        <w:jc w:val="right"/>
      </w:pPr>
      <w:r>
        <w:t>к Методике</w:t>
      </w:r>
    </w:p>
    <w:p w:rsidR="00E64960" w:rsidRDefault="00E64960">
      <w:pPr>
        <w:pStyle w:val="ConsPlusNormal"/>
        <w:jc w:val="right"/>
      </w:pPr>
      <w:r>
        <w:t>проведения конкурса на</w:t>
      </w:r>
    </w:p>
    <w:p w:rsidR="00E64960" w:rsidRDefault="00E64960">
      <w:pPr>
        <w:pStyle w:val="ConsPlusNormal"/>
        <w:jc w:val="right"/>
      </w:pPr>
      <w:r>
        <w:t>заключение на конкурсной</w:t>
      </w:r>
    </w:p>
    <w:p w:rsidR="00E64960" w:rsidRDefault="00E64960">
      <w:pPr>
        <w:pStyle w:val="ConsPlusNormal"/>
        <w:jc w:val="right"/>
      </w:pPr>
      <w:r>
        <w:t>основе договора о целевом</w:t>
      </w:r>
    </w:p>
    <w:p w:rsidR="00E64960" w:rsidRDefault="00E64960">
      <w:pPr>
        <w:pStyle w:val="ConsPlusNormal"/>
        <w:jc w:val="right"/>
      </w:pPr>
      <w:r>
        <w:t>обучении с обязательством</w:t>
      </w:r>
    </w:p>
    <w:p w:rsidR="00E64960" w:rsidRDefault="00E64960">
      <w:pPr>
        <w:pStyle w:val="ConsPlusNormal"/>
        <w:jc w:val="right"/>
      </w:pPr>
      <w:r>
        <w:t>последующего прохождения</w:t>
      </w:r>
    </w:p>
    <w:p w:rsidR="00E64960" w:rsidRDefault="00E64960">
      <w:pPr>
        <w:pStyle w:val="ConsPlusNormal"/>
        <w:jc w:val="right"/>
      </w:pPr>
      <w:r>
        <w:t>муниципальной службы</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48" w:name="P1594"/>
      <w:bookmarkEnd w:id="48"/>
      <w:r>
        <w:t>КРИТЕРИИ</w:t>
      </w:r>
    </w:p>
    <w:p w:rsidR="00E64960" w:rsidRDefault="00E64960">
      <w:pPr>
        <w:pStyle w:val="ConsPlusTitle"/>
        <w:jc w:val="center"/>
      </w:pPr>
      <w:r>
        <w:t>ОЦЕНКИ ГРАЖДАНИНА (МУНИЦИПАЛЬНОГО СЛУЖАЩЕГО) НА ОСНОВАНИИ</w:t>
      </w:r>
    </w:p>
    <w:p w:rsidR="00E64960" w:rsidRDefault="00E64960">
      <w:pPr>
        <w:pStyle w:val="ConsPlusTitle"/>
        <w:jc w:val="center"/>
      </w:pPr>
      <w:r>
        <w:t>СВЕДЕНИЙ ОБ УСПЕВАЕМОСТИ И ИНЫХ СВЕДЕНИЙ, СОДЕРЖАЩИХСЯ</w:t>
      </w:r>
    </w:p>
    <w:p w:rsidR="00E64960" w:rsidRDefault="00E64960">
      <w:pPr>
        <w:pStyle w:val="ConsPlusTitle"/>
        <w:jc w:val="center"/>
      </w:pPr>
      <w:r>
        <w:t>В ДОКУМЕНТАХ, ПРЕДСТАВЛЕННЫХ ГРАЖДАНИНОМ (МУНИЦИПАЛЬНЫМ</w:t>
      </w:r>
    </w:p>
    <w:p w:rsidR="00E64960" w:rsidRDefault="00E64960">
      <w:pPr>
        <w:pStyle w:val="ConsPlusTitle"/>
        <w:jc w:val="center"/>
      </w:pPr>
      <w:r>
        <w:t>СЛУЖАЩИМ) ДЛЯ УЧАСТИЯ В КОНКУРСЕ</w:t>
      </w:r>
    </w:p>
    <w:p w:rsidR="00E64960" w:rsidRDefault="00E64960">
      <w:pPr>
        <w:pStyle w:val="ConsPlusNormal"/>
        <w:jc w:val="both"/>
      </w:pPr>
    </w:p>
    <w:p w:rsidR="00E64960" w:rsidRDefault="00E64960">
      <w:pPr>
        <w:pStyle w:val="ConsPlusNormal"/>
        <w:ind w:firstLine="540"/>
        <w:jc w:val="both"/>
      </w:pPr>
      <w:r>
        <w:lastRenderedPageBreak/>
        <w:t xml:space="preserve">Для оценки гражданина (муниципального служащего) на основании сведений об успеваемости и иных сведений, содержащихся в документах, представленных гражданином (муниципальным служащим) в соответствии с </w:t>
      </w:r>
      <w:hyperlink w:anchor="P1487">
        <w:r>
          <w:rPr>
            <w:color w:val="0000FF"/>
          </w:rPr>
          <w:t>пунктами 8</w:t>
        </w:r>
      </w:hyperlink>
      <w:r>
        <w:t xml:space="preserve"> - </w:t>
      </w:r>
      <w:hyperlink w:anchor="P1499">
        <w:r>
          <w:rPr>
            <w:color w:val="0000FF"/>
          </w:rPr>
          <w:t>15</w:t>
        </w:r>
      </w:hyperlink>
      <w:r>
        <w:t xml:space="preserve"> Порядка, используются следующие критерии с выставляемыми по ним баллами:</w:t>
      </w:r>
    </w:p>
    <w:p w:rsidR="00E64960" w:rsidRDefault="00E64960">
      <w:pPr>
        <w:pStyle w:val="ConsPlusNormal"/>
        <w:spacing w:before="220"/>
        <w:ind w:firstLine="540"/>
        <w:jc w:val="both"/>
      </w:pPr>
      <w:r>
        <w:t>1) сведения об успеваемости:</w:t>
      </w:r>
    </w:p>
    <w:p w:rsidR="00E64960" w:rsidRDefault="00E64960">
      <w:pPr>
        <w:pStyle w:val="ConsPlusNormal"/>
        <w:spacing w:before="220"/>
        <w:ind w:firstLine="540"/>
        <w:jc w:val="both"/>
      </w:pPr>
      <w:r>
        <w:t>0 баллов - при отсутствии сведений об успеваемости;</w:t>
      </w:r>
    </w:p>
    <w:p w:rsidR="00E64960" w:rsidRDefault="00E64960">
      <w:pPr>
        <w:pStyle w:val="ConsPlusNormal"/>
        <w:spacing w:before="220"/>
        <w:ind w:firstLine="540"/>
        <w:jc w:val="both"/>
      </w:pPr>
      <w:r>
        <w:t>3 балла - при удовлетворительной успеваемости (более 10 процентов оценок "удовлетворительно");</w:t>
      </w:r>
    </w:p>
    <w:p w:rsidR="00E64960" w:rsidRDefault="00E64960">
      <w:pPr>
        <w:pStyle w:val="ConsPlusNormal"/>
        <w:spacing w:before="220"/>
        <w:ind w:firstLine="540"/>
        <w:jc w:val="both"/>
      </w:pPr>
      <w:r>
        <w:t>6 баллов - при хорошей успеваемости (более 90 процентов оценок "отлично" или "хорошо", остальные - "удовлетворительно");</w:t>
      </w:r>
    </w:p>
    <w:p w:rsidR="00E64960" w:rsidRDefault="00E64960">
      <w:pPr>
        <w:pStyle w:val="ConsPlusNormal"/>
        <w:spacing w:before="220"/>
        <w:ind w:firstLine="540"/>
        <w:jc w:val="both"/>
      </w:pPr>
      <w:r>
        <w:t>10 баллов - при отличной успеваемости (более 75 процентов оценок "отлично", остальные - "хорошо");</w:t>
      </w:r>
    </w:p>
    <w:p w:rsidR="00E64960" w:rsidRDefault="00E64960">
      <w:pPr>
        <w:pStyle w:val="ConsPlusNormal"/>
        <w:spacing w:before="220"/>
        <w:ind w:firstLine="540"/>
        <w:jc w:val="both"/>
      </w:pPr>
      <w:r>
        <w:t>2) сведения о прохождении практики или стажировки, подтвержденные отзывом руководителя практики или стажировки:</w:t>
      </w:r>
    </w:p>
    <w:p w:rsidR="00E64960" w:rsidRDefault="00E64960">
      <w:pPr>
        <w:pStyle w:val="ConsPlusNormal"/>
        <w:spacing w:before="220"/>
        <w:ind w:firstLine="540"/>
        <w:jc w:val="both"/>
      </w:pPr>
      <w:r>
        <w:t>0 баллов - при непрохождении практики или стажировки;</w:t>
      </w:r>
    </w:p>
    <w:p w:rsidR="00E64960" w:rsidRDefault="00E64960">
      <w:pPr>
        <w:pStyle w:val="ConsPlusNormal"/>
        <w:spacing w:before="220"/>
        <w:ind w:firstLine="540"/>
        <w:jc w:val="both"/>
      </w:pPr>
      <w:r>
        <w:t>5 баллов - при прохождении практики или стажировки;</w:t>
      </w:r>
    </w:p>
    <w:p w:rsidR="00E64960" w:rsidRDefault="00E64960">
      <w:pPr>
        <w:pStyle w:val="ConsPlusNormal"/>
        <w:spacing w:before="220"/>
        <w:ind w:firstLine="540"/>
        <w:jc w:val="both"/>
      </w:pPr>
      <w:r>
        <w:t>10 баллов - при прохождении практики или стажировки с положительным отзывом о ней руководителя практики или стажировки;</w:t>
      </w:r>
    </w:p>
    <w:p w:rsidR="00E64960" w:rsidRDefault="00E64960">
      <w:pPr>
        <w:pStyle w:val="ConsPlusNormal"/>
        <w:spacing w:before="220"/>
        <w:ind w:firstLine="540"/>
        <w:jc w:val="both"/>
      </w:pPr>
      <w:r>
        <w:t>3) сведения о нахождении гражданина (муниципального служащего) в кадровом резерве органа местного самоуправления:</w:t>
      </w:r>
    </w:p>
    <w:p w:rsidR="00E64960" w:rsidRDefault="00E64960">
      <w:pPr>
        <w:pStyle w:val="ConsPlusNormal"/>
        <w:spacing w:before="220"/>
        <w:ind w:firstLine="540"/>
        <w:jc w:val="both"/>
      </w:pPr>
      <w:r>
        <w:t>0 баллов - при ненахождении в кадровом резерве органа местного самоуправления;</w:t>
      </w:r>
    </w:p>
    <w:p w:rsidR="00E64960" w:rsidRDefault="00E64960">
      <w:pPr>
        <w:pStyle w:val="ConsPlusNormal"/>
        <w:spacing w:before="220"/>
        <w:ind w:firstLine="540"/>
        <w:jc w:val="both"/>
      </w:pPr>
      <w:r>
        <w:t>10 баллов - при нахождении в кадровом резерве органа местного самоуправления;</w:t>
      </w:r>
    </w:p>
    <w:p w:rsidR="00E64960" w:rsidRDefault="00E64960">
      <w:pPr>
        <w:pStyle w:val="ConsPlusNormal"/>
        <w:spacing w:before="220"/>
        <w:ind w:firstLine="540"/>
        <w:jc w:val="both"/>
      </w:pPr>
      <w:r>
        <w:t xml:space="preserve">4) отзыв непосредственного руководителя муниципального служащего, предусмотренный </w:t>
      </w:r>
      <w:hyperlink w:anchor="P1493">
        <w:r>
          <w:rPr>
            <w:color w:val="0000FF"/>
          </w:rPr>
          <w:t>пунктом 9</w:t>
        </w:r>
      </w:hyperlink>
      <w:r>
        <w:t xml:space="preserve"> Порядка:</w:t>
      </w:r>
    </w:p>
    <w:p w:rsidR="00E64960" w:rsidRDefault="00E64960">
      <w:pPr>
        <w:pStyle w:val="ConsPlusNormal"/>
        <w:spacing w:before="220"/>
        <w:ind w:firstLine="540"/>
        <w:jc w:val="both"/>
      </w:pPr>
      <w:r>
        <w:t>0 баллов - при отсутствии отзыва либо отрицательном отзыве;</w:t>
      </w:r>
    </w:p>
    <w:p w:rsidR="00E64960" w:rsidRDefault="00E64960">
      <w:pPr>
        <w:pStyle w:val="ConsPlusNormal"/>
        <w:spacing w:before="220"/>
        <w:ind w:firstLine="540"/>
        <w:jc w:val="both"/>
      </w:pPr>
      <w:r>
        <w:t>10 баллов - при наличии положительного отзыва.</w:t>
      </w: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both"/>
      </w:pPr>
    </w:p>
    <w:p w:rsidR="00E64960" w:rsidRDefault="00E64960">
      <w:pPr>
        <w:pStyle w:val="ConsPlusNormal"/>
        <w:jc w:val="right"/>
        <w:outlineLvl w:val="2"/>
      </w:pPr>
      <w:r>
        <w:t>Приложение 2</w:t>
      </w:r>
    </w:p>
    <w:p w:rsidR="00E64960" w:rsidRDefault="00E64960">
      <w:pPr>
        <w:pStyle w:val="ConsPlusNormal"/>
        <w:jc w:val="right"/>
      </w:pPr>
      <w:r>
        <w:t>к Методике</w:t>
      </w:r>
    </w:p>
    <w:p w:rsidR="00E64960" w:rsidRDefault="00E64960">
      <w:pPr>
        <w:pStyle w:val="ConsPlusNormal"/>
        <w:jc w:val="right"/>
      </w:pPr>
      <w:r>
        <w:t>проведения конкурса на</w:t>
      </w:r>
    </w:p>
    <w:p w:rsidR="00E64960" w:rsidRDefault="00E64960">
      <w:pPr>
        <w:pStyle w:val="ConsPlusNormal"/>
        <w:jc w:val="right"/>
      </w:pPr>
      <w:r>
        <w:t>заключение на конкурсной</w:t>
      </w:r>
    </w:p>
    <w:p w:rsidR="00E64960" w:rsidRDefault="00E64960">
      <w:pPr>
        <w:pStyle w:val="ConsPlusNormal"/>
        <w:jc w:val="right"/>
      </w:pPr>
      <w:r>
        <w:t>основе договора о целевом</w:t>
      </w:r>
    </w:p>
    <w:p w:rsidR="00E64960" w:rsidRDefault="00E64960">
      <w:pPr>
        <w:pStyle w:val="ConsPlusNormal"/>
        <w:jc w:val="right"/>
      </w:pPr>
      <w:r>
        <w:t>обучении с обязательством</w:t>
      </w:r>
    </w:p>
    <w:p w:rsidR="00E64960" w:rsidRDefault="00E64960">
      <w:pPr>
        <w:pStyle w:val="ConsPlusNormal"/>
        <w:jc w:val="right"/>
      </w:pPr>
      <w:r>
        <w:t>последующего прохождения</w:t>
      </w:r>
    </w:p>
    <w:p w:rsidR="00E64960" w:rsidRDefault="00E64960">
      <w:pPr>
        <w:pStyle w:val="ConsPlusNormal"/>
        <w:jc w:val="right"/>
      </w:pPr>
      <w:r>
        <w:t>муниципальной службы</w:t>
      </w:r>
    </w:p>
    <w:p w:rsidR="00E64960" w:rsidRDefault="00E64960">
      <w:pPr>
        <w:pStyle w:val="ConsPlusNormal"/>
        <w:jc w:val="right"/>
      </w:pPr>
      <w:r>
        <w:t>в Пензенской области</w:t>
      </w:r>
    </w:p>
    <w:p w:rsidR="00E64960" w:rsidRDefault="00E64960">
      <w:pPr>
        <w:pStyle w:val="ConsPlusNormal"/>
        <w:jc w:val="both"/>
      </w:pPr>
    </w:p>
    <w:p w:rsidR="00E64960" w:rsidRDefault="00E64960">
      <w:pPr>
        <w:pStyle w:val="ConsPlusTitle"/>
        <w:jc w:val="center"/>
      </w:pPr>
      <w:bookmarkStart w:id="49" w:name="P1631"/>
      <w:bookmarkEnd w:id="49"/>
      <w:r>
        <w:lastRenderedPageBreak/>
        <w:t>МЕТОДЫ</w:t>
      </w:r>
    </w:p>
    <w:p w:rsidR="00E64960" w:rsidRDefault="00E64960">
      <w:pPr>
        <w:pStyle w:val="ConsPlusTitle"/>
        <w:jc w:val="center"/>
      </w:pPr>
      <w:r>
        <w:t>ОЦЕНКИ СПОСОБНОСТЕЙ И ЛИЧНОСТНЫХ КАЧЕСТВ ГРАЖДАН</w:t>
      </w:r>
    </w:p>
    <w:p w:rsidR="00E64960" w:rsidRDefault="00E64960">
      <w:pPr>
        <w:pStyle w:val="ConsPlusTitle"/>
        <w:jc w:val="center"/>
      </w:pPr>
      <w:r>
        <w:t>(МУНИЦИПАЛЬНЫХ СЛУЖАЩИХ)</w:t>
      </w:r>
    </w:p>
    <w:p w:rsidR="00E64960" w:rsidRDefault="00E64960">
      <w:pPr>
        <w:pStyle w:val="ConsPlusNormal"/>
        <w:jc w:val="both"/>
      </w:pPr>
    </w:p>
    <w:p w:rsidR="00E64960" w:rsidRDefault="00E64960">
      <w:pPr>
        <w:pStyle w:val="ConsPlusTitle"/>
        <w:jc w:val="center"/>
        <w:outlineLvl w:val="3"/>
      </w:pPr>
      <w:r>
        <w:t>1. Тестирование</w:t>
      </w:r>
    </w:p>
    <w:p w:rsidR="00E64960" w:rsidRDefault="00E64960">
      <w:pPr>
        <w:pStyle w:val="ConsPlusNormal"/>
        <w:jc w:val="both"/>
      </w:pPr>
    </w:p>
    <w:p w:rsidR="00E64960" w:rsidRDefault="00E64960">
      <w:pPr>
        <w:pStyle w:val="ConsPlusNormal"/>
        <w:ind w:firstLine="540"/>
        <w:jc w:val="both"/>
      </w:pPr>
      <w:r>
        <w:t xml:space="preserve">1.1. Посредством тестирования осуществляется оценка уровня владения гражданином (муниципальным служащим) государственным языком Российской Федерации (русским языком), знаниями основ </w:t>
      </w:r>
      <w:hyperlink r:id="rId92">
        <w:r>
          <w:rPr>
            <w:color w:val="0000FF"/>
          </w:rPr>
          <w:t>Конституции</w:t>
        </w:r>
      </w:hyperlink>
      <w:r>
        <w:t xml:space="preserve"> Российской Федерации,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инструкциями.</w:t>
      </w:r>
    </w:p>
    <w:p w:rsidR="00E64960" w:rsidRDefault="00E64960">
      <w:pPr>
        <w:pStyle w:val="ConsPlusNormal"/>
        <w:spacing w:before="220"/>
        <w:ind w:firstLine="540"/>
        <w:jc w:val="both"/>
      </w:pPr>
      <w:r>
        <w:t>1.2. При тестировании используется единый перечень вопросов. Тест содержит 60 вопросов. Вопросы для тестирования разрабатываются кадровой службой органа местного самоуправления.</w:t>
      </w:r>
    </w:p>
    <w:p w:rsidR="00E64960" w:rsidRDefault="00E64960">
      <w:pPr>
        <w:pStyle w:val="ConsPlusNormal"/>
        <w:spacing w:before="220"/>
        <w:ind w:firstLine="540"/>
        <w:jc w:val="both"/>
      </w:pPr>
      <w:r>
        <w:t>Первая часть теста состоит из 45 вопросов и формируется по единым унифицированным заданиям, разработанным, в том числе, с учетом групп должностей муниципальной службы, на которые гражданин (муниципальный служащий) назначается после окончания обучения (далее - должности муниципальной службы), с целью проверки базовых знаний и умений.</w:t>
      </w:r>
    </w:p>
    <w:p w:rsidR="00E64960" w:rsidRDefault="00E64960">
      <w:pPr>
        <w:pStyle w:val="ConsPlusNormal"/>
        <w:spacing w:before="220"/>
        <w:ind w:firstLine="540"/>
        <w:jc w:val="both"/>
      </w:pPr>
      <w:r>
        <w:t>Вторая часть теста состоит из 15 вопросов и формируется по тематике профессиональной служебной деятельности исходя из области и вида профессиональной служебной деятельности по должности муниципальной службы с целью проверки профессиональных знаний и умений.</w:t>
      </w:r>
    </w:p>
    <w:p w:rsidR="00E64960" w:rsidRDefault="00E64960">
      <w:pPr>
        <w:pStyle w:val="ConsPlusNormal"/>
        <w:spacing w:before="220"/>
        <w:ind w:firstLine="540"/>
        <w:jc w:val="both"/>
      </w:pPr>
      <w:r>
        <w:t>1.3. Уровень сложности тестовых заданий возрастает в прямой зависимости от группы должностей муниципальной службы. Чем выше группа должностей муниципальной службы, тем больший объем знаний и умений требуется для их прохождения.</w:t>
      </w:r>
    </w:p>
    <w:p w:rsidR="00E64960" w:rsidRDefault="00E64960">
      <w:pPr>
        <w:pStyle w:val="ConsPlusNormal"/>
        <w:spacing w:before="220"/>
        <w:ind w:firstLine="540"/>
        <w:jc w:val="both"/>
      </w:pPr>
      <w:r>
        <w:t>1.4. Время тестирования ограничено. Предоставляется равное количество времени для ответа на вопросы теста. На каждый вопрос теста может быть только один верный вариант ответа.</w:t>
      </w:r>
    </w:p>
    <w:p w:rsidR="00E64960" w:rsidRDefault="00E64960">
      <w:pPr>
        <w:pStyle w:val="ConsPlusNormal"/>
        <w:spacing w:before="220"/>
        <w:ind w:firstLine="540"/>
        <w:jc w:val="both"/>
      </w:pPr>
      <w:r>
        <w:t>1.5. Перед началом тестирования проводится подробный инструктаж гражданина (муниципального служащего) о правилах и условиях проведения тестирования под подпись.</w:t>
      </w:r>
    </w:p>
    <w:p w:rsidR="00E64960" w:rsidRDefault="00E64960">
      <w:pPr>
        <w:pStyle w:val="ConsPlusNormal"/>
        <w:spacing w:before="220"/>
        <w:ind w:firstLine="540"/>
        <w:jc w:val="both"/>
      </w:pPr>
      <w:r>
        <w:t>В ходе тестирования не допускается использование специальной, справочной и иной литературы, письменных заметок, средств мобильной связи и иных средств хранения и передачи информации, выход за пределы помещения, в котором проходит тестирование.</w:t>
      </w:r>
    </w:p>
    <w:p w:rsidR="00E64960" w:rsidRDefault="00E64960">
      <w:pPr>
        <w:pStyle w:val="ConsPlusNormal"/>
        <w:spacing w:before="220"/>
        <w:ind w:firstLine="540"/>
        <w:jc w:val="both"/>
      </w:pPr>
      <w:r>
        <w:t>При нарушении гражданином (муниципальным служащим) правил тестирования он отстраняется от тестирования с вынесением нулевой оценки по итогам тестирования.</w:t>
      </w:r>
    </w:p>
    <w:p w:rsidR="00E64960" w:rsidRDefault="00E64960">
      <w:pPr>
        <w:pStyle w:val="ConsPlusNormal"/>
        <w:spacing w:before="220"/>
        <w:ind w:firstLine="540"/>
        <w:jc w:val="both"/>
      </w:pPr>
      <w:r>
        <w:t>1.6. Тестирование считается пройденным, если гражданин (муниципальный служащий) правильно ответил на 70 и более процентов заданных вопросов.</w:t>
      </w:r>
    </w:p>
    <w:p w:rsidR="00E64960" w:rsidRDefault="00E64960">
      <w:pPr>
        <w:pStyle w:val="ConsPlusNormal"/>
        <w:spacing w:before="220"/>
        <w:ind w:firstLine="540"/>
        <w:jc w:val="both"/>
      </w:pPr>
      <w:r>
        <w:t>Подведение результатов тестирования основывается на количестве правильных ответов и оценивается:</w:t>
      </w:r>
    </w:p>
    <w:p w:rsidR="00E64960" w:rsidRDefault="00E64960">
      <w:pPr>
        <w:pStyle w:val="ConsPlusNormal"/>
        <w:spacing w:before="220"/>
        <w:ind w:firstLine="540"/>
        <w:jc w:val="both"/>
      </w:pPr>
      <w:r>
        <w:t>1) в 3 балла, если гражданин (муниципальный служащий) по результатам теста ответил правильно более чем на 90 процентов вопросов;</w:t>
      </w:r>
    </w:p>
    <w:p w:rsidR="00E64960" w:rsidRDefault="00E64960">
      <w:pPr>
        <w:pStyle w:val="ConsPlusNormal"/>
        <w:spacing w:before="220"/>
        <w:ind w:firstLine="540"/>
        <w:jc w:val="both"/>
      </w:pPr>
      <w:r>
        <w:t>2) в 2 балла, если гражданин (муниципальный служащий) по результатам теста ответил правильно более чем на 80 процентов вопросов и до 90 процентов включительно;</w:t>
      </w:r>
    </w:p>
    <w:p w:rsidR="00E64960" w:rsidRDefault="00E64960">
      <w:pPr>
        <w:pStyle w:val="ConsPlusNormal"/>
        <w:spacing w:before="220"/>
        <w:ind w:firstLine="540"/>
        <w:jc w:val="both"/>
      </w:pPr>
      <w:r>
        <w:t xml:space="preserve">3) в 1 балл, если гражданин (муниципальный служащий) по результатам теста ответил </w:t>
      </w:r>
      <w:r>
        <w:lastRenderedPageBreak/>
        <w:t>правильно более чем на 70 процентов вопросов и до 80 процентов вопросов включительно;</w:t>
      </w:r>
    </w:p>
    <w:p w:rsidR="00E64960" w:rsidRDefault="00E64960">
      <w:pPr>
        <w:pStyle w:val="ConsPlusNormal"/>
        <w:spacing w:before="220"/>
        <w:ind w:firstLine="540"/>
        <w:jc w:val="both"/>
      </w:pPr>
      <w:r>
        <w:t>4) в 0 баллов, если гражданин (муниципальный служащий) по результатам теста ответил правильно менее чем на 70 процентов вопросов.</w:t>
      </w:r>
    </w:p>
    <w:p w:rsidR="00E64960" w:rsidRDefault="00E64960">
      <w:pPr>
        <w:pStyle w:val="ConsPlusNormal"/>
        <w:spacing w:before="220"/>
        <w:ind w:firstLine="540"/>
        <w:jc w:val="both"/>
      </w:pPr>
      <w:r>
        <w:t>1.7. Результаты тестирования оформляются кадровой службой в виде краткой справки, содержащей фамилию, инициалы гражданина (муниципального служащего) и количество набранных им баллов.</w:t>
      </w:r>
    </w:p>
    <w:p w:rsidR="00E64960" w:rsidRDefault="00E64960">
      <w:pPr>
        <w:pStyle w:val="ConsPlusNormal"/>
        <w:jc w:val="both"/>
      </w:pPr>
    </w:p>
    <w:p w:rsidR="00E64960" w:rsidRDefault="00E64960">
      <w:pPr>
        <w:pStyle w:val="ConsPlusTitle"/>
        <w:jc w:val="center"/>
        <w:outlineLvl w:val="3"/>
      </w:pPr>
      <w:r>
        <w:t>2. Анкетирование</w:t>
      </w:r>
    </w:p>
    <w:p w:rsidR="00E64960" w:rsidRDefault="00E64960">
      <w:pPr>
        <w:pStyle w:val="ConsPlusNormal"/>
        <w:jc w:val="both"/>
      </w:pPr>
    </w:p>
    <w:p w:rsidR="00E64960" w:rsidRDefault="00E64960">
      <w:pPr>
        <w:pStyle w:val="ConsPlusNormal"/>
        <w:ind w:firstLine="540"/>
        <w:jc w:val="both"/>
      </w:pPr>
      <w:r>
        <w:t>2.1. Анкетирование проводится по вопросам, составленным исходя из квалификационных требований для замещения должности муниципальной службы.</w:t>
      </w:r>
    </w:p>
    <w:p w:rsidR="00E64960" w:rsidRDefault="00E64960">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гражданин (муниципальный служащий)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В анкету включаются вопросы, относящиеся к профессиональному опыту, профессиональным качествам, раскрывающие дополнительные сведения об опыте и образовании гражданина (муниципального служащего), его достижениях, увлечениях.</w:t>
      </w:r>
    </w:p>
    <w:p w:rsidR="00E64960" w:rsidRDefault="00E64960">
      <w:pPr>
        <w:pStyle w:val="ConsPlusNormal"/>
        <w:spacing w:before="220"/>
        <w:ind w:firstLine="540"/>
        <w:jc w:val="both"/>
      </w:pPr>
      <w:r>
        <w:t>2.2. Конкурсная комиссия оценивает анкету в отсутствие гражданина (муниципального служащего) по содержанию ответов, которые он дал на вопросы анкеты.</w:t>
      </w:r>
    </w:p>
    <w:p w:rsidR="00E64960" w:rsidRDefault="00E64960">
      <w:pPr>
        <w:pStyle w:val="ConsPlusNormal"/>
        <w:spacing w:before="220"/>
        <w:ind w:firstLine="540"/>
        <w:jc w:val="both"/>
      </w:pPr>
      <w:r>
        <w:t>По результатам анкетирования конкурсной комиссией выставляется оценка:</w:t>
      </w:r>
    </w:p>
    <w:p w:rsidR="00E64960" w:rsidRDefault="00E64960">
      <w:pPr>
        <w:pStyle w:val="ConsPlusNormal"/>
        <w:spacing w:before="220"/>
        <w:ind w:firstLine="540"/>
        <w:jc w:val="both"/>
      </w:pPr>
      <w:r>
        <w:t>1) в 2 балла, если выполняемые должностные обязанности в рамках ранее осуществляемой профессиональной деятельности, профессиональные достижения, мероприятия (проекты, форумы, семинары и др.), в которых гражданин (муниципальный служащий) принимал участие, его публикации в печатных изданиях, увлечения, а также рекомендации и (или) рекомендательные письма, которые могут быть предоставлены, позволяют оценить его профессиональный уровень для исполнения должностных обязанностей;</w:t>
      </w:r>
    </w:p>
    <w:p w:rsidR="00E64960" w:rsidRDefault="00E64960">
      <w:pPr>
        <w:pStyle w:val="ConsPlusNormal"/>
        <w:spacing w:before="220"/>
        <w:ind w:firstLine="540"/>
        <w:jc w:val="both"/>
      </w:pPr>
      <w:r>
        <w:t>2) в 1 балл, если выполняемые должностные обязанности в рамках ранее осуществляемой профессиональной деятельности, профессиональные достижения, мероприятия (проекты, форумы, семинары и др.), в которых гражданин (муниципальный служащий) принимал участие, его публикации в печатных изданиях, увлечения, а также рекомендации и (или) рекомендательные письма, которые могут быть предоставлены, позволяют оценить его недостаточный профессиональный уровень для исполнения должностных обязанностей;</w:t>
      </w:r>
    </w:p>
    <w:p w:rsidR="00E64960" w:rsidRDefault="00E64960">
      <w:pPr>
        <w:pStyle w:val="ConsPlusNormal"/>
        <w:spacing w:before="220"/>
        <w:ind w:firstLine="540"/>
        <w:jc w:val="both"/>
      </w:pPr>
      <w:r>
        <w:t>3) в 0 баллов, если выполняемые должностные обязанности в рамках ранее осуществляемой профессиональной деятельности, профессиональные достижения, мероприятия (проекты, форумы, семинары и др.), в которых гражданин (муниципальный служащий) принимал участие, его публикации в печатных изданиях, увлечения, а также рекомендации и (или) рекомендательные письма, которые могут быть предоставлены, позволяют оценить отсутствие его профессионального уровня для исполнения должностных обязанностей.</w:t>
      </w:r>
    </w:p>
    <w:p w:rsidR="00E64960" w:rsidRDefault="00E64960">
      <w:pPr>
        <w:pStyle w:val="ConsPlusNormal"/>
        <w:jc w:val="both"/>
      </w:pPr>
    </w:p>
    <w:p w:rsidR="00E64960" w:rsidRDefault="00E64960">
      <w:pPr>
        <w:pStyle w:val="ConsPlusTitle"/>
        <w:jc w:val="center"/>
        <w:outlineLvl w:val="3"/>
      </w:pPr>
      <w:r>
        <w:t>3. Написание реферата</w:t>
      </w:r>
    </w:p>
    <w:p w:rsidR="00E64960" w:rsidRDefault="00E64960">
      <w:pPr>
        <w:pStyle w:val="ConsPlusNormal"/>
        <w:jc w:val="both"/>
      </w:pPr>
    </w:p>
    <w:p w:rsidR="00E64960" w:rsidRDefault="00E64960">
      <w:pPr>
        <w:pStyle w:val="ConsPlusNormal"/>
        <w:ind w:firstLine="540"/>
        <w:jc w:val="both"/>
      </w:pPr>
      <w:r>
        <w:t>3.1. Для написания реферата используются вопросы или задания, составленные кадровой службой органа местного самоуправления исходя из квалификационных требований для замещения должности муниципальной службы.</w:t>
      </w:r>
    </w:p>
    <w:p w:rsidR="00E64960" w:rsidRDefault="00E64960">
      <w:pPr>
        <w:pStyle w:val="ConsPlusNormal"/>
        <w:spacing w:before="220"/>
        <w:ind w:firstLine="540"/>
        <w:jc w:val="both"/>
      </w:pPr>
      <w:r>
        <w:lastRenderedPageBreak/>
        <w:t>3.2. Тема реферата и срок его представления указываются в объявлении о приеме документов для участия в конкурсе.</w:t>
      </w:r>
    </w:p>
    <w:p w:rsidR="00E64960" w:rsidRDefault="00E64960">
      <w:pPr>
        <w:pStyle w:val="ConsPlusNormal"/>
        <w:spacing w:before="220"/>
        <w:ind w:firstLine="540"/>
        <w:jc w:val="both"/>
      </w:pPr>
      <w:r>
        <w:t>3.3. Реферат должен соответствовать следующим требованиям:</w:t>
      </w:r>
    </w:p>
    <w:p w:rsidR="00E64960" w:rsidRDefault="00E64960">
      <w:pPr>
        <w:pStyle w:val="ConsPlusNormal"/>
        <w:spacing w:before="220"/>
        <w:ind w:firstLine="540"/>
        <w:jc w:val="both"/>
      </w:pPr>
      <w:r>
        <w:t>1) объем реферата - от 7 до 10 страниц (за исключением титульного листа и списка использованной литературы);</w:t>
      </w:r>
    </w:p>
    <w:p w:rsidR="00E64960" w:rsidRDefault="00E64960">
      <w:pPr>
        <w:pStyle w:val="ConsPlusNormal"/>
        <w:spacing w:before="220"/>
        <w:ind w:firstLine="540"/>
        <w:jc w:val="both"/>
      </w:pPr>
      <w:r>
        <w:t>2) шрифт - Times New Roman, размер 14, через одинарный интервал;</w:t>
      </w:r>
    </w:p>
    <w:p w:rsidR="00E64960" w:rsidRDefault="00E64960">
      <w:pPr>
        <w:pStyle w:val="ConsPlusNormal"/>
        <w:spacing w:before="220"/>
        <w:ind w:firstLine="540"/>
        <w:jc w:val="both"/>
      </w:pPr>
      <w:r>
        <w:t>3) наличие ссылок на использованные источники;</w:t>
      </w:r>
    </w:p>
    <w:p w:rsidR="00E64960" w:rsidRDefault="00E64960">
      <w:pPr>
        <w:pStyle w:val="ConsPlusNormal"/>
        <w:spacing w:before="220"/>
        <w:ind w:firstLine="540"/>
        <w:jc w:val="both"/>
      </w:pPr>
      <w:r>
        <w:t>4)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приложения;</w:t>
      </w:r>
    </w:p>
    <w:p w:rsidR="00E64960" w:rsidRDefault="00E64960">
      <w:pPr>
        <w:pStyle w:val="ConsPlusNormal"/>
        <w:spacing w:before="220"/>
        <w:ind w:firstLine="540"/>
        <w:jc w:val="both"/>
      </w:pPr>
      <w:r>
        <w:t>5) на титульном листе указываются: тема реферата, автор, год;</w:t>
      </w:r>
    </w:p>
    <w:p w:rsidR="00E64960" w:rsidRDefault="00E64960">
      <w:pPr>
        <w:pStyle w:val="ConsPlusNormal"/>
        <w:spacing w:before="220"/>
        <w:ind w:firstLine="540"/>
        <w:jc w:val="both"/>
      </w:pPr>
      <w:r>
        <w:t>6) оглавление оформляется в виде плана реферата, в котором каждому разделу должен соответствовать номер страницы, на которой он находится;</w:t>
      </w:r>
    </w:p>
    <w:p w:rsidR="00E64960" w:rsidRDefault="00E64960">
      <w:pPr>
        <w:pStyle w:val="ConsPlusNormal"/>
        <w:spacing w:before="220"/>
        <w:ind w:firstLine="540"/>
        <w:jc w:val="both"/>
      </w:pPr>
      <w:r>
        <w:t>7) в введении формулируется суть исследуемой проблемы, определяется значимость и актуальность выбранной темы, указываются цель и задачи реферата, дается характеристика используемой нормативной правовой базы и литературы;</w:t>
      </w:r>
    </w:p>
    <w:p w:rsidR="00E64960" w:rsidRDefault="00E64960">
      <w:pPr>
        <w:pStyle w:val="ConsPlusNormal"/>
        <w:spacing w:before="220"/>
        <w:ind w:firstLine="540"/>
        <w:jc w:val="both"/>
      </w:pPr>
      <w:r>
        <w:t>8) основная часть состоит из двух разделов: в первом анализируется и раскрывается отдельная проблема или одна из ее сторон в соответствии с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позицией гражданина (муниципального служащего),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E64960" w:rsidRDefault="00E64960">
      <w:pPr>
        <w:pStyle w:val="ConsPlusNormal"/>
        <w:spacing w:before="220"/>
        <w:ind w:firstLine="540"/>
        <w:jc w:val="both"/>
      </w:pPr>
      <w:r>
        <w:t>9) в заключении должны быть представлены краткие и четкие выводы, вытекающие из основной части;</w:t>
      </w:r>
    </w:p>
    <w:p w:rsidR="00E64960" w:rsidRDefault="00E64960">
      <w:pPr>
        <w:pStyle w:val="ConsPlusNormal"/>
        <w:spacing w:before="220"/>
        <w:ind w:firstLine="540"/>
        <w:jc w:val="both"/>
      </w:pPr>
      <w:r>
        <w:t>10) в списке литературы указываются законы, иные нормативные правовые акты, литература, интернет-источники, на которые имеется ссылка в тексте реферата, и иные документы, использованные при подготовке реферата.</w:t>
      </w:r>
    </w:p>
    <w:p w:rsidR="00E64960" w:rsidRDefault="00E64960">
      <w:pPr>
        <w:pStyle w:val="ConsPlusNormal"/>
        <w:spacing w:before="220"/>
        <w:ind w:firstLine="540"/>
        <w:jc w:val="both"/>
      </w:pPr>
      <w:r>
        <w:t>3.4. На реферат дается письменное заключение руководителя структурного подразделения, в котором объявлен конкурс. При этом в целях проведения объективной оценки обеспечивается анонимность подготовленного реферата.</w:t>
      </w:r>
    </w:p>
    <w:p w:rsidR="00E64960" w:rsidRDefault="00E64960">
      <w:pPr>
        <w:pStyle w:val="ConsPlusNormal"/>
        <w:spacing w:before="220"/>
        <w:ind w:firstLine="540"/>
        <w:jc w:val="both"/>
      </w:pPr>
      <w:r>
        <w:t>3.5. На основе указанного заключения конкурсной комиссией выставляется итоговая оценка по следующим критериям:</w:t>
      </w:r>
    </w:p>
    <w:p w:rsidR="00E64960" w:rsidRDefault="00E64960">
      <w:pPr>
        <w:pStyle w:val="ConsPlusNormal"/>
        <w:spacing w:before="220"/>
        <w:ind w:firstLine="540"/>
        <w:jc w:val="both"/>
      </w:pPr>
      <w:r>
        <w:t>1) соответствие установленным требованиям оформления;</w:t>
      </w:r>
    </w:p>
    <w:p w:rsidR="00E64960" w:rsidRDefault="00E64960">
      <w:pPr>
        <w:pStyle w:val="ConsPlusNormal"/>
        <w:spacing w:before="220"/>
        <w:ind w:firstLine="540"/>
        <w:jc w:val="both"/>
      </w:pPr>
      <w:r>
        <w:t>2) раскрытие темы;</w:t>
      </w:r>
    </w:p>
    <w:p w:rsidR="00E64960" w:rsidRDefault="00E64960">
      <w:pPr>
        <w:pStyle w:val="ConsPlusNormal"/>
        <w:spacing w:before="220"/>
        <w:ind w:firstLine="540"/>
        <w:jc w:val="both"/>
      </w:pPr>
      <w:r>
        <w:t>3) аналитические способности, логичность мышления;</w:t>
      </w:r>
    </w:p>
    <w:p w:rsidR="00E64960" w:rsidRDefault="00E64960">
      <w:pPr>
        <w:pStyle w:val="ConsPlusNormal"/>
        <w:spacing w:before="220"/>
        <w:ind w:firstLine="540"/>
        <w:jc w:val="both"/>
      </w:pPr>
      <w:r>
        <w:t>4) обоснованность и практическая реализуемость представленных предложений по заданной теме.</w:t>
      </w:r>
    </w:p>
    <w:p w:rsidR="00E64960" w:rsidRDefault="00E64960">
      <w:pPr>
        <w:pStyle w:val="ConsPlusNormal"/>
        <w:spacing w:before="220"/>
        <w:ind w:firstLine="540"/>
        <w:jc w:val="both"/>
      </w:pPr>
      <w:r>
        <w:t>3.6. Реферат оценивается:</w:t>
      </w:r>
    </w:p>
    <w:p w:rsidR="00E64960" w:rsidRDefault="00E64960">
      <w:pPr>
        <w:pStyle w:val="ConsPlusNormal"/>
        <w:spacing w:before="220"/>
        <w:ind w:firstLine="540"/>
        <w:jc w:val="both"/>
      </w:pPr>
      <w:r>
        <w:lastRenderedPageBreak/>
        <w:t>1) в 3 балла, если он полностью соответствует установленным требованиям к оформлению, тема реферата раскрыта, содержание реферата свидетельствует о высоких аналитических способностях гражданина (муниципального служащего) и логичности его мышления, представленные по заданной теме предложения обоснованы и практически реализуемы;</w:t>
      </w:r>
    </w:p>
    <w:p w:rsidR="00E64960" w:rsidRDefault="00E64960">
      <w:pPr>
        <w:pStyle w:val="ConsPlusNormal"/>
        <w:spacing w:before="220"/>
        <w:ind w:firstLine="540"/>
        <w:jc w:val="both"/>
      </w:pPr>
      <w:r>
        <w:t>2) в 2 балла, если он частично соответствует установленным требованиям к оформлению, тема реферата раскрыта не полностью, содержание реферата свидетельствует о средних аналитических способностях гражданина (муниципального служащего) и логичности его мышления, представленные по заданной теме предложения частично обоснованы и не во всех случаях практически реализуемы;</w:t>
      </w:r>
    </w:p>
    <w:p w:rsidR="00E64960" w:rsidRDefault="00E64960">
      <w:pPr>
        <w:pStyle w:val="ConsPlusNormal"/>
        <w:spacing w:before="220"/>
        <w:ind w:firstLine="540"/>
        <w:jc w:val="both"/>
      </w:pPr>
      <w:r>
        <w:t>3) в 1 балл, если он полностью не соответствует установленным требованиям к оформлению, тема реферата не раскрыта, содержание реферата свидетельствует о низких аналитических способностях гражданина (муниципального служащего) и логичности его мышления, представленные по заданной теме предложения не обоснованы и практически не реализуемы.</w:t>
      </w:r>
    </w:p>
    <w:p w:rsidR="00E64960" w:rsidRDefault="00E64960">
      <w:pPr>
        <w:pStyle w:val="ConsPlusNormal"/>
        <w:jc w:val="both"/>
      </w:pPr>
    </w:p>
    <w:p w:rsidR="00E64960" w:rsidRDefault="00E64960">
      <w:pPr>
        <w:pStyle w:val="ConsPlusTitle"/>
        <w:jc w:val="center"/>
        <w:outlineLvl w:val="3"/>
      </w:pPr>
      <w:r>
        <w:t>4. Написание мотивационного письма</w:t>
      </w:r>
    </w:p>
    <w:p w:rsidR="00E64960" w:rsidRDefault="00E64960">
      <w:pPr>
        <w:pStyle w:val="ConsPlusNormal"/>
        <w:jc w:val="both"/>
      </w:pPr>
    </w:p>
    <w:p w:rsidR="00E64960" w:rsidRDefault="00E64960">
      <w:pPr>
        <w:pStyle w:val="ConsPlusNormal"/>
        <w:ind w:firstLine="540"/>
        <w:jc w:val="both"/>
      </w:pPr>
      <w:r>
        <w:t>4.1. Тема мотивационного письма определяется кадровой службой органа местного самоуправления.</w:t>
      </w:r>
    </w:p>
    <w:p w:rsidR="00E64960" w:rsidRDefault="00E64960">
      <w:pPr>
        <w:pStyle w:val="ConsPlusNormal"/>
        <w:spacing w:before="220"/>
        <w:ind w:firstLine="540"/>
        <w:jc w:val="both"/>
      </w:pPr>
      <w:r>
        <w:t>4.2. Примерная структура письма:</w:t>
      </w:r>
    </w:p>
    <w:p w:rsidR="00E64960" w:rsidRDefault="00E64960">
      <w:pPr>
        <w:pStyle w:val="ConsPlusNormal"/>
        <w:spacing w:before="220"/>
        <w:ind w:firstLine="540"/>
        <w:jc w:val="both"/>
      </w:pPr>
      <w:r>
        <w:t>1) введение (актуализация заявленной темы), примерно 20% текста;</w:t>
      </w:r>
    </w:p>
    <w:p w:rsidR="00E64960" w:rsidRDefault="00E64960">
      <w:pPr>
        <w:pStyle w:val="ConsPlusNormal"/>
        <w:spacing w:before="220"/>
        <w:ind w:firstLine="540"/>
        <w:jc w:val="both"/>
      </w:pPr>
      <w:r>
        <w:t>2) тезис и аргументированные доказательства (опровержения) тезиса, выражающие личное мнение гражданина (муниципального служащего), примерно 60% текста;</w:t>
      </w:r>
    </w:p>
    <w:p w:rsidR="00E64960" w:rsidRDefault="00E64960">
      <w:pPr>
        <w:pStyle w:val="ConsPlusNormal"/>
        <w:spacing w:before="220"/>
        <w:ind w:firstLine="540"/>
        <w:jc w:val="both"/>
      </w:pPr>
      <w:r>
        <w:t>3) заключение, содержащее итоговое умозаключение, примерно 20% текста.</w:t>
      </w:r>
    </w:p>
    <w:p w:rsidR="00E64960" w:rsidRDefault="00E64960">
      <w:pPr>
        <w:pStyle w:val="ConsPlusNormal"/>
        <w:spacing w:before="220"/>
        <w:ind w:firstLine="540"/>
        <w:jc w:val="both"/>
      </w:pPr>
      <w:r>
        <w:t>Форма письма - свободная.</w:t>
      </w:r>
    </w:p>
    <w:p w:rsidR="00E64960" w:rsidRDefault="00E64960">
      <w:pPr>
        <w:pStyle w:val="ConsPlusNormal"/>
        <w:spacing w:before="220"/>
        <w:ind w:firstLine="540"/>
        <w:jc w:val="both"/>
      </w:pPr>
      <w:r>
        <w:t>В письме должны быть обозначены основные аспекты предложенной темы, названы одна или несколько наиболее актуальных проблем, высказано собственное мнение по обозначенным проблемам.</w:t>
      </w:r>
    </w:p>
    <w:p w:rsidR="00E64960" w:rsidRDefault="00E64960">
      <w:pPr>
        <w:pStyle w:val="ConsPlusNormal"/>
        <w:spacing w:before="220"/>
        <w:ind w:firstLine="540"/>
        <w:jc w:val="both"/>
      </w:pPr>
      <w:r>
        <w:t>4.3. Объем письма не должен превышать 5 страниц, время на подготовку его в присутствии членов конкурсной комиссии - не более 30 минут.</w:t>
      </w:r>
    </w:p>
    <w:p w:rsidR="00E64960" w:rsidRDefault="00E64960">
      <w:pPr>
        <w:pStyle w:val="ConsPlusNormal"/>
        <w:spacing w:before="220"/>
        <w:ind w:firstLine="540"/>
        <w:jc w:val="both"/>
      </w:pPr>
      <w:r>
        <w:t>4.4. Письмо должно восприниматься как единое целое, идея должна быть ясной и понятной. Письмо должно включать только ту информацию, которая необходима для раскрытия темы.</w:t>
      </w:r>
    </w:p>
    <w:p w:rsidR="00E64960" w:rsidRDefault="00E64960">
      <w:pPr>
        <w:pStyle w:val="ConsPlusNormal"/>
        <w:spacing w:before="220"/>
        <w:ind w:firstLine="540"/>
        <w:jc w:val="both"/>
      </w:pPr>
      <w:r>
        <w:t>Письмо должно иметь грамотное композиционное построение, быть логичным, четким по структуре.</w:t>
      </w:r>
    </w:p>
    <w:p w:rsidR="00E64960" w:rsidRDefault="00E64960">
      <w:pPr>
        <w:pStyle w:val="ConsPlusNormal"/>
        <w:spacing w:before="220"/>
        <w:ind w:firstLine="540"/>
        <w:jc w:val="both"/>
      </w:pPr>
      <w:r>
        <w:t>Письмо должно показывать, что гражданин (муниципальный служащий) знает и осмысленно использует теоретические понятия, термины, обобщения, мировоззренческие идеи.</w:t>
      </w:r>
    </w:p>
    <w:p w:rsidR="00E64960" w:rsidRDefault="00E64960">
      <w:pPr>
        <w:pStyle w:val="ConsPlusNormal"/>
        <w:spacing w:before="220"/>
        <w:ind w:firstLine="540"/>
        <w:jc w:val="both"/>
      </w:pPr>
      <w:r>
        <w:t>Письмо должно содержать убедительную аргументацию заявленной по проблеме позиции.</w:t>
      </w:r>
    </w:p>
    <w:p w:rsidR="00E64960" w:rsidRDefault="00E64960">
      <w:pPr>
        <w:pStyle w:val="ConsPlusNormal"/>
        <w:spacing w:before="220"/>
        <w:ind w:firstLine="540"/>
        <w:jc w:val="both"/>
      </w:pPr>
      <w:r>
        <w:t>4.5. Письмо оценивает конкурсная комиссия по балльной шкале.</w:t>
      </w:r>
    </w:p>
    <w:p w:rsidR="00E64960" w:rsidRDefault="00E64960">
      <w:pPr>
        <w:pStyle w:val="ConsPlusNormal"/>
        <w:spacing w:before="220"/>
        <w:ind w:firstLine="540"/>
        <w:jc w:val="both"/>
      </w:pPr>
      <w:r>
        <w:t>Общие требования к качеству письма оцениваются по следующим критериям:</w:t>
      </w:r>
    </w:p>
    <w:p w:rsidR="00E64960" w:rsidRDefault="00E649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96"/>
        <w:gridCol w:w="5329"/>
        <w:gridCol w:w="1701"/>
      </w:tblGrid>
      <w:tr w:rsidR="00E64960">
        <w:tc>
          <w:tcPr>
            <w:tcW w:w="1796" w:type="dxa"/>
            <w:vAlign w:val="center"/>
          </w:tcPr>
          <w:p w:rsidR="00E64960" w:rsidRDefault="00E64960">
            <w:pPr>
              <w:pStyle w:val="ConsPlusNormal"/>
              <w:jc w:val="center"/>
            </w:pPr>
            <w:r>
              <w:t>Критерий</w:t>
            </w:r>
          </w:p>
        </w:tc>
        <w:tc>
          <w:tcPr>
            <w:tcW w:w="5329" w:type="dxa"/>
            <w:vAlign w:val="center"/>
          </w:tcPr>
          <w:p w:rsidR="00E64960" w:rsidRDefault="00E64960">
            <w:pPr>
              <w:pStyle w:val="ConsPlusNormal"/>
              <w:jc w:val="center"/>
            </w:pPr>
            <w:r>
              <w:t xml:space="preserve">Требования к гражданину (муниципальному </w:t>
            </w:r>
            <w:r>
              <w:lastRenderedPageBreak/>
              <w:t>служащему)</w:t>
            </w:r>
          </w:p>
        </w:tc>
        <w:tc>
          <w:tcPr>
            <w:tcW w:w="1701" w:type="dxa"/>
          </w:tcPr>
          <w:p w:rsidR="00E64960" w:rsidRDefault="00E64960">
            <w:pPr>
              <w:pStyle w:val="ConsPlusNormal"/>
              <w:jc w:val="center"/>
            </w:pPr>
            <w:r>
              <w:lastRenderedPageBreak/>
              <w:t xml:space="preserve">Максимальное </w:t>
            </w:r>
            <w:r>
              <w:lastRenderedPageBreak/>
              <w:t>количество баллов</w:t>
            </w:r>
          </w:p>
        </w:tc>
      </w:tr>
      <w:tr w:rsidR="00E64960">
        <w:tc>
          <w:tcPr>
            <w:tcW w:w="1796" w:type="dxa"/>
          </w:tcPr>
          <w:p w:rsidR="00E64960" w:rsidRDefault="00E64960">
            <w:pPr>
              <w:pStyle w:val="ConsPlusNormal"/>
              <w:jc w:val="center"/>
            </w:pPr>
            <w:r>
              <w:lastRenderedPageBreak/>
              <w:t>1</w:t>
            </w:r>
          </w:p>
        </w:tc>
        <w:tc>
          <w:tcPr>
            <w:tcW w:w="5329" w:type="dxa"/>
          </w:tcPr>
          <w:p w:rsidR="00E64960" w:rsidRDefault="00E64960">
            <w:pPr>
              <w:pStyle w:val="ConsPlusNormal"/>
              <w:jc w:val="center"/>
            </w:pPr>
            <w:r>
              <w:t>2</w:t>
            </w:r>
          </w:p>
        </w:tc>
        <w:tc>
          <w:tcPr>
            <w:tcW w:w="1701" w:type="dxa"/>
          </w:tcPr>
          <w:p w:rsidR="00E64960" w:rsidRDefault="00E64960">
            <w:pPr>
              <w:pStyle w:val="ConsPlusNormal"/>
              <w:jc w:val="center"/>
            </w:pPr>
            <w:r>
              <w:t>3</w:t>
            </w:r>
          </w:p>
        </w:tc>
      </w:tr>
      <w:tr w:rsidR="00E64960">
        <w:tc>
          <w:tcPr>
            <w:tcW w:w="1796" w:type="dxa"/>
          </w:tcPr>
          <w:p w:rsidR="00E64960" w:rsidRDefault="00E64960">
            <w:pPr>
              <w:pStyle w:val="ConsPlusNormal"/>
              <w:jc w:val="both"/>
            </w:pPr>
            <w:r>
              <w:t>Знание и понимание теоретического материала</w:t>
            </w:r>
          </w:p>
        </w:tc>
        <w:tc>
          <w:tcPr>
            <w:tcW w:w="5329" w:type="dxa"/>
          </w:tcPr>
          <w:p w:rsidR="00E64960" w:rsidRDefault="00E64960">
            <w:pPr>
              <w:pStyle w:val="ConsPlusNormal"/>
              <w:jc w:val="both"/>
            </w:pPr>
            <w:r>
              <w:t>- определяет рассматриваемые понятия четко и полно, приводя соответствующие примеры;</w:t>
            </w:r>
          </w:p>
          <w:p w:rsidR="00E64960" w:rsidRDefault="00E64960">
            <w:pPr>
              <w:pStyle w:val="ConsPlusNormal"/>
              <w:jc w:val="both"/>
            </w:pPr>
            <w:r>
              <w:t>- используемые понятия строго соответствуют теме;</w:t>
            </w:r>
          </w:p>
          <w:p w:rsidR="00E64960" w:rsidRDefault="00E64960">
            <w:pPr>
              <w:pStyle w:val="ConsPlusNormal"/>
              <w:jc w:val="both"/>
            </w:pPr>
            <w:r>
              <w:t>- самостоятельность выполнения работы</w:t>
            </w:r>
          </w:p>
        </w:tc>
        <w:tc>
          <w:tcPr>
            <w:tcW w:w="1701" w:type="dxa"/>
          </w:tcPr>
          <w:p w:rsidR="00E64960" w:rsidRDefault="00E64960">
            <w:pPr>
              <w:pStyle w:val="ConsPlusNormal"/>
              <w:jc w:val="center"/>
            </w:pPr>
            <w:r>
              <w:t>2 балла</w:t>
            </w:r>
          </w:p>
        </w:tc>
      </w:tr>
      <w:tr w:rsidR="00E64960">
        <w:tc>
          <w:tcPr>
            <w:tcW w:w="1796" w:type="dxa"/>
          </w:tcPr>
          <w:p w:rsidR="00E64960" w:rsidRDefault="00E64960">
            <w:pPr>
              <w:pStyle w:val="ConsPlusNormal"/>
              <w:jc w:val="both"/>
            </w:pPr>
            <w:r>
              <w:t>Анализ и оценка информации</w:t>
            </w:r>
          </w:p>
        </w:tc>
        <w:tc>
          <w:tcPr>
            <w:tcW w:w="5329" w:type="dxa"/>
          </w:tcPr>
          <w:p w:rsidR="00E64960" w:rsidRDefault="00E64960">
            <w:pPr>
              <w:pStyle w:val="ConsPlusNormal"/>
              <w:jc w:val="both"/>
            </w:pPr>
            <w:r>
              <w:t>- грамотно применяет категории анализа;</w:t>
            </w:r>
          </w:p>
          <w:p w:rsidR="00E64960" w:rsidRDefault="00E64960">
            <w:pPr>
              <w:pStyle w:val="ConsPlusNormal"/>
              <w:jc w:val="both"/>
            </w:pPr>
            <w:r>
              <w:t>- умело использует приемы сравнения и обобщения для анализа взаимосвязи понятий и явлений;</w:t>
            </w:r>
          </w:p>
          <w:p w:rsidR="00E64960" w:rsidRDefault="00E64960">
            <w:pPr>
              <w:pStyle w:val="ConsPlusNormal"/>
              <w:jc w:val="both"/>
            </w:pPr>
            <w:r>
              <w:t>- способен объяснить альтернативные взгляды на рассматриваемую проблему и прийти к сбалансированному заключению;</w:t>
            </w:r>
          </w:p>
          <w:p w:rsidR="00E64960" w:rsidRDefault="00E64960">
            <w:pPr>
              <w:pStyle w:val="ConsPlusNormal"/>
              <w:jc w:val="both"/>
            </w:pPr>
            <w:r>
              <w:t>- способен использовать большое количество различных источников информации;</w:t>
            </w:r>
          </w:p>
          <w:p w:rsidR="00E64960" w:rsidRDefault="00E64960">
            <w:pPr>
              <w:pStyle w:val="ConsPlusNormal"/>
              <w:jc w:val="both"/>
            </w:pPr>
            <w:r>
              <w:t>- дает личную оценку проблеме</w:t>
            </w:r>
          </w:p>
        </w:tc>
        <w:tc>
          <w:tcPr>
            <w:tcW w:w="1701" w:type="dxa"/>
          </w:tcPr>
          <w:p w:rsidR="00E64960" w:rsidRDefault="00E64960">
            <w:pPr>
              <w:pStyle w:val="ConsPlusNormal"/>
              <w:jc w:val="center"/>
            </w:pPr>
            <w:r>
              <w:t>4 балла</w:t>
            </w:r>
          </w:p>
        </w:tc>
      </w:tr>
      <w:tr w:rsidR="00E64960">
        <w:tc>
          <w:tcPr>
            <w:tcW w:w="1796" w:type="dxa"/>
          </w:tcPr>
          <w:p w:rsidR="00E64960" w:rsidRDefault="00E64960">
            <w:pPr>
              <w:pStyle w:val="ConsPlusNormal"/>
              <w:jc w:val="both"/>
            </w:pPr>
            <w:r>
              <w:t>Построение суждений</w:t>
            </w:r>
          </w:p>
        </w:tc>
        <w:tc>
          <w:tcPr>
            <w:tcW w:w="5329" w:type="dxa"/>
          </w:tcPr>
          <w:p w:rsidR="00E64960" w:rsidRDefault="00E64960">
            <w:pPr>
              <w:pStyle w:val="ConsPlusNormal"/>
              <w:jc w:val="both"/>
            </w:pPr>
            <w:r>
              <w:t>- ясность и четкость изложения;</w:t>
            </w:r>
          </w:p>
          <w:p w:rsidR="00E64960" w:rsidRDefault="00E64960">
            <w:pPr>
              <w:pStyle w:val="ConsPlusNormal"/>
              <w:jc w:val="both"/>
            </w:pPr>
            <w:r>
              <w:t>- логика структурирования доказательств;</w:t>
            </w:r>
          </w:p>
          <w:p w:rsidR="00E64960" w:rsidRDefault="00E64960">
            <w:pPr>
              <w:pStyle w:val="ConsPlusNormal"/>
              <w:jc w:val="both"/>
            </w:pPr>
            <w:r>
              <w:t>- выдвинутые тезисы сопровождаются грамотной аргументацией;</w:t>
            </w:r>
          </w:p>
          <w:p w:rsidR="00E64960" w:rsidRDefault="00E64960">
            <w:pPr>
              <w:pStyle w:val="ConsPlusNormal"/>
              <w:jc w:val="both"/>
            </w:pPr>
            <w:r>
              <w:t>- приводятся различные точки зрения и их личная оценка</w:t>
            </w:r>
          </w:p>
        </w:tc>
        <w:tc>
          <w:tcPr>
            <w:tcW w:w="1701" w:type="dxa"/>
          </w:tcPr>
          <w:p w:rsidR="00E64960" w:rsidRDefault="00E64960">
            <w:pPr>
              <w:pStyle w:val="ConsPlusNormal"/>
              <w:jc w:val="center"/>
            </w:pPr>
            <w:r>
              <w:t>3 балла</w:t>
            </w:r>
          </w:p>
        </w:tc>
      </w:tr>
      <w:tr w:rsidR="00E64960">
        <w:tc>
          <w:tcPr>
            <w:tcW w:w="1796" w:type="dxa"/>
          </w:tcPr>
          <w:p w:rsidR="00E64960" w:rsidRDefault="00E64960">
            <w:pPr>
              <w:pStyle w:val="ConsPlusNormal"/>
              <w:jc w:val="both"/>
            </w:pPr>
            <w:r>
              <w:t>Оформление работы</w:t>
            </w:r>
          </w:p>
        </w:tc>
        <w:tc>
          <w:tcPr>
            <w:tcW w:w="5329" w:type="dxa"/>
          </w:tcPr>
          <w:p w:rsidR="00E64960" w:rsidRDefault="00E64960">
            <w:pPr>
              <w:pStyle w:val="ConsPlusNormal"/>
              <w:jc w:val="both"/>
            </w:pPr>
            <w:r>
              <w:t>- работа отвечает основным требованиям к цитированию;</w:t>
            </w:r>
          </w:p>
          <w:p w:rsidR="00E64960" w:rsidRDefault="00E64960">
            <w:pPr>
              <w:pStyle w:val="ConsPlusNormal"/>
              <w:jc w:val="both"/>
            </w:pPr>
            <w:r>
              <w:t>- соблюдение лексических, фразеологических, грамматических и стилистических норм русского литературного языка;</w:t>
            </w:r>
          </w:p>
          <w:p w:rsidR="00E64960" w:rsidRDefault="00E64960">
            <w:pPr>
              <w:pStyle w:val="ConsPlusNormal"/>
              <w:jc w:val="both"/>
            </w:pPr>
            <w:r>
              <w:t>- оформление текста с полным соблюдением правил русской орфографии и пунктуации;</w:t>
            </w:r>
          </w:p>
          <w:p w:rsidR="00E64960" w:rsidRDefault="00E64960">
            <w:pPr>
              <w:pStyle w:val="ConsPlusNormal"/>
              <w:jc w:val="both"/>
            </w:pPr>
            <w:r>
              <w:t>- соответствие формальным требованиям</w:t>
            </w:r>
          </w:p>
        </w:tc>
        <w:tc>
          <w:tcPr>
            <w:tcW w:w="1701" w:type="dxa"/>
          </w:tcPr>
          <w:p w:rsidR="00E64960" w:rsidRDefault="00E64960">
            <w:pPr>
              <w:pStyle w:val="ConsPlusNormal"/>
              <w:jc w:val="center"/>
            </w:pPr>
            <w:r>
              <w:t>1 балл</w:t>
            </w:r>
          </w:p>
        </w:tc>
      </w:tr>
    </w:tbl>
    <w:p w:rsidR="00E64960" w:rsidRDefault="00E64960">
      <w:pPr>
        <w:pStyle w:val="ConsPlusNormal"/>
        <w:jc w:val="both"/>
      </w:pPr>
    </w:p>
    <w:p w:rsidR="00E64960" w:rsidRDefault="00E64960">
      <w:pPr>
        <w:pStyle w:val="ConsPlusNormal"/>
        <w:ind w:firstLine="540"/>
        <w:jc w:val="both"/>
      </w:pPr>
      <w:r>
        <w:t>4.6. Факторы, которые дают основание для снижения баллов:</w:t>
      </w:r>
    </w:p>
    <w:p w:rsidR="00E64960" w:rsidRDefault="00E64960">
      <w:pPr>
        <w:pStyle w:val="ConsPlusNormal"/>
        <w:spacing w:before="220"/>
        <w:ind w:firstLine="540"/>
        <w:jc w:val="both"/>
      </w:pPr>
      <w:r>
        <w:t>1) непонимание сути заявленной темы;</w:t>
      </w:r>
    </w:p>
    <w:p w:rsidR="00E64960" w:rsidRDefault="00E64960">
      <w:pPr>
        <w:pStyle w:val="ConsPlusNormal"/>
        <w:spacing w:before="220"/>
        <w:ind w:firstLine="540"/>
        <w:jc w:val="both"/>
      </w:pPr>
      <w:r>
        <w:t>2) отсутствие структурированности в изложении;</w:t>
      </w:r>
    </w:p>
    <w:p w:rsidR="00E64960" w:rsidRDefault="00E64960">
      <w:pPr>
        <w:pStyle w:val="ConsPlusNormal"/>
        <w:spacing w:before="220"/>
        <w:ind w:firstLine="540"/>
        <w:jc w:val="both"/>
      </w:pPr>
      <w:r>
        <w:t>3) неумение придерживаться ответа на основной вопрос (пространные отвлечения от темы);</w:t>
      </w:r>
    </w:p>
    <w:p w:rsidR="00E64960" w:rsidRDefault="00E64960">
      <w:pPr>
        <w:pStyle w:val="ConsPlusNormal"/>
        <w:spacing w:before="220"/>
        <w:ind w:firstLine="540"/>
        <w:jc w:val="both"/>
      </w:pPr>
      <w:r>
        <w:t>4) использование риторики (утверждений) вместо аргументации (доказательств);</w:t>
      </w:r>
    </w:p>
    <w:p w:rsidR="00E64960" w:rsidRDefault="00E64960">
      <w:pPr>
        <w:pStyle w:val="ConsPlusNormal"/>
        <w:spacing w:before="220"/>
        <w:ind w:firstLine="540"/>
        <w:jc w:val="both"/>
      </w:pPr>
      <w:r>
        <w:t>5) небрежное оперирование данными, включая чрезмерное обобщение;</w:t>
      </w:r>
    </w:p>
    <w:p w:rsidR="00E64960" w:rsidRDefault="00E64960">
      <w:pPr>
        <w:pStyle w:val="ConsPlusNormal"/>
        <w:spacing w:before="220"/>
        <w:ind w:firstLine="540"/>
        <w:jc w:val="both"/>
      </w:pPr>
      <w:r>
        <w:t>6) слишком обширная описательная часть, не подкрепленная аналитическим материалом;</w:t>
      </w:r>
    </w:p>
    <w:p w:rsidR="00E64960" w:rsidRDefault="00E64960">
      <w:pPr>
        <w:pStyle w:val="ConsPlusNormal"/>
        <w:spacing w:before="220"/>
        <w:ind w:firstLine="540"/>
        <w:jc w:val="both"/>
      </w:pPr>
      <w:r>
        <w:t>7) изложение других точек зрения без ссылок на авторов данных идей и без высказывания собственной позиции;</w:t>
      </w:r>
    </w:p>
    <w:p w:rsidR="00E64960" w:rsidRDefault="00E64960">
      <w:pPr>
        <w:pStyle w:val="ConsPlusNormal"/>
        <w:spacing w:before="220"/>
        <w:ind w:firstLine="540"/>
        <w:jc w:val="both"/>
      </w:pPr>
      <w:r>
        <w:t>8) повторы без необходимости.</w:t>
      </w:r>
    </w:p>
    <w:p w:rsidR="00E64960" w:rsidRDefault="00E64960">
      <w:pPr>
        <w:pStyle w:val="ConsPlusNormal"/>
        <w:spacing w:before="220"/>
        <w:ind w:firstLine="540"/>
        <w:jc w:val="both"/>
      </w:pPr>
      <w:r>
        <w:t xml:space="preserve">4.7. После проставления баллов за отдельные показатели баллы суммируются и выводится </w:t>
      </w:r>
      <w:r>
        <w:lastRenderedPageBreak/>
        <w:t>итоговый результат, который учитывается наряду с другими оценками гражданина (муниципального служащего) при вынесении конкурсной комиссией решения по итогам конкурса.</w:t>
      </w:r>
    </w:p>
    <w:p w:rsidR="00E64960" w:rsidRDefault="00E64960">
      <w:pPr>
        <w:pStyle w:val="ConsPlusNormal"/>
        <w:jc w:val="both"/>
      </w:pPr>
    </w:p>
    <w:p w:rsidR="00E64960" w:rsidRDefault="00E64960">
      <w:pPr>
        <w:pStyle w:val="ConsPlusTitle"/>
        <w:jc w:val="center"/>
        <w:outlineLvl w:val="3"/>
      </w:pPr>
      <w:r>
        <w:t>5. Индивидуальное собеседование</w:t>
      </w:r>
    </w:p>
    <w:p w:rsidR="00E64960" w:rsidRDefault="00E64960">
      <w:pPr>
        <w:pStyle w:val="ConsPlusNormal"/>
        <w:jc w:val="both"/>
      </w:pPr>
    </w:p>
    <w:p w:rsidR="00E64960" w:rsidRDefault="00E64960">
      <w:pPr>
        <w:pStyle w:val="ConsPlusNormal"/>
        <w:ind w:firstLine="540"/>
        <w:jc w:val="both"/>
      </w:pPr>
      <w:r>
        <w:t>5.1. Индивидуальное собеседование с гражданином (муниципальным служащим) проводится конкурсной комиссией в форме свободной беседы по теме будущей профессиональной служебной деятельности, в ходе которой члены конкурсной комиссии задают вопросы (не более 10 вопросов).</w:t>
      </w:r>
    </w:p>
    <w:p w:rsidR="00E64960" w:rsidRDefault="00E64960">
      <w:pPr>
        <w:pStyle w:val="ConsPlusNormal"/>
        <w:spacing w:before="220"/>
        <w:ind w:firstLine="540"/>
        <w:jc w:val="both"/>
      </w:pPr>
      <w:r>
        <w:t>5.2. Результаты индивидуального собеседования оцениваются членами конкурсной комиссии исходя из следующего критерия: 1 правильный ответ равен 1 баллу, неправильный ответ равен 0 баллов.</w:t>
      </w:r>
    </w:p>
    <w:p w:rsidR="00E64960" w:rsidRDefault="00E64960">
      <w:pPr>
        <w:pStyle w:val="ConsPlusNormal"/>
        <w:spacing w:before="220"/>
        <w:ind w:firstLine="540"/>
        <w:jc w:val="both"/>
      </w:pPr>
      <w:r>
        <w:t>5.3. По итогам индивидуального собеседования каждый член конкурсной комиссии выставляет баллы, которые заносятся в оценочный лист.</w:t>
      </w:r>
    </w:p>
    <w:p w:rsidR="00E64960" w:rsidRDefault="00E64960">
      <w:pPr>
        <w:pStyle w:val="ConsPlusNormal"/>
        <w:spacing w:before="220"/>
        <w:ind w:firstLine="540"/>
        <w:jc w:val="both"/>
      </w:pPr>
      <w:r>
        <w:t>Баллы, выставленные всеми членами конкурсной комиссии по итогам индивидуального собеседования, суммируются.</w:t>
      </w:r>
    </w:p>
    <w:p w:rsidR="00E64960" w:rsidRDefault="00E64960">
      <w:pPr>
        <w:pStyle w:val="ConsPlusNormal"/>
        <w:spacing w:before="220"/>
        <w:ind w:firstLine="540"/>
        <w:jc w:val="both"/>
      </w:pPr>
      <w:r>
        <w:t>5.4. В ходе индивидуального собеседования конкурсной комиссией также проводится обсуждение с гражданином (муниципальным служащим) результатов выполнения им других конкурсных заданий.</w:t>
      </w:r>
    </w:p>
    <w:p w:rsidR="00E64960" w:rsidRDefault="00E64960">
      <w:pPr>
        <w:pStyle w:val="ConsPlusNormal"/>
        <w:spacing w:before="220"/>
        <w:ind w:firstLine="540"/>
        <w:jc w:val="both"/>
      </w:pPr>
      <w:r>
        <w:t>5.5. Проведение индивидуального собеседования кандидата с конкурсной комиссией является обязательным.</w:t>
      </w:r>
    </w:p>
    <w:p w:rsidR="00E64960" w:rsidRDefault="00E64960">
      <w:pPr>
        <w:pStyle w:val="ConsPlusNormal"/>
        <w:jc w:val="both"/>
      </w:pPr>
    </w:p>
    <w:p w:rsidR="00E64960" w:rsidRDefault="00E64960">
      <w:pPr>
        <w:pStyle w:val="ConsPlusNormal"/>
        <w:jc w:val="both"/>
      </w:pPr>
    </w:p>
    <w:p w:rsidR="00E64960" w:rsidRDefault="00E64960">
      <w:pPr>
        <w:pStyle w:val="ConsPlusNormal"/>
        <w:pBdr>
          <w:bottom w:val="single" w:sz="6" w:space="0" w:color="auto"/>
        </w:pBdr>
        <w:spacing w:before="100" w:after="100"/>
        <w:jc w:val="both"/>
        <w:rPr>
          <w:sz w:val="2"/>
          <w:szCs w:val="2"/>
        </w:rPr>
      </w:pPr>
    </w:p>
    <w:p w:rsidR="007B0EA4" w:rsidRDefault="007B0EA4"/>
    <w:sectPr w:rsidR="007B0EA4" w:rsidSect="00502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4960"/>
    <w:rsid w:val="007B0EA4"/>
    <w:rsid w:val="00E64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9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4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49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4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49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49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49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49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72833&amp;dst=100307" TargetMode="External"/><Relationship Id="rId26" Type="http://schemas.openxmlformats.org/officeDocument/2006/relationships/hyperlink" Target="https://login.consultant.ru/link/?req=doc&amp;base=LAW&amp;n=472833&amp;dst=100221"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472833&amp;dst=41" TargetMode="External"/><Relationship Id="rId34" Type="http://schemas.openxmlformats.org/officeDocument/2006/relationships/hyperlink" Target="https://login.consultant.ru/link/?req=doc&amp;base=LAW&amp;n=464894" TargetMode="External"/><Relationship Id="rId42" Type="http://schemas.openxmlformats.org/officeDocument/2006/relationships/hyperlink" Target="https://login.consultant.ru/link/?req=doc&amp;base=RLAW021&amp;n=181146" TargetMode="External"/><Relationship Id="rId47" Type="http://schemas.openxmlformats.org/officeDocument/2006/relationships/hyperlink" Target="https://login.consultant.ru/link/?req=doc&amp;base=LAW&amp;n=472833" TargetMode="External"/><Relationship Id="rId50" Type="http://schemas.openxmlformats.org/officeDocument/2006/relationships/hyperlink" Target="https://login.consultant.ru/link/?req=doc&amp;base=LAW&amp;n=472833" TargetMode="External"/><Relationship Id="rId55" Type="http://schemas.openxmlformats.org/officeDocument/2006/relationships/hyperlink" Target="https://login.consultant.ru/link/?req=doc&amp;base=LAW&amp;n=472833" TargetMode="External"/><Relationship Id="rId63" Type="http://schemas.openxmlformats.org/officeDocument/2006/relationships/hyperlink" Target="https://login.consultant.ru/link/?req=doc&amp;base=LAW&amp;n=451740" TargetMode="External"/><Relationship Id="rId68" Type="http://schemas.openxmlformats.org/officeDocument/2006/relationships/hyperlink" Target="https://login.consultant.ru/link/?req=doc&amp;base=LAW&amp;n=472833" TargetMode="External"/><Relationship Id="rId76" Type="http://schemas.openxmlformats.org/officeDocument/2006/relationships/hyperlink" Target="https://login.consultant.ru/link/?req=doc&amp;base=LAW&amp;n=472833&amp;dst=127" TargetMode="External"/><Relationship Id="rId84" Type="http://schemas.openxmlformats.org/officeDocument/2006/relationships/hyperlink" Target="https://login.consultant.ru/link/?req=doc&amp;base=LAW&amp;n=458395&amp;dst=100128" TargetMode="External"/><Relationship Id="rId89" Type="http://schemas.openxmlformats.org/officeDocument/2006/relationships/hyperlink" Target="https://login.consultant.ru/link/?req=doc&amp;base=LAW&amp;n=471848&amp;dst=100157" TargetMode="External"/><Relationship Id="rId7" Type="http://schemas.openxmlformats.org/officeDocument/2006/relationships/hyperlink" Target="https://login.consultant.ru/link/?req=doc&amp;base=LAW&amp;n=472833&amp;dst=100017" TargetMode="External"/><Relationship Id="rId71" Type="http://schemas.openxmlformats.org/officeDocument/2006/relationships/hyperlink" Target="https://login.consultant.ru/link/?req=doc&amp;base=LAW&amp;n=472833&amp;dst=100104" TargetMode="External"/><Relationship Id="rId92"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hyperlink" Target="https://login.consultant.ru/link/?req=doc&amp;base=LAW&amp;n=472833&amp;dst=100301" TargetMode="External"/><Relationship Id="rId29" Type="http://schemas.openxmlformats.org/officeDocument/2006/relationships/hyperlink" Target="https://login.consultant.ru/link/?req=doc&amp;base=LAW&amp;n=472833&amp;dst=100221" TargetMode="External"/><Relationship Id="rId11" Type="http://schemas.openxmlformats.org/officeDocument/2006/relationships/hyperlink" Target="https://login.consultant.ru/link/?req=doc&amp;base=LAW&amp;n=472832" TargetMode="External"/><Relationship Id="rId24" Type="http://schemas.openxmlformats.org/officeDocument/2006/relationships/hyperlink" Target="https://login.consultant.ru/link/?req=doc&amp;base=LAW&amp;n=472833&amp;dst=100289" TargetMode="External"/><Relationship Id="rId32" Type="http://schemas.openxmlformats.org/officeDocument/2006/relationships/hyperlink" Target="https://login.consultant.ru/link/?req=doc&amp;base=LAW&amp;n=472833" TargetMode="External"/><Relationship Id="rId37" Type="http://schemas.openxmlformats.org/officeDocument/2006/relationships/hyperlink" Target="https://login.consultant.ru/link/?req=doc&amp;base=LAW&amp;n=474024&amp;dst=100422" TargetMode="External"/><Relationship Id="rId40" Type="http://schemas.openxmlformats.org/officeDocument/2006/relationships/hyperlink" Target="https://login.consultant.ru/link/?req=doc&amp;base=RLAW021&amp;n=181146" TargetMode="External"/><Relationship Id="rId45" Type="http://schemas.openxmlformats.org/officeDocument/2006/relationships/hyperlink" Target="https://login.consultant.ru/link/?req=doc&amp;base=LAW&amp;n=471848" TargetMode="External"/><Relationship Id="rId53" Type="http://schemas.openxmlformats.org/officeDocument/2006/relationships/hyperlink" Target="https://login.consultant.ru/link/?req=doc&amp;base=LAW&amp;n=464894&amp;dst=339" TargetMode="External"/><Relationship Id="rId58" Type="http://schemas.openxmlformats.org/officeDocument/2006/relationships/hyperlink" Target="https://login.consultant.ru/link/?req=doc&amp;base=LAW&amp;n=472832&amp;dst=68" TargetMode="External"/><Relationship Id="rId66"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472833&amp;dst=100104" TargetMode="External"/><Relationship Id="rId79" Type="http://schemas.openxmlformats.org/officeDocument/2006/relationships/hyperlink" Target="https://login.consultant.ru/link/?req=doc&amp;base=LAW&amp;n=471848&amp;dst=100157" TargetMode="External"/><Relationship Id="rId87" Type="http://schemas.openxmlformats.org/officeDocument/2006/relationships/hyperlink" Target="https://login.consultant.ru/link/?req=doc&amp;base=LAW&amp;n=461363&amp;dst=187" TargetMode="External"/><Relationship Id="rId5" Type="http://schemas.openxmlformats.org/officeDocument/2006/relationships/hyperlink" Target="https://login.consultant.ru/link/?req=doc&amp;base=LAW&amp;n=472832&amp;dst=100534" TargetMode="External"/><Relationship Id="rId61" Type="http://schemas.openxmlformats.org/officeDocument/2006/relationships/hyperlink" Target="https://login.consultant.ru/link/?req=doc&amp;base=LAW&amp;n=464894" TargetMode="External"/><Relationship Id="rId82" Type="http://schemas.openxmlformats.org/officeDocument/2006/relationships/hyperlink" Target="https://login.consultant.ru/link/?req=doc&amp;base=LAW&amp;n=464894" TargetMode="External"/><Relationship Id="rId90"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72833&amp;dst=100301" TargetMode="External"/><Relationship Id="rId14" Type="http://schemas.openxmlformats.org/officeDocument/2006/relationships/hyperlink" Target="https://login.consultant.ru/link/?req=doc&amp;base=LAW&amp;n=442435" TargetMode="External"/><Relationship Id="rId22" Type="http://schemas.openxmlformats.org/officeDocument/2006/relationships/hyperlink" Target="https://login.consultant.ru/link/?req=doc&amp;base=LAW&amp;n=472833&amp;dst=100221" TargetMode="External"/><Relationship Id="rId27" Type="http://schemas.openxmlformats.org/officeDocument/2006/relationships/hyperlink" Target="https://login.consultant.ru/link/?req=doc&amp;base=LAW&amp;n=472833&amp;dst=100289" TargetMode="External"/><Relationship Id="rId30" Type="http://schemas.openxmlformats.org/officeDocument/2006/relationships/hyperlink" Target="https://login.consultant.ru/link/?req=doc&amp;base=LAW&amp;n=472833&amp;dst=31" TargetMode="External"/><Relationship Id="rId35" Type="http://schemas.openxmlformats.org/officeDocument/2006/relationships/hyperlink" Target="https://login.consultant.ru/link/?req=doc&amp;base=LAW&amp;n=442435"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LAW&amp;n=464894" TargetMode="External"/><Relationship Id="rId56" Type="http://schemas.openxmlformats.org/officeDocument/2006/relationships/hyperlink" Target="https://login.consultant.ru/link/?req=doc&amp;base=LAW&amp;n=472832&amp;dst=100792" TargetMode="External"/><Relationship Id="rId64" Type="http://schemas.openxmlformats.org/officeDocument/2006/relationships/hyperlink" Target="https://login.consultant.ru/link/?req=doc&amp;base=LAW&amp;n=436393&amp;dst=14" TargetMode="External"/><Relationship Id="rId69" Type="http://schemas.openxmlformats.org/officeDocument/2006/relationships/hyperlink" Target="https://login.consultant.ru/link/?req=doc&amp;base=LAW&amp;n=472833&amp;dst=100154" TargetMode="External"/><Relationship Id="rId77" Type="http://schemas.openxmlformats.org/officeDocument/2006/relationships/hyperlink" Target="https://login.consultant.ru/link/?req=doc&amp;base=LAW&amp;n=472833&amp;dst=66" TargetMode="External"/><Relationship Id="rId8" Type="http://schemas.openxmlformats.org/officeDocument/2006/relationships/hyperlink" Target="https://login.consultant.ru/link/?req=doc&amp;base=RLAW021&amp;n=181146" TargetMode="External"/><Relationship Id="rId51" Type="http://schemas.openxmlformats.org/officeDocument/2006/relationships/hyperlink" Target="https://login.consultant.ru/link/?req=doc&amp;base=LAW&amp;n=472832" TargetMode="External"/><Relationship Id="rId72" Type="http://schemas.openxmlformats.org/officeDocument/2006/relationships/hyperlink" Target="https://login.consultant.ru/link/?req=doc&amp;base=LAW&amp;n=464894" TargetMode="External"/><Relationship Id="rId80" Type="http://schemas.openxmlformats.org/officeDocument/2006/relationships/hyperlink" Target="https://login.consultant.ru/link/?req=doc&amp;base=LAW&amp;n=472833&amp;dst=100092" TargetMode="External"/><Relationship Id="rId85" Type="http://schemas.openxmlformats.org/officeDocument/2006/relationships/hyperlink" Target="https://login.consultant.ru/link/?req=doc&amp;base=LAW&amp;n=458395&amp;dst=10021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2833" TargetMode="External"/><Relationship Id="rId17" Type="http://schemas.openxmlformats.org/officeDocument/2006/relationships/hyperlink" Target="https://login.consultant.ru/link/?req=doc&amp;base=LAW&amp;n=472833&amp;dst=100301" TargetMode="External"/><Relationship Id="rId25" Type="http://schemas.openxmlformats.org/officeDocument/2006/relationships/hyperlink" Target="https://login.consultant.ru/link/?req=doc&amp;base=LAW&amp;n=472833&amp;dst=41" TargetMode="External"/><Relationship Id="rId33" Type="http://schemas.openxmlformats.org/officeDocument/2006/relationships/hyperlink" Target="https://login.consultant.ru/link/?req=doc&amp;base=LAW&amp;n=464894" TargetMode="External"/><Relationship Id="rId38" Type="http://schemas.openxmlformats.org/officeDocument/2006/relationships/hyperlink" Target="https://login.consultant.ru/link/?req=doc&amp;base=LAW&amp;n=472832" TargetMode="External"/><Relationship Id="rId46" Type="http://schemas.openxmlformats.org/officeDocument/2006/relationships/hyperlink" Target="https://login.consultant.ru/link/?req=doc&amp;base=LAW&amp;n=472833" TargetMode="External"/><Relationship Id="rId59" Type="http://schemas.openxmlformats.org/officeDocument/2006/relationships/hyperlink" Target="https://login.consultant.ru/link/?req=doc&amp;base=LAW&amp;n=472832&amp;dst=68" TargetMode="External"/><Relationship Id="rId67" Type="http://schemas.openxmlformats.org/officeDocument/2006/relationships/hyperlink" Target="https://login.consultant.ru/link/?req=doc&amp;base=LAW&amp;n=472833&amp;dst=106" TargetMode="External"/><Relationship Id="rId20" Type="http://schemas.openxmlformats.org/officeDocument/2006/relationships/hyperlink" Target="https://login.consultant.ru/link/?req=doc&amp;base=LAW&amp;n=472833&amp;dst=100289" TargetMode="External"/><Relationship Id="rId41" Type="http://schemas.openxmlformats.org/officeDocument/2006/relationships/hyperlink" Target="https://login.consultant.ru/link/?req=doc&amp;base=LAW&amp;n=472833" TargetMode="External"/><Relationship Id="rId54"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LAW&amp;n=472833&amp;dst=100092" TargetMode="External"/><Relationship Id="rId75" Type="http://schemas.openxmlformats.org/officeDocument/2006/relationships/hyperlink" Target="https://login.consultant.ru/link/?req=doc&amp;base=LAW&amp;n=464894" TargetMode="External"/><Relationship Id="rId83" Type="http://schemas.openxmlformats.org/officeDocument/2006/relationships/hyperlink" Target="https://login.consultant.ru/link/?req=doc&amp;base=LAW&amp;n=458395&amp;dst=100056" TargetMode="External"/><Relationship Id="rId88" Type="http://schemas.openxmlformats.org/officeDocument/2006/relationships/hyperlink" Target="https://login.consultant.ru/link/?req=doc&amp;base=LAW&amp;n=471848&amp;dst=100119" TargetMode="External"/><Relationship Id="rId91" Type="http://schemas.openxmlformats.org/officeDocument/2006/relationships/hyperlink" Target="https://login.consultant.ru/link/?req=doc&amp;base=LAW&amp;n=461363&amp;dst=170"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51740" TargetMode="External"/><Relationship Id="rId23" Type="http://schemas.openxmlformats.org/officeDocument/2006/relationships/hyperlink" Target="https://login.consultant.ru/link/?req=doc&amp;base=LAW&amp;n=464894&amp;dst=114" TargetMode="External"/><Relationship Id="rId28" Type="http://schemas.openxmlformats.org/officeDocument/2006/relationships/hyperlink" Target="https://login.consultant.ru/link/?req=doc&amp;base=LAW&amp;n=472833&amp;dst=41" TargetMode="External"/><Relationship Id="rId36" Type="http://schemas.openxmlformats.org/officeDocument/2006/relationships/hyperlink" Target="https://login.consultant.ru/link/?req=doc&amp;base=LAW&amp;n=472833" TargetMode="External"/><Relationship Id="rId49" Type="http://schemas.openxmlformats.org/officeDocument/2006/relationships/hyperlink" Target="https://login.consultant.ru/link/?req=doc&amp;base=LAW&amp;n=472833&amp;dst=30" TargetMode="External"/><Relationship Id="rId57" Type="http://schemas.openxmlformats.org/officeDocument/2006/relationships/hyperlink" Target="https://login.consultant.ru/link/?req=doc&amp;base=LAW&amp;n=472832" TargetMode="External"/><Relationship Id="rId10" Type="http://schemas.openxmlformats.org/officeDocument/2006/relationships/hyperlink" Target="https://login.consultant.ru/link/?req=doc&amp;base=LAW&amp;n=472833&amp;dst=100042" TargetMode="External"/><Relationship Id="rId31" Type="http://schemas.openxmlformats.org/officeDocument/2006/relationships/hyperlink" Target="https://login.consultant.ru/link/?req=doc&amp;base=LAW&amp;n=472833&amp;dst=32" TargetMode="External"/><Relationship Id="rId44" Type="http://schemas.openxmlformats.org/officeDocument/2006/relationships/hyperlink" Target="https://login.consultant.ru/link/?req=doc&amp;base=RLAW021&amp;n=181146" TargetMode="External"/><Relationship Id="rId52" Type="http://schemas.openxmlformats.org/officeDocument/2006/relationships/hyperlink" Target="https://login.consultant.ru/link/?req=doc&amp;base=LAW&amp;n=464894&amp;dst=336" TargetMode="External"/><Relationship Id="rId60" Type="http://schemas.openxmlformats.org/officeDocument/2006/relationships/hyperlink" Target="https://login.consultant.ru/link/?req=doc&amp;base=LAW&amp;n=472833" TargetMode="External"/><Relationship Id="rId65" Type="http://schemas.openxmlformats.org/officeDocument/2006/relationships/hyperlink" Target="https://login.consultant.ru/link/?req=doc&amp;base=LAW&amp;n=436393&amp;dst=14" TargetMode="External"/><Relationship Id="rId73" Type="http://schemas.openxmlformats.org/officeDocument/2006/relationships/hyperlink" Target="https://login.consultant.ru/link/?req=doc&amp;base=LAW&amp;n=472833&amp;dst=100092" TargetMode="External"/><Relationship Id="rId78" Type="http://schemas.openxmlformats.org/officeDocument/2006/relationships/hyperlink" Target="https://login.consultant.ru/link/?req=doc&amp;base=LAW&amp;n=471848&amp;dst=100119" TargetMode="External"/><Relationship Id="rId81" Type="http://schemas.openxmlformats.org/officeDocument/2006/relationships/hyperlink" Target="https://login.consultant.ru/link/?req=doc&amp;base=LAW&amp;n=472833&amp;dst=100104" TargetMode="External"/><Relationship Id="rId86" Type="http://schemas.openxmlformats.org/officeDocument/2006/relationships/hyperlink" Target="https://login.consultant.ru/link/?req=doc&amp;base=LAW&amp;n=461363&amp;dst=170"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28082</Words>
  <Characters>160068</Characters>
  <Application>Microsoft Office Word</Application>
  <DocSecurity>0</DocSecurity>
  <Lines>1333</Lines>
  <Paragraphs>375</Paragraphs>
  <ScaleCrop>false</ScaleCrop>
  <Company>-</Company>
  <LinksUpToDate>false</LinksUpToDate>
  <CharactersWithSpaces>187775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Юрьевна Попова</dc:creator>
  <cp:lastModifiedBy>Алла Юрьевна Попова</cp:lastModifiedBy>
  <cp:revision>1</cp:revision>
  <dcterms:created xsi:type="dcterms:W3CDTF">2024-05-06T06:29:00Z</dcterms:created>
  <dcterms:modified xsi:type="dcterms:W3CDTF">2024-05-06T06:30:00Z</dcterms:modified>
</cp:coreProperties>
</file>