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EB" w:rsidRPr="007B781B" w:rsidRDefault="005D32EC" w:rsidP="00AD4BEB">
      <w:pPr>
        <w:tabs>
          <w:tab w:val="left" w:pos="-567"/>
          <w:tab w:val="left" w:pos="6899"/>
          <w:tab w:val="right" w:pos="9355"/>
        </w:tabs>
        <w:spacing w:after="0"/>
        <w:ind w:right="-1" w:firstLine="0"/>
        <w:jc w:val="center"/>
        <w:rPr>
          <w:rFonts w:ascii="Times New Roman" w:hAnsi="Times New Roman"/>
          <w:b/>
          <w:sz w:val="24"/>
          <w:szCs w:val="24"/>
        </w:rPr>
      </w:pPr>
      <w:r w:rsidRPr="007B781B">
        <w:rPr>
          <w:rFonts w:ascii="Times New Roman" w:hAnsi="Times New Roman"/>
          <w:b/>
          <w:sz w:val="24"/>
          <w:szCs w:val="24"/>
        </w:rPr>
        <w:t xml:space="preserve">Отчет о </w:t>
      </w:r>
      <w:r w:rsidR="007A33B0">
        <w:rPr>
          <w:rFonts w:ascii="Times New Roman" w:hAnsi="Times New Roman"/>
          <w:b/>
          <w:sz w:val="24"/>
          <w:szCs w:val="24"/>
        </w:rPr>
        <w:t>деятельности</w:t>
      </w:r>
    </w:p>
    <w:p w:rsidR="000F749A" w:rsidRPr="007B781B" w:rsidRDefault="005D32EC" w:rsidP="00AD4BEB">
      <w:pPr>
        <w:tabs>
          <w:tab w:val="left" w:pos="-567"/>
          <w:tab w:val="left" w:pos="6899"/>
          <w:tab w:val="right" w:pos="9355"/>
        </w:tabs>
        <w:spacing w:after="0"/>
        <w:ind w:right="-1" w:firstLine="0"/>
        <w:jc w:val="center"/>
        <w:rPr>
          <w:rFonts w:ascii="Times New Roman" w:hAnsi="Times New Roman"/>
          <w:b/>
          <w:sz w:val="24"/>
          <w:szCs w:val="24"/>
        </w:rPr>
      </w:pPr>
      <w:r w:rsidRPr="007B781B">
        <w:rPr>
          <w:rFonts w:ascii="Times New Roman" w:hAnsi="Times New Roman"/>
          <w:b/>
          <w:sz w:val="24"/>
          <w:szCs w:val="24"/>
        </w:rPr>
        <w:t>Контрольно-счетной палаты города Пензы</w:t>
      </w:r>
    </w:p>
    <w:p w:rsidR="000F749A" w:rsidRPr="007B781B" w:rsidRDefault="007A33B0" w:rsidP="00AD4BEB">
      <w:pPr>
        <w:tabs>
          <w:tab w:val="left" w:pos="-567"/>
        </w:tabs>
        <w:spacing w:after="0"/>
        <w:ind w:right="-1" w:firstLine="0"/>
        <w:jc w:val="center"/>
        <w:rPr>
          <w:rFonts w:ascii="Times New Roman" w:hAnsi="Times New Roman"/>
          <w:b/>
          <w:sz w:val="24"/>
          <w:szCs w:val="24"/>
        </w:rPr>
      </w:pPr>
      <w:r>
        <w:rPr>
          <w:rFonts w:ascii="Times New Roman" w:hAnsi="Times New Roman"/>
          <w:b/>
          <w:sz w:val="24"/>
          <w:szCs w:val="24"/>
        </w:rPr>
        <w:t>в</w:t>
      </w:r>
      <w:r w:rsidR="005D32EC" w:rsidRPr="007B781B">
        <w:rPr>
          <w:rFonts w:ascii="Times New Roman" w:hAnsi="Times New Roman"/>
          <w:b/>
          <w:sz w:val="24"/>
          <w:szCs w:val="24"/>
        </w:rPr>
        <w:t xml:space="preserve"> 20</w:t>
      </w:r>
      <w:r w:rsidR="00F279AC" w:rsidRPr="007B781B">
        <w:rPr>
          <w:rFonts w:ascii="Times New Roman" w:hAnsi="Times New Roman"/>
          <w:b/>
          <w:sz w:val="24"/>
          <w:szCs w:val="24"/>
        </w:rPr>
        <w:t>2</w:t>
      </w:r>
      <w:r w:rsidR="00754FCA" w:rsidRPr="007B781B">
        <w:rPr>
          <w:rFonts w:ascii="Times New Roman" w:hAnsi="Times New Roman"/>
          <w:b/>
          <w:sz w:val="24"/>
          <w:szCs w:val="24"/>
        </w:rPr>
        <w:t>1</w:t>
      </w:r>
      <w:r w:rsidR="00967540" w:rsidRPr="007B781B">
        <w:rPr>
          <w:rFonts w:ascii="Times New Roman" w:hAnsi="Times New Roman"/>
          <w:b/>
          <w:sz w:val="24"/>
          <w:szCs w:val="24"/>
        </w:rPr>
        <w:t xml:space="preserve"> </w:t>
      </w:r>
      <w:r w:rsidR="005D32EC" w:rsidRPr="007B781B">
        <w:rPr>
          <w:rFonts w:ascii="Times New Roman" w:hAnsi="Times New Roman"/>
          <w:b/>
          <w:sz w:val="24"/>
          <w:szCs w:val="24"/>
        </w:rPr>
        <w:t xml:space="preserve"> год</w:t>
      </w:r>
      <w:r>
        <w:rPr>
          <w:rFonts w:ascii="Times New Roman" w:hAnsi="Times New Roman"/>
          <w:b/>
          <w:sz w:val="24"/>
          <w:szCs w:val="24"/>
        </w:rPr>
        <w:t>у</w:t>
      </w:r>
      <w:r w:rsidR="005D32EC" w:rsidRPr="007B781B">
        <w:rPr>
          <w:rFonts w:ascii="Times New Roman" w:hAnsi="Times New Roman"/>
          <w:b/>
          <w:sz w:val="24"/>
          <w:szCs w:val="24"/>
        </w:rPr>
        <w:t>.</w:t>
      </w:r>
    </w:p>
    <w:p w:rsidR="000F749A" w:rsidRPr="00B1286C" w:rsidRDefault="000F749A" w:rsidP="009F7ECF">
      <w:pPr>
        <w:tabs>
          <w:tab w:val="left" w:pos="-567"/>
        </w:tabs>
        <w:spacing w:after="0"/>
        <w:ind w:right="-1"/>
        <w:jc w:val="center"/>
        <w:rPr>
          <w:rFonts w:ascii="Times New Roman" w:hAnsi="Times New Roman"/>
          <w:color w:val="FF0000"/>
          <w:sz w:val="16"/>
          <w:szCs w:val="16"/>
        </w:rPr>
      </w:pPr>
    </w:p>
    <w:p w:rsidR="00373EF9" w:rsidRPr="007B781B" w:rsidRDefault="00373EF9" w:rsidP="00373EF9">
      <w:pPr>
        <w:tabs>
          <w:tab w:val="left" w:pos="-567"/>
        </w:tabs>
        <w:spacing w:after="0" w:line="240" w:lineRule="auto"/>
        <w:ind w:right="-1"/>
        <w:rPr>
          <w:rFonts w:ascii="Times New Roman" w:hAnsi="Times New Roman"/>
          <w:sz w:val="24"/>
          <w:szCs w:val="24"/>
        </w:rPr>
      </w:pPr>
      <w:r w:rsidRPr="007B781B">
        <w:rPr>
          <w:rFonts w:ascii="Times New Roman" w:hAnsi="Times New Roman"/>
          <w:sz w:val="24"/>
          <w:szCs w:val="24"/>
        </w:rPr>
        <w:t xml:space="preserve">Контрольно-счетная палата города Пензы в соответствии с Положением </w:t>
      </w:r>
      <w:r w:rsidR="00754FCA" w:rsidRPr="007B781B">
        <w:rPr>
          <w:rFonts w:ascii="Times New Roman" w:hAnsi="Times New Roman"/>
          <w:sz w:val="24"/>
          <w:szCs w:val="24"/>
        </w:rPr>
        <w:t>о</w:t>
      </w:r>
      <w:r w:rsidRPr="007B781B">
        <w:rPr>
          <w:rFonts w:ascii="Times New Roman" w:hAnsi="Times New Roman"/>
          <w:sz w:val="24"/>
          <w:szCs w:val="24"/>
        </w:rPr>
        <w:t xml:space="preserve"> Контрол</w:t>
      </w:r>
      <w:r w:rsidR="00754FCA" w:rsidRPr="007B781B">
        <w:rPr>
          <w:rFonts w:ascii="Times New Roman" w:hAnsi="Times New Roman"/>
          <w:sz w:val="24"/>
          <w:szCs w:val="24"/>
        </w:rPr>
        <w:t>ьно-счетной палате города Пензы</w:t>
      </w:r>
      <w:r w:rsidRPr="007B781B">
        <w:rPr>
          <w:rFonts w:ascii="Times New Roman" w:hAnsi="Times New Roman"/>
          <w:sz w:val="24"/>
          <w:szCs w:val="24"/>
        </w:rPr>
        <w:t xml:space="preserve">, утвержденным решением городской </w:t>
      </w:r>
      <w:r w:rsidR="00E1662E" w:rsidRPr="007B781B">
        <w:rPr>
          <w:rFonts w:ascii="Times New Roman" w:hAnsi="Times New Roman"/>
          <w:sz w:val="24"/>
          <w:szCs w:val="24"/>
        </w:rPr>
        <w:t>Д</w:t>
      </w:r>
      <w:r w:rsidRPr="007B781B">
        <w:rPr>
          <w:rFonts w:ascii="Times New Roman" w:hAnsi="Times New Roman"/>
          <w:sz w:val="24"/>
          <w:szCs w:val="24"/>
        </w:rPr>
        <w:t xml:space="preserve">умы </w:t>
      </w:r>
      <w:r w:rsidR="00754FCA" w:rsidRPr="007B781B">
        <w:rPr>
          <w:rFonts w:ascii="Times New Roman" w:hAnsi="Times New Roman"/>
          <w:sz w:val="24"/>
          <w:szCs w:val="24"/>
        </w:rPr>
        <w:t>от 26.11.2021 №507-31/7</w:t>
      </w:r>
      <w:r w:rsidRPr="007B781B">
        <w:rPr>
          <w:rFonts w:ascii="Times New Roman" w:hAnsi="Times New Roman"/>
          <w:sz w:val="24"/>
          <w:szCs w:val="24"/>
        </w:rPr>
        <w:t xml:space="preserve">, представляет отчет о своей </w:t>
      </w:r>
      <w:r w:rsidR="007A33B0">
        <w:rPr>
          <w:rFonts w:ascii="Times New Roman" w:hAnsi="Times New Roman"/>
          <w:sz w:val="24"/>
          <w:szCs w:val="24"/>
        </w:rPr>
        <w:t>деятельности</w:t>
      </w:r>
      <w:r w:rsidRPr="007B781B">
        <w:rPr>
          <w:rFonts w:ascii="Times New Roman" w:hAnsi="Times New Roman"/>
          <w:sz w:val="24"/>
          <w:szCs w:val="24"/>
        </w:rPr>
        <w:t xml:space="preserve"> </w:t>
      </w:r>
      <w:r w:rsidR="007A33B0">
        <w:rPr>
          <w:rFonts w:ascii="Times New Roman" w:hAnsi="Times New Roman"/>
          <w:sz w:val="24"/>
          <w:szCs w:val="24"/>
        </w:rPr>
        <w:t>в</w:t>
      </w:r>
      <w:r w:rsidRPr="007B781B">
        <w:rPr>
          <w:rFonts w:ascii="Times New Roman" w:hAnsi="Times New Roman"/>
          <w:sz w:val="24"/>
          <w:szCs w:val="24"/>
        </w:rPr>
        <w:t xml:space="preserve"> 20</w:t>
      </w:r>
      <w:r w:rsidR="00F279AC" w:rsidRPr="007B781B">
        <w:rPr>
          <w:rFonts w:ascii="Times New Roman" w:hAnsi="Times New Roman"/>
          <w:sz w:val="24"/>
          <w:szCs w:val="24"/>
        </w:rPr>
        <w:t>2</w:t>
      </w:r>
      <w:r w:rsidR="00754FCA" w:rsidRPr="007B781B">
        <w:rPr>
          <w:rFonts w:ascii="Times New Roman" w:hAnsi="Times New Roman"/>
          <w:sz w:val="24"/>
          <w:szCs w:val="24"/>
        </w:rPr>
        <w:t>1</w:t>
      </w:r>
      <w:r w:rsidRPr="007B781B">
        <w:rPr>
          <w:rFonts w:ascii="Times New Roman" w:hAnsi="Times New Roman"/>
          <w:sz w:val="24"/>
          <w:szCs w:val="24"/>
        </w:rPr>
        <w:t xml:space="preserve"> год</w:t>
      </w:r>
      <w:r w:rsidR="007A33B0">
        <w:rPr>
          <w:rFonts w:ascii="Times New Roman" w:hAnsi="Times New Roman"/>
          <w:sz w:val="24"/>
          <w:szCs w:val="24"/>
        </w:rPr>
        <w:t>у</w:t>
      </w:r>
      <w:r w:rsidRPr="007B781B">
        <w:rPr>
          <w:rFonts w:ascii="Times New Roman" w:hAnsi="Times New Roman"/>
          <w:sz w:val="24"/>
          <w:szCs w:val="24"/>
        </w:rPr>
        <w:t>.</w:t>
      </w:r>
    </w:p>
    <w:p w:rsidR="00373EF9" w:rsidRPr="00B46ADE" w:rsidRDefault="00373EF9" w:rsidP="00373EF9">
      <w:pPr>
        <w:tabs>
          <w:tab w:val="left" w:pos="-567"/>
        </w:tabs>
        <w:spacing w:after="0" w:line="240" w:lineRule="auto"/>
        <w:ind w:right="-1"/>
        <w:rPr>
          <w:rFonts w:ascii="Times New Roman" w:hAnsi="Times New Roman"/>
          <w:spacing w:val="-2"/>
          <w:sz w:val="24"/>
          <w:szCs w:val="24"/>
        </w:rPr>
      </w:pPr>
      <w:proofErr w:type="gramStart"/>
      <w:r w:rsidRPr="00B46ADE">
        <w:rPr>
          <w:rFonts w:ascii="Times New Roman" w:hAnsi="Times New Roman"/>
          <w:spacing w:val="-2"/>
          <w:sz w:val="24"/>
          <w:szCs w:val="24"/>
        </w:rPr>
        <w:t xml:space="preserve">Контрольно-счетная палата города Пензы </w:t>
      </w:r>
      <w:r w:rsidR="009D547E" w:rsidRPr="00B46ADE">
        <w:rPr>
          <w:rFonts w:ascii="Times New Roman" w:hAnsi="Times New Roman"/>
          <w:spacing w:val="-2"/>
          <w:sz w:val="24"/>
          <w:szCs w:val="24"/>
        </w:rPr>
        <w:t>в 202</w:t>
      </w:r>
      <w:r w:rsidR="00430410" w:rsidRPr="00B46ADE">
        <w:rPr>
          <w:rFonts w:ascii="Times New Roman" w:hAnsi="Times New Roman"/>
          <w:spacing w:val="-2"/>
          <w:sz w:val="24"/>
          <w:szCs w:val="24"/>
        </w:rPr>
        <w:t>1</w:t>
      </w:r>
      <w:r w:rsidR="009D547E" w:rsidRPr="00B46ADE">
        <w:rPr>
          <w:rFonts w:ascii="Times New Roman" w:hAnsi="Times New Roman"/>
          <w:spacing w:val="-2"/>
          <w:sz w:val="24"/>
          <w:szCs w:val="24"/>
        </w:rPr>
        <w:t xml:space="preserve"> году </w:t>
      </w:r>
      <w:r w:rsidRPr="00B46ADE">
        <w:rPr>
          <w:rFonts w:ascii="Times New Roman" w:hAnsi="Times New Roman"/>
          <w:spacing w:val="-2"/>
          <w:sz w:val="24"/>
          <w:szCs w:val="24"/>
        </w:rPr>
        <w:t xml:space="preserve">осуществляла свою деятельность в соответствии с Федеральным законом </w:t>
      </w:r>
      <w:r w:rsidR="009D547E" w:rsidRPr="00B46ADE">
        <w:rPr>
          <w:rFonts w:ascii="Times New Roman" w:hAnsi="Times New Roman"/>
          <w:spacing w:val="-2"/>
          <w:sz w:val="24"/>
          <w:szCs w:val="24"/>
        </w:rPr>
        <w:t xml:space="preserve">от 07.02.2011 №6-ФЗ </w:t>
      </w:r>
      <w:r w:rsidRPr="00B46ADE">
        <w:rPr>
          <w:rFonts w:ascii="Times New Roman" w:hAnsi="Times New Roman"/>
          <w:spacing w:val="-2"/>
          <w:sz w:val="24"/>
          <w:szCs w:val="24"/>
        </w:rPr>
        <w:t xml:space="preserve">«Об общих принципах организации и деятельности контрольно-счетных органов субъектов Российской </w:t>
      </w:r>
      <w:r w:rsidR="00A42EDB" w:rsidRPr="00B46ADE">
        <w:rPr>
          <w:rFonts w:ascii="Times New Roman" w:hAnsi="Times New Roman"/>
          <w:spacing w:val="-2"/>
          <w:sz w:val="24"/>
          <w:szCs w:val="24"/>
        </w:rPr>
        <w:t>Ф</w:t>
      </w:r>
      <w:r w:rsidRPr="00B46ADE">
        <w:rPr>
          <w:rFonts w:ascii="Times New Roman" w:hAnsi="Times New Roman"/>
          <w:spacing w:val="-2"/>
          <w:sz w:val="24"/>
          <w:szCs w:val="24"/>
        </w:rPr>
        <w:t>едерации и муниципальных образований», Положением о Контрольно-счетной палате города Пензы</w:t>
      </w:r>
      <w:r w:rsidR="009D547E" w:rsidRPr="00B46ADE">
        <w:rPr>
          <w:rFonts w:ascii="Times New Roman" w:hAnsi="Times New Roman"/>
          <w:spacing w:val="-2"/>
          <w:sz w:val="24"/>
          <w:szCs w:val="24"/>
        </w:rPr>
        <w:t xml:space="preserve">, утвержденным решением Пензенской городской Думы от 20.12.2013 №1382-57/5, </w:t>
      </w:r>
      <w:r w:rsidRPr="00B46ADE">
        <w:rPr>
          <w:rFonts w:ascii="Times New Roman" w:hAnsi="Times New Roman"/>
          <w:spacing w:val="-2"/>
          <w:sz w:val="24"/>
          <w:szCs w:val="24"/>
        </w:rPr>
        <w:t>Регламентом Контрольно-счетной палаты города Пензы</w:t>
      </w:r>
      <w:r w:rsidR="009D547E" w:rsidRPr="00B46ADE">
        <w:rPr>
          <w:rFonts w:ascii="Times New Roman" w:hAnsi="Times New Roman"/>
          <w:spacing w:val="-2"/>
          <w:sz w:val="24"/>
          <w:szCs w:val="24"/>
        </w:rPr>
        <w:t>,</w:t>
      </w:r>
      <w:r w:rsidRPr="00B46ADE">
        <w:rPr>
          <w:rFonts w:ascii="Times New Roman" w:hAnsi="Times New Roman"/>
          <w:spacing w:val="-2"/>
          <w:sz w:val="24"/>
          <w:szCs w:val="24"/>
        </w:rPr>
        <w:t xml:space="preserve"> утвержденным решением городской Думы</w:t>
      </w:r>
      <w:r w:rsidR="009D547E" w:rsidRPr="00B46ADE">
        <w:rPr>
          <w:rFonts w:ascii="Times New Roman" w:hAnsi="Times New Roman"/>
          <w:spacing w:val="-2"/>
          <w:sz w:val="24"/>
          <w:szCs w:val="24"/>
        </w:rPr>
        <w:t xml:space="preserve"> от 20.12.2013 №1383-57/5</w:t>
      </w:r>
      <w:proofErr w:type="gramEnd"/>
      <w:r w:rsidRPr="00B46ADE">
        <w:rPr>
          <w:rFonts w:ascii="Times New Roman" w:hAnsi="Times New Roman"/>
          <w:spacing w:val="-2"/>
          <w:sz w:val="24"/>
          <w:szCs w:val="24"/>
        </w:rPr>
        <w:t>, Положением о бюджете и бюджетном процессе в городе Пензе</w:t>
      </w:r>
      <w:r w:rsidR="00E1662E" w:rsidRPr="00B46ADE">
        <w:rPr>
          <w:rFonts w:ascii="Times New Roman" w:hAnsi="Times New Roman"/>
          <w:spacing w:val="-2"/>
          <w:sz w:val="24"/>
          <w:szCs w:val="24"/>
        </w:rPr>
        <w:t>,</w:t>
      </w:r>
      <w:r w:rsidRPr="00B46ADE">
        <w:rPr>
          <w:rFonts w:ascii="Times New Roman" w:hAnsi="Times New Roman"/>
          <w:spacing w:val="-2"/>
          <w:sz w:val="24"/>
          <w:szCs w:val="24"/>
        </w:rPr>
        <w:t xml:space="preserve"> утвержденным решением </w:t>
      </w:r>
      <w:r w:rsidR="00430410" w:rsidRPr="00B46ADE">
        <w:rPr>
          <w:rFonts w:ascii="Times New Roman" w:hAnsi="Times New Roman"/>
          <w:spacing w:val="-2"/>
          <w:sz w:val="24"/>
          <w:szCs w:val="24"/>
        </w:rPr>
        <w:t xml:space="preserve">Пензенской </w:t>
      </w:r>
      <w:r w:rsidRPr="00B46ADE">
        <w:rPr>
          <w:rFonts w:ascii="Times New Roman" w:hAnsi="Times New Roman"/>
          <w:spacing w:val="-2"/>
          <w:sz w:val="24"/>
          <w:szCs w:val="24"/>
        </w:rPr>
        <w:t>городской Думы</w:t>
      </w:r>
      <w:r w:rsidR="009D547E" w:rsidRPr="00B46ADE">
        <w:rPr>
          <w:rFonts w:ascii="Times New Roman" w:hAnsi="Times New Roman"/>
          <w:spacing w:val="-2"/>
          <w:sz w:val="24"/>
          <w:szCs w:val="24"/>
        </w:rPr>
        <w:t xml:space="preserve"> от 29.02.2008 №893-43/4</w:t>
      </w:r>
      <w:r w:rsidRPr="00B46ADE">
        <w:rPr>
          <w:rFonts w:ascii="Times New Roman" w:hAnsi="Times New Roman"/>
          <w:spacing w:val="-2"/>
          <w:sz w:val="24"/>
          <w:szCs w:val="24"/>
        </w:rPr>
        <w:t>, планом работы Контрольно-счетной палаты города Пензы.</w:t>
      </w:r>
    </w:p>
    <w:p w:rsidR="00373EF9" w:rsidRDefault="00373EF9" w:rsidP="00373EF9">
      <w:pPr>
        <w:tabs>
          <w:tab w:val="left" w:pos="-567"/>
        </w:tabs>
        <w:spacing w:after="0" w:line="240" w:lineRule="auto"/>
        <w:ind w:right="-1"/>
        <w:rPr>
          <w:rFonts w:ascii="Times New Roman" w:hAnsi="Times New Roman"/>
          <w:sz w:val="24"/>
          <w:szCs w:val="24"/>
        </w:rPr>
      </w:pPr>
      <w:proofErr w:type="gramStart"/>
      <w:r w:rsidRPr="007B781B">
        <w:rPr>
          <w:rFonts w:ascii="Times New Roman" w:hAnsi="Times New Roman"/>
          <w:sz w:val="24"/>
          <w:szCs w:val="24"/>
        </w:rPr>
        <w:t>Контрольно-счетная палата</w:t>
      </w:r>
      <w:r w:rsidR="00AD4BEB" w:rsidRPr="007B781B">
        <w:rPr>
          <w:rFonts w:ascii="Times New Roman" w:hAnsi="Times New Roman"/>
          <w:sz w:val="24"/>
          <w:szCs w:val="24"/>
        </w:rPr>
        <w:t xml:space="preserve"> города Пензы</w:t>
      </w:r>
      <w:r w:rsidRPr="007B781B">
        <w:rPr>
          <w:rFonts w:ascii="Times New Roman" w:hAnsi="Times New Roman"/>
          <w:sz w:val="24"/>
          <w:szCs w:val="24"/>
        </w:rPr>
        <w:t>, как действующий контрольный орган внешнего муниципального финансового контроля городского округа города Пензы, в отчетном периоде осуществляла контроль за исполнением средств бюджета города Пензы с проведением внешней проверки годового отчета об исполнении бюджета города за 20</w:t>
      </w:r>
      <w:r w:rsidR="00E446A2" w:rsidRPr="007B781B">
        <w:rPr>
          <w:rFonts w:ascii="Times New Roman" w:hAnsi="Times New Roman"/>
          <w:sz w:val="24"/>
          <w:szCs w:val="24"/>
        </w:rPr>
        <w:t>20</w:t>
      </w:r>
      <w:r w:rsidRPr="007B781B">
        <w:rPr>
          <w:rFonts w:ascii="Times New Roman" w:hAnsi="Times New Roman"/>
          <w:sz w:val="24"/>
          <w:szCs w:val="24"/>
        </w:rPr>
        <w:t xml:space="preserve"> год</w:t>
      </w:r>
      <w:r w:rsidR="00F279AC" w:rsidRPr="007B781B">
        <w:rPr>
          <w:rFonts w:ascii="Times New Roman" w:hAnsi="Times New Roman"/>
          <w:sz w:val="24"/>
          <w:szCs w:val="24"/>
        </w:rPr>
        <w:t>,</w:t>
      </w:r>
      <w:r w:rsidRPr="007B781B">
        <w:rPr>
          <w:rFonts w:ascii="Times New Roman" w:hAnsi="Times New Roman"/>
          <w:sz w:val="24"/>
          <w:szCs w:val="24"/>
        </w:rPr>
        <w:t xml:space="preserve"> проводила экспертизы проектов правовых актов по бюджетно-финансовым вопросам, в том числе обязательную экспертизу проекта решения городской Думы о бюджете города</w:t>
      </w:r>
      <w:proofErr w:type="gramEnd"/>
      <w:r w:rsidRPr="007B781B">
        <w:rPr>
          <w:rFonts w:ascii="Times New Roman" w:hAnsi="Times New Roman"/>
          <w:sz w:val="24"/>
          <w:szCs w:val="24"/>
        </w:rPr>
        <w:t xml:space="preserve"> Пензы на очередной финансовый год и плановый период, а также проектов решений по управлению и распоряжению муниципальным имуществом города Пензы.</w:t>
      </w:r>
    </w:p>
    <w:p w:rsidR="00B1286C" w:rsidRPr="008379F0" w:rsidRDefault="00B1286C" w:rsidP="009F7ECF">
      <w:pPr>
        <w:tabs>
          <w:tab w:val="left" w:pos="-567"/>
          <w:tab w:val="left" w:pos="360"/>
        </w:tabs>
        <w:spacing w:after="0"/>
        <w:ind w:right="-1"/>
        <w:jc w:val="center"/>
        <w:rPr>
          <w:rFonts w:ascii="Times New Roman" w:hAnsi="Times New Roman"/>
          <w:b/>
          <w:sz w:val="16"/>
          <w:szCs w:val="16"/>
          <w:u w:val="single"/>
        </w:rPr>
      </w:pPr>
    </w:p>
    <w:p w:rsidR="000F749A" w:rsidRPr="007B781B" w:rsidRDefault="005D32EC" w:rsidP="009F7ECF">
      <w:pPr>
        <w:tabs>
          <w:tab w:val="left" w:pos="-567"/>
          <w:tab w:val="left" w:pos="360"/>
        </w:tabs>
        <w:spacing w:after="0"/>
        <w:ind w:right="-1"/>
        <w:jc w:val="center"/>
        <w:rPr>
          <w:rFonts w:ascii="Times New Roman" w:hAnsi="Times New Roman"/>
          <w:b/>
          <w:sz w:val="24"/>
          <w:szCs w:val="24"/>
          <w:u w:val="single"/>
        </w:rPr>
      </w:pPr>
      <w:r w:rsidRPr="007B781B">
        <w:rPr>
          <w:rFonts w:ascii="Times New Roman" w:hAnsi="Times New Roman"/>
          <w:b/>
          <w:sz w:val="24"/>
          <w:szCs w:val="24"/>
          <w:u w:val="single"/>
        </w:rPr>
        <w:t>Экспертно-аналитические мероприятия.</w:t>
      </w:r>
    </w:p>
    <w:p w:rsidR="000F749A" w:rsidRPr="00D70BC4" w:rsidRDefault="000F749A" w:rsidP="009F7ECF">
      <w:pPr>
        <w:tabs>
          <w:tab w:val="left" w:pos="-567"/>
          <w:tab w:val="left" w:pos="360"/>
        </w:tabs>
        <w:spacing w:after="0"/>
        <w:ind w:right="-1"/>
        <w:jc w:val="center"/>
        <w:rPr>
          <w:rFonts w:ascii="Times New Roman" w:hAnsi="Times New Roman"/>
          <w:b/>
          <w:color w:val="FF0000"/>
          <w:sz w:val="10"/>
          <w:szCs w:val="10"/>
          <w:highlight w:val="yellow"/>
          <w:u w:val="single"/>
        </w:rPr>
      </w:pPr>
    </w:p>
    <w:p w:rsidR="00373EF9" w:rsidRPr="007B781B" w:rsidRDefault="00373EF9" w:rsidP="00373EF9">
      <w:pPr>
        <w:tabs>
          <w:tab w:val="left" w:pos="-567"/>
          <w:tab w:val="left" w:pos="360"/>
        </w:tabs>
        <w:spacing w:after="0" w:line="240" w:lineRule="auto"/>
        <w:ind w:right="-1"/>
        <w:rPr>
          <w:rFonts w:ascii="Times New Roman" w:hAnsi="Times New Roman"/>
          <w:sz w:val="24"/>
          <w:szCs w:val="24"/>
          <w:highlight w:val="yellow"/>
        </w:rPr>
      </w:pPr>
      <w:r w:rsidRPr="008D576B">
        <w:rPr>
          <w:rFonts w:ascii="Times New Roman" w:hAnsi="Times New Roman"/>
          <w:sz w:val="24"/>
          <w:szCs w:val="24"/>
        </w:rPr>
        <w:t xml:space="preserve">Контрольно-счетной палатой </w:t>
      </w:r>
      <w:r w:rsidR="00FD109E" w:rsidRPr="003643C2">
        <w:rPr>
          <w:rFonts w:ascii="Times New Roman" w:hAnsi="Times New Roman"/>
          <w:sz w:val="24"/>
          <w:szCs w:val="24"/>
        </w:rPr>
        <w:t xml:space="preserve">города Пензы </w:t>
      </w:r>
      <w:r w:rsidRPr="003643C2">
        <w:rPr>
          <w:rFonts w:ascii="Times New Roman" w:hAnsi="Times New Roman"/>
          <w:sz w:val="24"/>
          <w:szCs w:val="24"/>
        </w:rPr>
        <w:t xml:space="preserve">проведено всего </w:t>
      </w:r>
      <w:r w:rsidR="003643C2" w:rsidRPr="003643C2">
        <w:rPr>
          <w:rFonts w:ascii="Times New Roman" w:hAnsi="Times New Roman"/>
          <w:sz w:val="24"/>
          <w:szCs w:val="24"/>
        </w:rPr>
        <w:t xml:space="preserve">110 </w:t>
      </w:r>
      <w:r w:rsidRPr="003643C2">
        <w:rPr>
          <w:rFonts w:ascii="Times New Roman" w:hAnsi="Times New Roman"/>
          <w:sz w:val="24"/>
          <w:szCs w:val="24"/>
        </w:rPr>
        <w:t>экспертно-аналитическ</w:t>
      </w:r>
      <w:r w:rsidR="00FD109E" w:rsidRPr="003643C2">
        <w:rPr>
          <w:rFonts w:ascii="Times New Roman" w:hAnsi="Times New Roman"/>
          <w:sz w:val="24"/>
          <w:szCs w:val="24"/>
        </w:rPr>
        <w:t>их</w:t>
      </w:r>
      <w:r w:rsidRPr="003643C2">
        <w:rPr>
          <w:rFonts w:ascii="Times New Roman" w:hAnsi="Times New Roman"/>
          <w:sz w:val="24"/>
          <w:szCs w:val="24"/>
        </w:rPr>
        <w:t xml:space="preserve"> мероприяти</w:t>
      </w:r>
      <w:r w:rsidR="00FD109E" w:rsidRPr="003643C2">
        <w:rPr>
          <w:rFonts w:ascii="Times New Roman" w:hAnsi="Times New Roman"/>
          <w:sz w:val="24"/>
          <w:szCs w:val="24"/>
        </w:rPr>
        <w:t>й</w:t>
      </w:r>
      <w:r w:rsidRPr="003643C2">
        <w:rPr>
          <w:rFonts w:ascii="Times New Roman" w:hAnsi="Times New Roman"/>
          <w:sz w:val="24"/>
          <w:szCs w:val="24"/>
        </w:rPr>
        <w:t xml:space="preserve">, из них </w:t>
      </w:r>
      <w:r w:rsidR="003643C2" w:rsidRPr="003643C2">
        <w:rPr>
          <w:rFonts w:ascii="Times New Roman" w:hAnsi="Times New Roman"/>
          <w:sz w:val="24"/>
          <w:szCs w:val="24"/>
        </w:rPr>
        <w:t xml:space="preserve">93 </w:t>
      </w:r>
      <w:r w:rsidRPr="003643C2">
        <w:rPr>
          <w:rFonts w:ascii="Times New Roman" w:hAnsi="Times New Roman"/>
          <w:sz w:val="24"/>
          <w:szCs w:val="24"/>
        </w:rPr>
        <w:t>по</w:t>
      </w:r>
      <w:r w:rsidRPr="008D576B">
        <w:rPr>
          <w:rFonts w:ascii="Times New Roman" w:hAnsi="Times New Roman"/>
          <w:sz w:val="24"/>
          <w:szCs w:val="24"/>
        </w:rPr>
        <w:t xml:space="preserve"> проектам нормативных правовых актов</w:t>
      </w:r>
      <w:r w:rsidR="008379F0">
        <w:rPr>
          <w:rFonts w:ascii="Times New Roman" w:hAnsi="Times New Roman"/>
          <w:sz w:val="24"/>
          <w:szCs w:val="24"/>
        </w:rPr>
        <w:t>,</w:t>
      </w:r>
      <w:r w:rsidRPr="008D576B">
        <w:rPr>
          <w:rFonts w:ascii="Times New Roman" w:hAnsi="Times New Roman"/>
          <w:sz w:val="24"/>
          <w:szCs w:val="24"/>
        </w:rPr>
        <w:t xml:space="preserve"> касающихся вопросов бюджета города Пензы, управления и распоряжения муниципальным имуществом города.</w:t>
      </w:r>
    </w:p>
    <w:p w:rsidR="00373EF9" w:rsidRPr="007B781B" w:rsidRDefault="00373EF9" w:rsidP="00373EF9">
      <w:pPr>
        <w:tabs>
          <w:tab w:val="left" w:pos="-567"/>
          <w:tab w:val="left" w:pos="360"/>
        </w:tabs>
        <w:spacing w:after="0" w:line="240" w:lineRule="auto"/>
        <w:ind w:right="-1"/>
        <w:rPr>
          <w:rFonts w:ascii="Times New Roman" w:hAnsi="Times New Roman"/>
          <w:spacing w:val="-2"/>
          <w:sz w:val="24"/>
          <w:szCs w:val="24"/>
        </w:rPr>
      </w:pPr>
      <w:r w:rsidRPr="007B781B">
        <w:rPr>
          <w:rFonts w:ascii="Times New Roman" w:hAnsi="Times New Roman"/>
          <w:spacing w:val="-2"/>
          <w:sz w:val="24"/>
          <w:szCs w:val="24"/>
        </w:rPr>
        <w:t xml:space="preserve">Контрольно-счетной палатой </w:t>
      </w:r>
      <w:r w:rsidR="00FD109E" w:rsidRPr="007B781B">
        <w:rPr>
          <w:rFonts w:ascii="Times New Roman" w:hAnsi="Times New Roman"/>
          <w:spacing w:val="-2"/>
          <w:sz w:val="24"/>
          <w:szCs w:val="24"/>
        </w:rPr>
        <w:t xml:space="preserve">города Пензы </w:t>
      </w:r>
      <w:r w:rsidRPr="007B781B">
        <w:rPr>
          <w:rFonts w:ascii="Times New Roman" w:hAnsi="Times New Roman"/>
          <w:spacing w:val="-2"/>
          <w:sz w:val="24"/>
          <w:szCs w:val="24"/>
        </w:rPr>
        <w:t>в порядке осуществления предварительного контроля подготовлено и направлено в городскую Думу заключение на проект решения «О бюджете города Пензы на 20</w:t>
      </w:r>
      <w:r w:rsidR="00E35DA4" w:rsidRPr="007B781B">
        <w:rPr>
          <w:rFonts w:ascii="Times New Roman" w:hAnsi="Times New Roman"/>
          <w:spacing w:val="-2"/>
          <w:sz w:val="24"/>
          <w:szCs w:val="24"/>
        </w:rPr>
        <w:t>2</w:t>
      </w:r>
      <w:r w:rsidR="00E446A2" w:rsidRPr="007B781B">
        <w:rPr>
          <w:rFonts w:ascii="Times New Roman" w:hAnsi="Times New Roman"/>
          <w:spacing w:val="-2"/>
          <w:sz w:val="24"/>
          <w:szCs w:val="24"/>
        </w:rPr>
        <w:t>2</w:t>
      </w:r>
      <w:r w:rsidRPr="007B781B">
        <w:rPr>
          <w:rFonts w:ascii="Times New Roman" w:hAnsi="Times New Roman"/>
          <w:spacing w:val="-2"/>
          <w:sz w:val="24"/>
          <w:szCs w:val="24"/>
        </w:rPr>
        <w:t xml:space="preserve"> год и плановый период 202</w:t>
      </w:r>
      <w:r w:rsidR="00E446A2" w:rsidRPr="007B781B">
        <w:rPr>
          <w:rFonts w:ascii="Times New Roman" w:hAnsi="Times New Roman"/>
          <w:spacing w:val="-2"/>
          <w:sz w:val="24"/>
          <w:szCs w:val="24"/>
        </w:rPr>
        <w:t>3</w:t>
      </w:r>
      <w:r w:rsidRPr="007B781B">
        <w:rPr>
          <w:rFonts w:ascii="Times New Roman" w:hAnsi="Times New Roman"/>
          <w:spacing w:val="-2"/>
          <w:sz w:val="24"/>
          <w:szCs w:val="24"/>
        </w:rPr>
        <w:t xml:space="preserve"> и 202</w:t>
      </w:r>
      <w:r w:rsidR="00E446A2" w:rsidRPr="007B781B">
        <w:rPr>
          <w:rFonts w:ascii="Times New Roman" w:hAnsi="Times New Roman"/>
          <w:spacing w:val="-2"/>
          <w:sz w:val="24"/>
          <w:szCs w:val="24"/>
        </w:rPr>
        <w:t>4</w:t>
      </w:r>
      <w:r w:rsidRPr="007B781B">
        <w:rPr>
          <w:rFonts w:ascii="Times New Roman" w:hAnsi="Times New Roman"/>
          <w:spacing w:val="-2"/>
          <w:sz w:val="24"/>
          <w:szCs w:val="24"/>
        </w:rPr>
        <w:t xml:space="preserve"> годов» с выводами и предложениями.</w:t>
      </w:r>
    </w:p>
    <w:p w:rsidR="00373EF9" w:rsidRPr="007B781B" w:rsidRDefault="009D547E" w:rsidP="00373EF9">
      <w:pPr>
        <w:tabs>
          <w:tab w:val="left" w:pos="-567"/>
          <w:tab w:val="left" w:pos="360"/>
        </w:tabs>
        <w:spacing w:after="0" w:line="240" w:lineRule="auto"/>
        <w:ind w:right="-1"/>
        <w:rPr>
          <w:rFonts w:ascii="Times New Roman" w:hAnsi="Times New Roman"/>
          <w:sz w:val="24"/>
          <w:szCs w:val="24"/>
        </w:rPr>
      </w:pPr>
      <w:r w:rsidRPr="007B781B">
        <w:rPr>
          <w:rFonts w:ascii="Times New Roman" w:hAnsi="Times New Roman"/>
          <w:sz w:val="24"/>
          <w:szCs w:val="24"/>
        </w:rPr>
        <w:t>В течение</w:t>
      </w:r>
      <w:r w:rsidR="00373EF9" w:rsidRPr="007B781B">
        <w:rPr>
          <w:rFonts w:ascii="Times New Roman" w:hAnsi="Times New Roman"/>
          <w:sz w:val="24"/>
          <w:szCs w:val="24"/>
        </w:rPr>
        <w:t xml:space="preserve"> 20</w:t>
      </w:r>
      <w:r w:rsidR="00F279AC" w:rsidRPr="007B781B">
        <w:rPr>
          <w:rFonts w:ascii="Times New Roman" w:hAnsi="Times New Roman"/>
          <w:sz w:val="24"/>
          <w:szCs w:val="24"/>
        </w:rPr>
        <w:t>2</w:t>
      </w:r>
      <w:r w:rsidR="00041CBC" w:rsidRPr="007B781B">
        <w:rPr>
          <w:rFonts w:ascii="Times New Roman" w:hAnsi="Times New Roman"/>
          <w:sz w:val="24"/>
          <w:szCs w:val="24"/>
        </w:rPr>
        <w:t>1</w:t>
      </w:r>
      <w:r w:rsidR="00373EF9" w:rsidRPr="007B781B">
        <w:rPr>
          <w:rFonts w:ascii="Times New Roman" w:hAnsi="Times New Roman"/>
          <w:sz w:val="24"/>
          <w:szCs w:val="24"/>
        </w:rPr>
        <w:t xml:space="preserve"> год</w:t>
      </w:r>
      <w:r w:rsidRPr="007B781B">
        <w:rPr>
          <w:rFonts w:ascii="Times New Roman" w:hAnsi="Times New Roman"/>
          <w:sz w:val="24"/>
          <w:szCs w:val="24"/>
        </w:rPr>
        <w:t>а</w:t>
      </w:r>
      <w:r w:rsidR="00373EF9" w:rsidRPr="007B781B">
        <w:rPr>
          <w:rFonts w:ascii="Times New Roman" w:hAnsi="Times New Roman"/>
          <w:sz w:val="24"/>
          <w:szCs w:val="24"/>
        </w:rPr>
        <w:t xml:space="preserve"> проведена экспертиза по 1</w:t>
      </w:r>
      <w:r w:rsidR="00041CBC" w:rsidRPr="007B781B">
        <w:rPr>
          <w:rFonts w:ascii="Times New Roman" w:hAnsi="Times New Roman"/>
          <w:sz w:val="24"/>
          <w:szCs w:val="24"/>
        </w:rPr>
        <w:t>2</w:t>
      </w:r>
      <w:r w:rsidR="00373EF9" w:rsidRPr="007B781B">
        <w:rPr>
          <w:rFonts w:ascii="Times New Roman" w:hAnsi="Times New Roman"/>
          <w:sz w:val="24"/>
          <w:szCs w:val="24"/>
        </w:rPr>
        <w:t>-ти</w:t>
      </w:r>
      <w:r w:rsidR="00373EF9" w:rsidRPr="007B781B">
        <w:rPr>
          <w:rFonts w:ascii="Times New Roman" w:hAnsi="Times New Roman"/>
          <w:color w:val="FF0000"/>
          <w:sz w:val="24"/>
          <w:szCs w:val="24"/>
        </w:rPr>
        <w:t xml:space="preserve"> </w:t>
      </w:r>
      <w:r w:rsidR="00373EF9" w:rsidRPr="007B781B">
        <w:rPr>
          <w:rFonts w:ascii="Times New Roman" w:hAnsi="Times New Roman"/>
          <w:sz w:val="24"/>
          <w:szCs w:val="24"/>
        </w:rPr>
        <w:t xml:space="preserve">проектам </w:t>
      </w:r>
      <w:r w:rsidR="00041CBC" w:rsidRPr="007B781B">
        <w:rPr>
          <w:rFonts w:ascii="Times New Roman" w:hAnsi="Times New Roman"/>
          <w:sz w:val="24"/>
          <w:szCs w:val="24"/>
        </w:rPr>
        <w:t>решений о внесении изменений в решение Пензенской городской Думы от 25.12.2020 №301-18/7 «О бюджете города Пензы на 2021 год и плановый период 2022 и 2023 годов»</w:t>
      </w:r>
      <w:r w:rsidRPr="007B781B">
        <w:rPr>
          <w:rFonts w:ascii="Times New Roman" w:hAnsi="Times New Roman"/>
          <w:sz w:val="24"/>
          <w:szCs w:val="24"/>
        </w:rPr>
        <w:t>.</w:t>
      </w:r>
    </w:p>
    <w:p w:rsidR="00373EF9" w:rsidRPr="008379F0" w:rsidRDefault="00373EF9" w:rsidP="002174F7">
      <w:pPr>
        <w:pStyle w:val="a4"/>
        <w:rPr>
          <w:rFonts w:ascii="Times New Roman" w:hAnsi="Times New Roman"/>
          <w:sz w:val="24"/>
          <w:szCs w:val="24"/>
        </w:rPr>
      </w:pPr>
      <w:proofErr w:type="gramStart"/>
      <w:r w:rsidRPr="008379F0">
        <w:rPr>
          <w:rFonts w:ascii="Times New Roman" w:hAnsi="Times New Roman"/>
          <w:sz w:val="24"/>
          <w:szCs w:val="24"/>
        </w:rPr>
        <w:t>Проведена внешняя проверка отчета об исполнении бюджета города за 20</w:t>
      </w:r>
      <w:r w:rsidR="00877F62" w:rsidRPr="008379F0">
        <w:rPr>
          <w:rFonts w:ascii="Times New Roman" w:hAnsi="Times New Roman"/>
          <w:sz w:val="24"/>
          <w:szCs w:val="24"/>
        </w:rPr>
        <w:t>20</w:t>
      </w:r>
      <w:r w:rsidRPr="008379F0">
        <w:rPr>
          <w:rFonts w:ascii="Times New Roman" w:hAnsi="Times New Roman"/>
          <w:sz w:val="24"/>
          <w:szCs w:val="24"/>
        </w:rPr>
        <w:t xml:space="preserve"> год</w:t>
      </w:r>
      <w:r w:rsidR="00877F62" w:rsidRPr="008379F0">
        <w:rPr>
          <w:rFonts w:ascii="Times New Roman" w:hAnsi="Times New Roman"/>
          <w:sz w:val="24"/>
          <w:szCs w:val="24"/>
        </w:rPr>
        <w:t>, п</w:t>
      </w:r>
      <w:r w:rsidRPr="008379F0">
        <w:rPr>
          <w:rFonts w:ascii="Times New Roman" w:hAnsi="Times New Roman"/>
          <w:sz w:val="24"/>
          <w:szCs w:val="24"/>
        </w:rPr>
        <w:t>о результатам</w:t>
      </w:r>
      <w:r w:rsidR="00877F62" w:rsidRPr="008379F0">
        <w:rPr>
          <w:rFonts w:ascii="Times New Roman" w:hAnsi="Times New Roman"/>
          <w:sz w:val="24"/>
          <w:szCs w:val="24"/>
        </w:rPr>
        <w:t xml:space="preserve"> которой </w:t>
      </w:r>
      <w:r w:rsidRPr="008379F0">
        <w:rPr>
          <w:rFonts w:ascii="Times New Roman" w:hAnsi="Times New Roman"/>
          <w:sz w:val="24"/>
          <w:szCs w:val="24"/>
        </w:rPr>
        <w:t>Контрольно-счетной палатой</w:t>
      </w:r>
      <w:r w:rsidR="00ED56FB" w:rsidRPr="008379F0">
        <w:rPr>
          <w:rFonts w:ascii="Times New Roman" w:hAnsi="Times New Roman"/>
          <w:sz w:val="24"/>
          <w:szCs w:val="24"/>
        </w:rPr>
        <w:t xml:space="preserve"> города Пензы</w:t>
      </w:r>
      <w:r w:rsidRPr="008379F0">
        <w:rPr>
          <w:rFonts w:ascii="Times New Roman" w:hAnsi="Times New Roman"/>
          <w:sz w:val="24"/>
          <w:szCs w:val="24"/>
        </w:rPr>
        <w:t xml:space="preserve"> направлены представления</w:t>
      </w:r>
      <w:r w:rsidR="00E35DA4" w:rsidRPr="008379F0">
        <w:rPr>
          <w:rFonts w:ascii="Times New Roman" w:hAnsi="Times New Roman"/>
          <w:sz w:val="24"/>
          <w:szCs w:val="24"/>
        </w:rPr>
        <w:t xml:space="preserve"> об устранении выявленных нарушений в части обеспечения достоверности данных бухгалтерской отчетности</w:t>
      </w:r>
      <w:r w:rsidR="00ED56FB" w:rsidRPr="008379F0">
        <w:rPr>
          <w:rFonts w:ascii="Times New Roman" w:hAnsi="Times New Roman"/>
          <w:sz w:val="24"/>
          <w:szCs w:val="24"/>
        </w:rPr>
        <w:t xml:space="preserve"> </w:t>
      </w:r>
      <w:r w:rsidR="003F6349" w:rsidRPr="008379F0">
        <w:rPr>
          <w:rFonts w:ascii="Times New Roman" w:hAnsi="Times New Roman"/>
          <w:sz w:val="24"/>
          <w:szCs w:val="24"/>
        </w:rPr>
        <w:t xml:space="preserve">в Управление </w:t>
      </w:r>
      <w:r w:rsidR="00877F62" w:rsidRPr="008379F0">
        <w:rPr>
          <w:rFonts w:ascii="Times New Roman" w:hAnsi="Times New Roman"/>
          <w:sz w:val="24"/>
          <w:szCs w:val="24"/>
        </w:rPr>
        <w:t>жилищно-коммунального хозяйства</w:t>
      </w:r>
      <w:r w:rsidR="00ED56FB" w:rsidRPr="008379F0">
        <w:rPr>
          <w:rFonts w:ascii="Times New Roman" w:hAnsi="Times New Roman"/>
          <w:sz w:val="24"/>
          <w:szCs w:val="24"/>
        </w:rPr>
        <w:t xml:space="preserve"> города Пензы, </w:t>
      </w:r>
      <w:r w:rsidR="002174F7" w:rsidRPr="008379F0">
        <w:rPr>
          <w:rFonts w:ascii="Times New Roman" w:hAnsi="Times New Roman"/>
          <w:sz w:val="24"/>
          <w:szCs w:val="24"/>
        </w:rPr>
        <w:t>Управление образования города Пензы</w:t>
      </w:r>
      <w:r w:rsidR="00ED56FB" w:rsidRPr="008379F0">
        <w:rPr>
          <w:rFonts w:ascii="Times New Roman" w:hAnsi="Times New Roman"/>
          <w:sz w:val="24"/>
          <w:szCs w:val="24"/>
        </w:rPr>
        <w:t>,</w:t>
      </w:r>
      <w:r w:rsidR="003F6349" w:rsidRPr="008379F0">
        <w:rPr>
          <w:rFonts w:ascii="Times New Roman" w:hAnsi="Times New Roman"/>
          <w:sz w:val="24"/>
          <w:szCs w:val="24"/>
        </w:rPr>
        <w:t xml:space="preserve"> </w:t>
      </w:r>
      <w:r w:rsidR="002174F7" w:rsidRPr="008379F0">
        <w:rPr>
          <w:rFonts w:ascii="Times New Roman" w:hAnsi="Times New Roman"/>
          <w:sz w:val="24"/>
          <w:szCs w:val="24"/>
        </w:rPr>
        <w:t xml:space="preserve">Управление муниципального имущества </w:t>
      </w:r>
      <w:r w:rsidR="003F6349" w:rsidRPr="008379F0">
        <w:rPr>
          <w:rFonts w:ascii="Times New Roman" w:hAnsi="Times New Roman"/>
          <w:sz w:val="24"/>
          <w:szCs w:val="24"/>
        </w:rPr>
        <w:t>гор</w:t>
      </w:r>
      <w:r w:rsidR="009D547E" w:rsidRPr="008379F0">
        <w:rPr>
          <w:rFonts w:ascii="Times New Roman" w:hAnsi="Times New Roman"/>
          <w:sz w:val="24"/>
          <w:szCs w:val="24"/>
        </w:rPr>
        <w:t>ода Пензы</w:t>
      </w:r>
      <w:r w:rsidR="00ED56FB" w:rsidRPr="008379F0">
        <w:rPr>
          <w:rFonts w:ascii="Times New Roman" w:hAnsi="Times New Roman"/>
          <w:sz w:val="24"/>
          <w:szCs w:val="24"/>
        </w:rPr>
        <w:t xml:space="preserve">, </w:t>
      </w:r>
      <w:r w:rsidR="003F6349" w:rsidRPr="008379F0">
        <w:rPr>
          <w:rFonts w:ascii="Times New Roman" w:hAnsi="Times New Roman"/>
          <w:sz w:val="24"/>
          <w:szCs w:val="24"/>
        </w:rPr>
        <w:t>Социальное управление города Пензы</w:t>
      </w:r>
      <w:r w:rsidR="00ED56FB" w:rsidRPr="008379F0">
        <w:rPr>
          <w:rFonts w:ascii="Times New Roman" w:hAnsi="Times New Roman"/>
          <w:sz w:val="24"/>
          <w:szCs w:val="24"/>
        </w:rPr>
        <w:t xml:space="preserve">, </w:t>
      </w:r>
      <w:r w:rsidR="002174F7" w:rsidRPr="008379F0">
        <w:rPr>
          <w:rFonts w:ascii="Times New Roman" w:hAnsi="Times New Roman"/>
          <w:sz w:val="24"/>
          <w:szCs w:val="24"/>
        </w:rPr>
        <w:t xml:space="preserve">Управление транспорта и связи </w:t>
      </w:r>
      <w:r w:rsidR="003F6349" w:rsidRPr="008379F0">
        <w:rPr>
          <w:rFonts w:ascii="Times New Roman" w:hAnsi="Times New Roman"/>
          <w:sz w:val="24"/>
          <w:szCs w:val="24"/>
        </w:rPr>
        <w:t>города Пензы</w:t>
      </w:r>
      <w:r w:rsidR="00ED56FB" w:rsidRPr="008379F0">
        <w:rPr>
          <w:rFonts w:ascii="Times New Roman" w:hAnsi="Times New Roman"/>
          <w:sz w:val="24"/>
          <w:szCs w:val="24"/>
        </w:rPr>
        <w:t>.</w:t>
      </w:r>
      <w:proofErr w:type="gramEnd"/>
    </w:p>
    <w:p w:rsidR="0081783D" w:rsidRDefault="0081783D" w:rsidP="00B9053F">
      <w:pPr>
        <w:tabs>
          <w:tab w:val="left" w:pos="-567"/>
          <w:tab w:val="left" w:pos="360"/>
        </w:tabs>
        <w:spacing w:after="0" w:line="240" w:lineRule="auto"/>
        <w:ind w:right="-1"/>
        <w:rPr>
          <w:rFonts w:ascii="Times New Roman" w:hAnsi="Times New Roman"/>
          <w:spacing w:val="-4"/>
          <w:sz w:val="24"/>
          <w:szCs w:val="24"/>
        </w:rPr>
      </w:pPr>
      <w:r w:rsidRPr="0081783D">
        <w:rPr>
          <w:rFonts w:ascii="Times New Roman" w:hAnsi="Times New Roman"/>
          <w:spacing w:val="-4"/>
          <w:sz w:val="24"/>
          <w:szCs w:val="24"/>
        </w:rPr>
        <w:t>Помимо устранения выявленных нарушений в части обеспечения достоверности данных бухгалтерской отчетности Управлению жилищно-коммуна</w:t>
      </w:r>
      <w:r w:rsidR="007A33B0">
        <w:rPr>
          <w:rFonts w:ascii="Times New Roman" w:hAnsi="Times New Roman"/>
          <w:spacing w:val="-4"/>
          <w:sz w:val="24"/>
          <w:szCs w:val="24"/>
        </w:rPr>
        <w:t xml:space="preserve">льного хозяйства города Пензы </w:t>
      </w:r>
      <w:r w:rsidRPr="0081783D">
        <w:rPr>
          <w:rFonts w:ascii="Times New Roman" w:hAnsi="Times New Roman"/>
          <w:spacing w:val="-4"/>
          <w:sz w:val="24"/>
          <w:szCs w:val="24"/>
        </w:rPr>
        <w:t>было дано предложение в части недопущения нарушения п. 4.2.1. и п. 4.2.2. Порядка предоставления субсидий муниципальным унитарным предприятиям жилищно-коммунального хозяйства города Пензы на финансовое обеспечение расходов в целях реализации мер по предупреждению банкротства, утвержденного постановлением администрации города Пензы от 22.06.2020 №824, по вопросу возврата МУП «</w:t>
      </w:r>
      <w:proofErr w:type="spellStart"/>
      <w:r w:rsidRPr="0081783D">
        <w:rPr>
          <w:rFonts w:ascii="Times New Roman" w:hAnsi="Times New Roman"/>
          <w:spacing w:val="-4"/>
          <w:sz w:val="24"/>
          <w:szCs w:val="24"/>
        </w:rPr>
        <w:t>Спецбюро</w:t>
      </w:r>
      <w:proofErr w:type="spellEnd"/>
      <w:r w:rsidRPr="0081783D">
        <w:rPr>
          <w:rFonts w:ascii="Times New Roman" w:hAnsi="Times New Roman"/>
          <w:spacing w:val="-4"/>
          <w:sz w:val="24"/>
          <w:szCs w:val="24"/>
        </w:rPr>
        <w:t xml:space="preserve">» в </w:t>
      </w:r>
      <w:r w:rsidRPr="0081783D">
        <w:rPr>
          <w:rFonts w:ascii="Times New Roman" w:hAnsi="Times New Roman"/>
          <w:spacing w:val="-4"/>
          <w:sz w:val="24"/>
          <w:szCs w:val="24"/>
        </w:rPr>
        <w:lastRenderedPageBreak/>
        <w:t>бюджет г</w:t>
      </w:r>
      <w:proofErr w:type="gramStart"/>
      <w:r w:rsidRPr="0081783D">
        <w:rPr>
          <w:rFonts w:ascii="Times New Roman" w:hAnsi="Times New Roman"/>
          <w:spacing w:val="-4"/>
          <w:sz w:val="24"/>
          <w:szCs w:val="24"/>
        </w:rPr>
        <w:t>.П</w:t>
      </w:r>
      <w:proofErr w:type="gramEnd"/>
      <w:r w:rsidRPr="0081783D">
        <w:rPr>
          <w:rFonts w:ascii="Times New Roman" w:hAnsi="Times New Roman"/>
          <w:spacing w:val="-4"/>
          <w:sz w:val="24"/>
          <w:szCs w:val="24"/>
        </w:rPr>
        <w:t xml:space="preserve">ензы средств субсидии на финансовое обеспечение расходов в целях реализации мер по предупреждению банкротства в размере 11346,3 тыс.руб. ввиду </w:t>
      </w:r>
      <w:proofErr w:type="spellStart"/>
      <w:r w:rsidRPr="0081783D">
        <w:rPr>
          <w:rFonts w:ascii="Times New Roman" w:hAnsi="Times New Roman"/>
          <w:spacing w:val="-4"/>
          <w:sz w:val="24"/>
          <w:szCs w:val="24"/>
        </w:rPr>
        <w:t>недостижения</w:t>
      </w:r>
      <w:proofErr w:type="spellEnd"/>
      <w:r w:rsidRPr="0081783D">
        <w:rPr>
          <w:rFonts w:ascii="Times New Roman" w:hAnsi="Times New Roman"/>
          <w:spacing w:val="-4"/>
          <w:sz w:val="24"/>
          <w:szCs w:val="24"/>
        </w:rPr>
        <w:t xml:space="preserve"> значения результата ее предоставления. До настоящего времени данное предложение остается невыполненным.</w:t>
      </w:r>
    </w:p>
    <w:p w:rsidR="00373EF9" w:rsidRPr="007B781B" w:rsidRDefault="00373EF9" w:rsidP="00B9053F">
      <w:pPr>
        <w:tabs>
          <w:tab w:val="left" w:pos="-567"/>
          <w:tab w:val="left" w:pos="360"/>
        </w:tabs>
        <w:spacing w:after="0" w:line="240" w:lineRule="auto"/>
        <w:ind w:right="-1"/>
        <w:rPr>
          <w:rFonts w:ascii="Times New Roman" w:hAnsi="Times New Roman"/>
          <w:spacing w:val="-2"/>
          <w:sz w:val="24"/>
          <w:szCs w:val="24"/>
        </w:rPr>
      </w:pPr>
      <w:r w:rsidRPr="007B781B">
        <w:rPr>
          <w:rFonts w:ascii="Times New Roman" w:hAnsi="Times New Roman"/>
          <w:spacing w:val="-2"/>
          <w:sz w:val="24"/>
          <w:szCs w:val="24"/>
        </w:rPr>
        <w:t>Отчет Финансового управления города Пензы об исполнении бюджета города за 20</w:t>
      </w:r>
      <w:r w:rsidR="002174F7" w:rsidRPr="007B781B">
        <w:rPr>
          <w:rFonts w:ascii="Times New Roman" w:hAnsi="Times New Roman"/>
          <w:spacing w:val="-2"/>
          <w:sz w:val="24"/>
          <w:szCs w:val="24"/>
        </w:rPr>
        <w:t>20</w:t>
      </w:r>
      <w:r w:rsidR="003F6349" w:rsidRPr="007B781B">
        <w:rPr>
          <w:rFonts w:ascii="Times New Roman" w:hAnsi="Times New Roman"/>
          <w:spacing w:val="-2"/>
          <w:sz w:val="24"/>
          <w:szCs w:val="24"/>
        </w:rPr>
        <w:t xml:space="preserve"> </w:t>
      </w:r>
      <w:r w:rsidRPr="007B781B">
        <w:rPr>
          <w:rFonts w:ascii="Times New Roman" w:hAnsi="Times New Roman"/>
          <w:spacing w:val="-2"/>
          <w:sz w:val="24"/>
          <w:szCs w:val="24"/>
        </w:rPr>
        <w:t>год вместе с заключением Контрольно-счетной палаты</w:t>
      </w:r>
      <w:r w:rsidR="00ED56FB">
        <w:rPr>
          <w:rFonts w:ascii="Times New Roman" w:hAnsi="Times New Roman"/>
          <w:spacing w:val="-2"/>
          <w:sz w:val="24"/>
          <w:szCs w:val="24"/>
        </w:rPr>
        <w:t xml:space="preserve"> города Пензы</w:t>
      </w:r>
      <w:r w:rsidRPr="007B781B">
        <w:rPr>
          <w:rFonts w:ascii="Times New Roman" w:hAnsi="Times New Roman"/>
          <w:spacing w:val="-2"/>
          <w:sz w:val="24"/>
          <w:szCs w:val="24"/>
        </w:rPr>
        <w:t xml:space="preserve"> были рассмотрены на сессии </w:t>
      </w:r>
      <w:r w:rsidR="00ED56FB">
        <w:rPr>
          <w:rFonts w:ascii="Times New Roman" w:hAnsi="Times New Roman"/>
          <w:spacing w:val="-2"/>
          <w:sz w:val="24"/>
          <w:szCs w:val="24"/>
        </w:rPr>
        <w:t xml:space="preserve">Пензенской </w:t>
      </w:r>
      <w:r w:rsidRPr="007B781B">
        <w:rPr>
          <w:rFonts w:ascii="Times New Roman" w:hAnsi="Times New Roman"/>
          <w:spacing w:val="-2"/>
          <w:sz w:val="24"/>
          <w:szCs w:val="24"/>
        </w:rPr>
        <w:t xml:space="preserve">городской Думы, принято решение от </w:t>
      </w:r>
      <w:r w:rsidR="0053390F" w:rsidRPr="007B781B">
        <w:rPr>
          <w:rFonts w:ascii="Times New Roman" w:hAnsi="Times New Roman"/>
          <w:spacing w:val="-2"/>
          <w:sz w:val="24"/>
          <w:szCs w:val="24"/>
        </w:rPr>
        <w:t>2</w:t>
      </w:r>
      <w:r w:rsidR="002174F7" w:rsidRPr="007B781B">
        <w:rPr>
          <w:rFonts w:ascii="Times New Roman" w:hAnsi="Times New Roman"/>
          <w:spacing w:val="-2"/>
          <w:sz w:val="24"/>
          <w:szCs w:val="24"/>
        </w:rPr>
        <w:t>8</w:t>
      </w:r>
      <w:r w:rsidRPr="007B781B">
        <w:rPr>
          <w:rFonts w:ascii="Times New Roman" w:hAnsi="Times New Roman"/>
          <w:spacing w:val="-2"/>
          <w:sz w:val="24"/>
          <w:szCs w:val="24"/>
        </w:rPr>
        <w:t>.05.20</w:t>
      </w:r>
      <w:r w:rsidR="0053390F" w:rsidRPr="007B781B">
        <w:rPr>
          <w:rFonts w:ascii="Times New Roman" w:hAnsi="Times New Roman"/>
          <w:spacing w:val="-2"/>
          <w:sz w:val="24"/>
          <w:szCs w:val="24"/>
        </w:rPr>
        <w:t>2</w:t>
      </w:r>
      <w:r w:rsidR="002174F7" w:rsidRPr="007B781B">
        <w:rPr>
          <w:rFonts w:ascii="Times New Roman" w:hAnsi="Times New Roman"/>
          <w:spacing w:val="-2"/>
          <w:sz w:val="24"/>
          <w:szCs w:val="24"/>
        </w:rPr>
        <w:t>1</w:t>
      </w:r>
      <w:r w:rsidRPr="007B781B">
        <w:rPr>
          <w:rFonts w:ascii="Times New Roman" w:hAnsi="Times New Roman"/>
          <w:spacing w:val="-2"/>
          <w:sz w:val="24"/>
          <w:szCs w:val="24"/>
        </w:rPr>
        <w:t xml:space="preserve"> №</w:t>
      </w:r>
      <w:r w:rsidR="002174F7" w:rsidRPr="007B781B">
        <w:rPr>
          <w:rFonts w:ascii="Times New Roman" w:hAnsi="Times New Roman"/>
          <w:spacing w:val="-2"/>
          <w:sz w:val="24"/>
          <w:szCs w:val="24"/>
        </w:rPr>
        <w:t>403</w:t>
      </w:r>
      <w:r w:rsidRPr="007B781B">
        <w:rPr>
          <w:rFonts w:ascii="Times New Roman" w:hAnsi="Times New Roman"/>
          <w:spacing w:val="-2"/>
          <w:sz w:val="24"/>
          <w:szCs w:val="24"/>
        </w:rPr>
        <w:t>-</w:t>
      </w:r>
      <w:r w:rsidR="002174F7" w:rsidRPr="007B781B">
        <w:rPr>
          <w:rFonts w:ascii="Times New Roman" w:hAnsi="Times New Roman"/>
          <w:spacing w:val="-2"/>
          <w:sz w:val="24"/>
          <w:szCs w:val="24"/>
        </w:rPr>
        <w:t>23</w:t>
      </w:r>
      <w:r w:rsidRPr="007B781B">
        <w:rPr>
          <w:rFonts w:ascii="Times New Roman" w:hAnsi="Times New Roman"/>
          <w:spacing w:val="-2"/>
          <w:sz w:val="24"/>
          <w:szCs w:val="24"/>
        </w:rPr>
        <w:t>/</w:t>
      </w:r>
      <w:r w:rsidR="0053390F" w:rsidRPr="007B781B">
        <w:rPr>
          <w:rFonts w:ascii="Times New Roman" w:hAnsi="Times New Roman"/>
          <w:spacing w:val="-2"/>
          <w:sz w:val="24"/>
          <w:szCs w:val="24"/>
        </w:rPr>
        <w:t>7</w:t>
      </w:r>
      <w:r w:rsidRPr="007B781B">
        <w:rPr>
          <w:rFonts w:ascii="Times New Roman" w:hAnsi="Times New Roman"/>
          <w:spacing w:val="-2"/>
          <w:sz w:val="24"/>
          <w:szCs w:val="24"/>
        </w:rPr>
        <w:t xml:space="preserve"> «</w:t>
      </w:r>
      <w:r w:rsidR="002174F7" w:rsidRPr="007B781B">
        <w:rPr>
          <w:rFonts w:ascii="Times New Roman" w:hAnsi="Times New Roman"/>
          <w:spacing w:val="-2"/>
          <w:sz w:val="24"/>
          <w:szCs w:val="24"/>
        </w:rPr>
        <w:t>О</w:t>
      </w:r>
      <w:r w:rsidRPr="007B781B">
        <w:rPr>
          <w:rFonts w:ascii="Times New Roman" w:hAnsi="Times New Roman"/>
          <w:spacing w:val="-2"/>
          <w:sz w:val="24"/>
          <w:szCs w:val="24"/>
        </w:rPr>
        <w:t>б исполнении бюджета города за 20</w:t>
      </w:r>
      <w:r w:rsidR="002174F7" w:rsidRPr="007B781B">
        <w:rPr>
          <w:rFonts w:ascii="Times New Roman" w:hAnsi="Times New Roman"/>
          <w:spacing w:val="-2"/>
          <w:sz w:val="24"/>
          <w:szCs w:val="24"/>
        </w:rPr>
        <w:t>20</w:t>
      </w:r>
      <w:r w:rsidRPr="007B781B">
        <w:rPr>
          <w:rFonts w:ascii="Times New Roman" w:hAnsi="Times New Roman"/>
          <w:spacing w:val="-2"/>
          <w:sz w:val="24"/>
          <w:szCs w:val="24"/>
        </w:rPr>
        <w:t xml:space="preserve"> год».  </w:t>
      </w:r>
    </w:p>
    <w:p w:rsidR="00FD2A07" w:rsidRPr="00B1286C" w:rsidRDefault="00FD2A07" w:rsidP="002174F7">
      <w:pPr>
        <w:tabs>
          <w:tab w:val="left" w:pos="-567"/>
          <w:tab w:val="left" w:pos="360"/>
        </w:tabs>
        <w:spacing w:after="0" w:line="240" w:lineRule="auto"/>
        <w:ind w:right="-1"/>
        <w:rPr>
          <w:rFonts w:ascii="Times New Roman" w:hAnsi="Times New Roman"/>
          <w:spacing w:val="-2"/>
          <w:sz w:val="16"/>
          <w:szCs w:val="24"/>
        </w:rPr>
      </w:pPr>
    </w:p>
    <w:p w:rsidR="002174F7" w:rsidRPr="007B781B" w:rsidRDefault="002174F7" w:rsidP="002174F7">
      <w:pPr>
        <w:tabs>
          <w:tab w:val="left" w:pos="-567"/>
          <w:tab w:val="left" w:pos="360"/>
        </w:tabs>
        <w:spacing w:after="0" w:line="240" w:lineRule="auto"/>
        <w:ind w:right="-1"/>
        <w:rPr>
          <w:rFonts w:ascii="Times New Roman" w:hAnsi="Times New Roman"/>
          <w:spacing w:val="-2"/>
          <w:sz w:val="24"/>
          <w:szCs w:val="24"/>
        </w:rPr>
      </w:pPr>
      <w:r w:rsidRPr="007B781B">
        <w:rPr>
          <w:rFonts w:ascii="Times New Roman" w:hAnsi="Times New Roman"/>
          <w:spacing w:val="-2"/>
          <w:sz w:val="24"/>
          <w:szCs w:val="24"/>
        </w:rPr>
        <w:t xml:space="preserve">Контрольно-счетной палатой </w:t>
      </w:r>
      <w:r w:rsidR="00160F52">
        <w:rPr>
          <w:rFonts w:ascii="Times New Roman" w:hAnsi="Times New Roman"/>
          <w:spacing w:val="-2"/>
          <w:sz w:val="24"/>
          <w:szCs w:val="24"/>
        </w:rPr>
        <w:t xml:space="preserve">города Пензы </w:t>
      </w:r>
      <w:r w:rsidR="00A332CB">
        <w:rPr>
          <w:rFonts w:ascii="Times New Roman" w:hAnsi="Times New Roman"/>
          <w:spacing w:val="-2"/>
          <w:sz w:val="24"/>
          <w:szCs w:val="24"/>
        </w:rPr>
        <w:t xml:space="preserve">также </w:t>
      </w:r>
      <w:r w:rsidRPr="007B781B">
        <w:rPr>
          <w:rFonts w:ascii="Times New Roman" w:hAnsi="Times New Roman"/>
          <w:spacing w:val="-2"/>
          <w:sz w:val="24"/>
          <w:szCs w:val="24"/>
        </w:rPr>
        <w:t xml:space="preserve">было проведено 2 экспертно-аналитических мероприятия </w:t>
      </w:r>
      <w:r w:rsidR="00EA25C1" w:rsidRPr="007B781B">
        <w:rPr>
          <w:rFonts w:ascii="Times New Roman" w:hAnsi="Times New Roman"/>
          <w:spacing w:val="-2"/>
          <w:sz w:val="24"/>
          <w:szCs w:val="24"/>
        </w:rPr>
        <w:t>по вопросам осуществления закупок товаров (работ, услуг)  для муниципальных нужд, а именно:</w:t>
      </w:r>
    </w:p>
    <w:p w:rsidR="00EA25C1" w:rsidRPr="00A332CB" w:rsidRDefault="00EA25C1" w:rsidP="00EA25C1">
      <w:pPr>
        <w:widowControl w:val="0"/>
        <w:spacing w:after="0" w:line="240" w:lineRule="auto"/>
        <w:rPr>
          <w:rFonts w:ascii="Times New Roman" w:hAnsi="Times New Roman"/>
          <w:b/>
          <w:bCs/>
          <w:spacing w:val="-2"/>
          <w:sz w:val="24"/>
          <w:szCs w:val="24"/>
        </w:rPr>
      </w:pPr>
      <w:proofErr w:type="gramStart"/>
      <w:r w:rsidRPr="00A332CB">
        <w:rPr>
          <w:rFonts w:ascii="Times New Roman" w:hAnsi="Times New Roman"/>
          <w:spacing w:val="-2"/>
          <w:sz w:val="24"/>
          <w:szCs w:val="24"/>
        </w:rPr>
        <w:t>- аудит совместных закупок с учетом результатов проведенной проверки в муниципальном бюджетном общеобразовательном учреждении «Средняя общеобразовательная школа № 77 г. Пензы» расходования средств бюджета города Пензы за 2020 год и текущий период 2021 года на выполнение мероприятий, предусмотренных муниципальной программой «Развитие образования в городе Пензе на 2020-2026 годы», утвержденной постановлением администрации города Пензы от 11.09.2019 № 1752, и внебюджетных средств, использование муниципального имущества</w:t>
      </w:r>
      <w:proofErr w:type="gramEnd"/>
      <w:r w:rsidRPr="00A332CB">
        <w:rPr>
          <w:rFonts w:ascii="Times New Roman" w:hAnsi="Times New Roman"/>
          <w:spacing w:val="-2"/>
          <w:sz w:val="24"/>
          <w:szCs w:val="24"/>
        </w:rPr>
        <w:t xml:space="preserve"> </w:t>
      </w:r>
      <w:proofErr w:type="gramStart"/>
      <w:r w:rsidRPr="00A332CB">
        <w:rPr>
          <w:rFonts w:ascii="Times New Roman" w:hAnsi="Times New Roman"/>
          <w:spacing w:val="-2"/>
          <w:sz w:val="24"/>
          <w:szCs w:val="24"/>
        </w:rPr>
        <w:t>закрепленного</w:t>
      </w:r>
      <w:proofErr w:type="gramEnd"/>
      <w:r w:rsidRPr="00A332CB">
        <w:rPr>
          <w:rFonts w:ascii="Times New Roman" w:hAnsi="Times New Roman"/>
          <w:spacing w:val="-2"/>
          <w:sz w:val="24"/>
          <w:szCs w:val="24"/>
        </w:rPr>
        <w:t xml:space="preserve"> за учреждением</w:t>
      </w:r>
      <w:r w:rsidRPr="00A332CB">
        <w:rPr>
          <w:rFonts w:ascii="Times New Roman" w:hAnsi="Times New Roman"/>
          <w:bCs/>
          <w:spacing w:val="-2"/>
          <w:sz w:val="24"/>
          <w:szCs w:val="24"/>
        </w:rPr>
        <w:t>;</w:t>
      </w:r>
    </w:p>
    <w:p w:rsidR="00EA25C1" w:rsidRPr="007B781B" w:rsidRDefault="00EA25C1" w:rsidP="002174F7">
      <w:pPr>
        <w:tabs>
          <w:tab w:val="left" w:pos="-567"/>
          <w:tab w:val="left" w:pos="360"/>
        </w:tabs>
        <w:spacing w:after="0" w:line="240" w:lineRule="auto"/>
        <w:ind w:right="-1"/>
        <w:rPr>
          <w:rFonts w:ascii="Times New Roman" w:hAnsi="Times New Roman"/>
          <w:spacing w:val="-2"/>
          <w:sz w:val="24"/>
          <w:szCs w:val="24"/>
        </w:rPr>
      </w:pPr>
      <w:r w:rsidRPr="007B781B">
        <w:rPr>
          <w:rFonts w:ascii="Times New Roman" w:hAnsi="Times New Roman"/>
          <w:spacing w:val="-2"/>
          <w:sz w:val="24"/>
          <w:szCs w:val="24"/>
        </w:rPr>
        <w:t>- использование бюджетных средств, выделенных в 2020 году и текущем периоде 2021 года на выполнение мероприятий по антитеррористической защищенности объектов муниципальных образовательных организаций в рамках муниципальной программы города Пензы «Развитие образования города Пензы на 2020-2026 годы», утвержденной постановлением администрации города Пензы от 11.09.2019 №1752.</w:t>
      </w:r>
    </w:p>
    <w:p w:rsidR="008C4CBE" w:rsidRPr="007B781B" w:rsidRDefault="00EA25C1" w:rsidP="002174F7">
      <w:pPr>
        <w:tabs>
          <w:tab w:val="left" w:pos="-567"/>
          <w:tab w:val="left" w:pos="360"/>
        </w:tabs>
        <w:spacing w:after="0" w:line="240" w:lineRule="auto"/>
        <w:ind w:right="-1"/>
        <w:rPr>
          <w:rFonts w:ascii="Times New Roman" w:hAnsi="Times New Roman"/>
          <w:spacing w:val="-2"/>
          <w:sz w:val="24"/>
          <w:szCs w:val="24"/>
        </w:rPr>
      </w:pPr>
      <w:r w:rsidRPr="007B781B">
        <w:rPr>
          <w:rFonts w:ascii="Times New Roman" w:hAnsi="Times New Roman"/>
          <w:spacing w:val="-2"/>
          <w:sz w:val="24"/>
          <w:szCs w:val="24"/>
        </w:rPr>
        <w:t xml:space="preserve">По результатам указанных мероприятий были выявлены </w:t>
      </w:r>
      <w:r w:rsidR="00ED771F" w:rsidRPr="007B781B">
        <w:rPr>
          <w:rFonts w:ascii="Times New Roman" w:hAnsi="Times New Roman"/>
          <w:spacing w:val="-2"/>
          <w:sz w:val="24"/>
          <w:szCs w:val="24"/>
        </w:rPr>
        <w:t>нарушения</w:t>
      </w:r>
      <w:r w:rsidR="008C4CBE" w:rsidRPr="007B781B">
        <w:rPr>
          <w:rFonts w:ascii="Times New Roman" w:hAnsi="Times New Roman"/>
          <w:spacing w:val="-2"/>
          <w:sz w:val="24"/>
          <w:szCs w:val="24"/>
        </w:rPr>
        <w:t>:</w:t>
      </w:r>
    </w:p>
    <w:p w:rsidR="008C4CBE" w:rsidRPr="007B781B" w:rsidRDefault="008C4CBE" w:rsidP="002174F7">
      <w:pPr>
        <w:tabs>
          <w:tab w:val="left" w:pos="-567"/>
          <w:tab w:val="left" w:pos="360"/>
        </w:tabs>
        <w:spacing w:after="0" w:line="240" w:lineRule="auto"/>
        <w:ind w:right="-1"/>
        <w:rPr>
          <w:rFonts w:ascii="Times New Roman" w:hAnsi="Times New Roman"/>
          <w:spacing w:val="-2"/>
          <w:sz w:val="24"/>
          <w:szCs w:val="24"/>
        </w:rPr>
      </w:pPr>
      <w:r w:rsidRPr="007B781B">
        <w:rPr>
          <w:rFonts w:ascii="Times New Roman" w:hAnsi="Times New Roman"/>
          <w:spacing w:val="-2"/>
          <w:sz w:val="24"/>
          <w:szCs w:val="24"/>
        </w:rPr>
        <w:t>-</w:t>
      </w:r>
      <w:r w:rsidR="00ED771F" w:rsidRPr="007B781B">
        <w:rPr>
          <w:rFonts w:ascii="Times New Roman" w:hAnsi="Times New Roman"/>
          <w:spacing w:val="-2"/>
          <w:sz w:val="24"/>
          <w:szCs w:val="24"/>
        </w:rPr>
        <w:t xml:space="preserve"> </w:t>
      </w:r>
      <w:r w:rsidR="00EA25C1" w:rsidRPr="007B781B">
        <w:rPr>
          <w:rFonts w:ascii="Times New Roman" w:hAnsi="Times New Roman"/>
          <w:spacing w:val="-2"/>
          <w:sz w:val="24"/>
          <w:szCs w:val="24"/>
        </w:rPr>
        <w:t>формирования начальных (максимальных) цен контрактов (</w:t>
      </w:r>
      <w:r w:rsidR="00EA25C1" w:rsidRPr="007B781B">
        <w:rPr>
          <w:rFonts w:ascii="Times New Roman" w:hAnsi="Times New Roman"/>
          <w:bCs/>
          <w:spacing w:val="-2"/>
          <w:sz w:val="24"/>
          <w:szCs w:val="24"/>
        </w:rPr>
        <w:t>направление запросов о предоставлении ценовой информации менее чем пяти поставщикам</w:t>
      </w:r>
      <w:r w:rsidR="00ED771F" w:rsidRPr="007B781B">
        <w:rPr>
          <w:rFonts w:ascii="Times New Roman" w:hAnsi="Times New Roman"/>
          <w:bCs/>
          <w:spacing w:val="-2"/>
          <w:sz w:val="24"/>
          <w:szCs w:val="24"/>
        </w:rPr>
        <w:t xml:space="preserve">, применение формального подхода к обоснованию </w:t>
      </w:r>
      <w:proofErr w:type="gramStart"/>
      <w:r w:rsidR="00ED771F" w:rsidRPr="007B781B">
        <w:rPr>
          <w:rFonts w:ascii="Times New Roman" w:hAnsi="Times New Roman"/>
          <w:bCs/>
          <w:spacing w:val="-2"/>
          <w:sz w:val="24"/>
          <w:szCs w:val="24"/>
        </w:rPr>
        <w:t>Н(</w:t>
      </w:r>
      <w:proofErr w:type="gramEnd"/>
      <w:r w:rsidR="00ED771F" w:rsidRPr="007B781B">
        <w:rPr>
          <w:rFonts w:ascii="Times New Roman" w:hAnsi="Times New Roman"/>
          <w:bCs/>
          <w:spacing w:val="-2"/>
          <w:sz w:val="24"/>
          <w:szCs w:val="24"/>
        </w:rPr>
        <w:t xml:space="preserve">М)ЦК при осуществлении совместных закупок, который не отражал фактически сложившуюся ценовую ситуацию на рынках определенных товаров, формирование </w:t>
      </w:r>
      <w:r w:rsidR="00ED771F" w:rsidRPr="007B781B">
        <w:rPr>
          <w:rFonts w:ascii="Times New Roman" w:eastAsia="TimesNewRomanPSMT" w:hAnsi="Times New Roman"/>
          <w:spacing w:val="-2"/>
          <w:sz w:val="24"/>
          <w:szCs w:val="24"/>
        </w:rPr>
        <w:t>Н(М)ЦК в размере существенно выше, чем сложившиеся средние потребительские цены на 11-38%</w:t>
      </w:r>
      <w:r w:rsidR="00EA25C1" w:rsidRPr="007B781B">
        <w:rPr>
          <w:rFonts w:ascii="Times New Roman" w:hAnsi="Times New Roman"/>
          <w:spacing w:val="-2"/>
          <w:sz w:val="24"/>
          <w:szCs w:val="24"/>
        </w:rPr>
        <w:t>)</w:t>
      </w:r>
      <w:r w:rsidRPr="007B781B">
        <w:rPr>
          <w:rFonts w:ascii="Times New Roman" w:hAnsi="Times New Roman"/>
          <w:spacing w:val="-2"/>
          <w:sz w:val="24"/>
          <w:szCs w:val="24"/>
        </w:rPr>
        <w:t>;</w:t>
      </w:r>
    </w:p>
    <w:p w:rsidR="008C4CBE" w:rsidRPr="007B781B" w:rsidRDefault="008C4CBE" w:rsidP="002174F7">
      <w:pPr>
        <w:tabs>
          <w:tab w:val="left" w:pos="-567"/>
          <w:tab w:val="left" w:pos="360"/>
        </w:tabs>
        <w:spacing w:after="0" w:line="240" w:lineRule="auto"/>
        <w:ind w:right="-1"/>
        <w:rPr>
          <w:rFonts w:ascii="Times New Roman" w:hAnsi="Times New Roman"/>
          <w:spacing w:val="-2"/>
          <w:sz w:val="24"/>
          <w:szCs w:val="24"/>
        </w:rPr>
      </w:pPr>
      <w:r w:rsidRPr="007B781B">
        <w:rPr>
          <w:rFonts w:ascii="Times New Roman" w:hAnsi="Times New Roman"/>
          <w:spacing w:val="-2"/>
          <w:sz w:val="24"/>
          <w:szCs w:val="24"/>
        </w:rPr>
        <w:t>-</w:t>
      </w:r>
      <w:r w:rsidR="00EA25C1" w:rsidRPr="007B781B">
        <w:rPr>
          <w:rFonts w:ascii="Times New Roman" w:hAnsi="Times New Roman"/>
          <w:spacing w:val="-2"/>
          <w:sz w:val="24"/>
          <w:szCs w:val="24"/>
        </w:rPr>
        <w:t xml:space="preserve"> выбора способа определения поставщика (осуществление закупок у единственного поставщика, когда следовало применить конкурентные способы)</w:t>
      </w:r>
      <w:r w:rsidRPr="007B781B">
        <w:rPr>
          <w:rFonts w:ascii="Times New Roman" w:hAnsi="Times New Roman"/>
          <w:spacing w:val="-2"/>
          <w:sz w:val="24"/>
          <w:szCs w:val="24"/>
        </w:rPr>
        <w:t>;</w:t>
      </w:r>
    </w:p>
    <w:p w:rsidR="00EA25C1" w:rsidRPr="007B781B" w:rsidRDefault="008C4CBE" w:rsidP="002174F7">
      <w:pPr>
        <w:tabs>
          <w:tab w:val="left" w:pos="-567"/>
          <w:tab w:val="left" w:pos="360"/>
        </w:tabs>
        <w:spacing w:after="0" w:line="240" w:lineRule="auto"/>
        <w:ind w:right="-1"/>
        <w:rPr>
          <w:rFonts w:ascii="Times New Roman" w:hAnsi="Times New Roman"/>
          <w:spacing w:val="-2"/>
          <w:sz w:val="24"/>
          <w:szCs w:val="24"/>
        </w:rPr>
      </w:pPr>
      <w:r w:rsidRPr="007B781B">
        <w:rPr>
          <w:rFonts w:ascii="Times New Roman" w:hAnsi="Times New Roman"/>
          <w:spacing w:val="-2"/>
          <w:sz w:val="24"/>
          <w:szCs w:val="24"/>
        </w:rPr>
        <w:t xml:space="preserve">- </w:t>
      </w:r>
      <w:r w:rsidR="00ED56FB">
        <w:rPr>
          <w:rFonts w:ascii="Times New Roman" w:hAnsi="Times New Roman"/>
          <w:spacing w:val="-2"/>
          <w:sz w:val="24"/>
          <w:szCs w:val="24"/>
        </w:rPr>
        <w:t>установления</w:t>
      </w:r>
      <w:r w:rsidRPr="007B781B">
        <w:rPr>
          <w:rFonts w:ascii="Times New Roman" w:hAnsi="Times New Roman"/>
          <w:spacing w:val="-2"/>
          <w:sz w:val="24"/>
          <w:szCs w:val="24"/>
        </w:rPr>
        <w:t xml:space="preserve"> цены контракта после снижения </w:t>
      </w:r>
      <w:proofErr w:type="gramStart"/>
      <w:r w:rsidRPr="007B781B">
        <w:rPr>
          <w:rFonts w:ascii="Times New Roman" w:hAnsi="Times New Roman"/>
          <w:spacing w:val="-2"/>
          <w:sz w:val="24"/>
          <w:szCs w:val="24"/>
        </w:rPr>
        <w:t>Н(</w:t>
      </w:r>
      <w:proofErr w:type="gramEnd"/>
      <w:r w:rsidRPr="007B781B">
        <w:rPr>
          <w:rFonts w:ascii="Times New Roman" w:hAnsi="Times New Roman"/>
          <w:spacing w:val="-2"/>
          <w:sz w:val="24"/>
          <w:szCs w:val="24"/>
        </w:rPr>
        <w:t>М)ЦК при проведении закупки конкурентным способом (</w:t>
      </w:r>
      <w:r w:rsidRPr="007B781B">
        <w:rPr>
          <w:rFonts w:ascii="Times New Roman" w:eastAsia="TimesNewRomanPSMT" w:hAnsi="Times New Roman"/>
          <w:sz w:val="24"/>
          <w:szCs w:val="24"/>
        </w:rPr>
        <w:t xml:space="preserve">снижение итоговых единичных цен по каждому виду </w:t>
      </w:r>
      <w:r w:rsidR="00A332CB">
        <w:rPr>
          <w:rFonts w:ascii="Times New Roman" w:eastAsia="TimesNewRomanPSMT" w:hAnsi="Times New Roman"/>
          <w:sz w:val="24"/>
          <w:szCs w:val="24"/>
        </w:rPr>
        <w:t>товара</w:t>
      </w:r>
      <w:r w:rsidRPr="007B781B">
        <w:rPr>
          <w:rFonts w:ascii="Times New Roman" w:eastAsia="TimesNewRomanPSMT" w:hAnsi="Times New Roman"/>
          <w:sz w:val="24"/>
          <w:szCs w:val="24"/>
        </w:rPr>
        <w:t xml:space="preserve"> было произведено по каждому контракту без применения какой-либо системы, в результате чего у одного и того же поставщика по результатам одной и той же закупки сложилась разная цена единицы одного и того же товара</w:t>
      </w:r>
      <w:r w:rsidRPr="007B781B">
        <w:rPr>
          <w:rFonts w:ascii="Times New Roman" w:hAnsi="Times New Roman"/>
          <w:spacing w:val="-2"/>
          <w:sz w:val="24"/>
          <w:szCs w:val="24"/>
        </w:rPr>
        <w:t>);</w:t>
      </w:r>
    </w:p>
    <w:p w:rsidR="002174F7" w:rsidRPr="001955A1" w:rsidRDefault="008C4CBE" w:rsidP="00ED771F">
      <w:pPr>
        <w:tabs>
          <w:tab w:val="left" w:pos="-567"/>
          <w:tab w:val="left" w:pos="360"/>
        </w:tabs>
        <w:spacing w:after="0" w:line="240" w:lineRule="auto"/>
        <w:ind w:right="-1"/>
        <w:rPr>
          <w:rFonts w:ascii="Times New Roman" w:hAnsi="Times New Roman"/>
          <w:sz w:val="24"/>
          <w:szCs w:val="24"/>
        </w:rPr>
      </w:pPr>
      <w:r w:rsidRPr="001955A1">
        <w:rPr>
          <w:rFonts w:ascii="Times New Roman" w:hAnsi="Times New Roman"/>
          <w:sz w:val="24"/>
          <w:szCs w:val="24"/>
        </w:rPr>
        <w:t>-</w:t>
      </w:r>
      <w:r w:rsidR="00ED771F" w:rsidRPr="001955A1">
        <w:rPr>
          <w:rFonts w:ascii="Times New Roman" w:hAnsi="Times New Roman"/>
          <w:sz w:val="24"/>
          <w:szCs w:val="24"/>
        </w:rPr>
        <w:t xml:space="preserve"> иные нарушения, </w:t>
      </w:r>
      <w:proofErr w:type="gramStart"/>
      <w:r w:rsidR="00ED771F" w:rsidRPr="001955A1">
        <w:rPr>
          <w:rFonts w:ascii="Times New Roman" w:hAnsi="Times New Roman"/>
          <w:sz w:val="24"/>
          <w:szCs w:val="24"/>
        </w:rPr>
        <w:t>связанные</w:t>
      </w:r>
      <w:proofErr w:type="gramEnd"/>
      <w:r w:rsidR="00ED771F" w:rsidRPr="001955A1">
        <w:rPr>
          <w:rFonts w:ascii="Times New Roman" w:hAnsi="Times New Roman"/>
          <w:sz w:val="24"/>
          <w:szCs w:val="24"/>
        </w:rPr>
        <w:t xml:space="preserve"> в том числе с эффективностью расходования бюджетных средств.</w:t>
      </w:r>
    </w:p>
    <w:p w:rsidR="008C4CBE" w:rsidRPr="00591B8C" w:rsidRDefault="008C4CBE" w:rsidP="008C4CBE">
      <w:pPr>
        <w:pStyle w:val="af"/>
        <w:rPr>
          <w:rFonts w:ascii="Times New Roman" w:hAnsi="Times New Roman"/>
          <w:sz w:val="24"/>
          <w:szCs w:val="24"/>
        </w:rPr>
      </w:pPr>
      <w:proofErr w:type="gramStart"/>
      <w:r w:rsidRPr="00591B8C">
        <w:rPr>
          <w:rFonts w:ascii="Times New Roman" w:hAnsi="Times New Roman"/>
          <w:sz w:val="24"/>
          <w:szCs w:val="24"/>
        </w:rPr>
        <w:t xml:space="preserve">По результатам проведенных мероприятий представления были направлены в МБДОУ ДС № 23 г. Пензы «Росиночка»; МБДОУ ДС № 88 г. Пензы «Светлячок»; МБДОУ ДС № 130 г. Пензы «Росток»; МБОУ МГ № 4 «Ступени» г. Пензы; МБОУ СОШ №26 г. Пензы имени Героя Советского союза Валентины Ивановны </w:t>
      </w:r>
      <w:proofErr w:type="spellStart"/>
      <w:r w:rsidRPr="00591B8C">
        <w:rPr>
          <w:rFonts w:ascii="Times New Roman" w:hAnsi="Times New Roman"/>
          <w:sz w:val="24"/>
          <w:szCs w:val="24"/>
        </w:rPr>
        <w:t>Гризодубовой</w:t>
      </w:r>
      <w:proofErr w:type="spellEnd"/>
      <w:r w:rsidRPr="00591B8C">
        <w:rPr>
          <w:rFonts w:ascii="Times New Roman" w:hAnsi="Times New Roman"/>
          <w:sz w:val="24"/>
          <w:szCs w:val="24"/>
        </w:rPr>
        <w:t xml:space="preserve">; МБОУ СОШ № 56 г. Пензы имени Героя России Александра Михайловича </w:t>
      </w:r>
      <w:proofErr w:type="spellStart"/>
      <w:r w:rsidRPr="00591B8C">
        <w:rPr>
          <w:rFonts w:ascii="Times New Roman" w:hAnsi="Times New Roman"/>
          <w:sz w:val="24"/>
          <w:szCs w:val="24"/>
        </w:rPr>
        <w:t>Самокутяева</w:t>
      </w:r>
      <w:proofErr w:type="spellEnd"/>
      <w:r w:rsidRPr="00591B8C">
        <w:rPr>
          <w:rFonts w:ascii="Times New Roman" w:hAnsi="Times New Roman"/>
          <w:sz w:val="24"/>
          <w:szCs w:val="24"/>
        </w:rPr>
        <w:t>;</w:t>
      </w:r>
      <w:proofErr w:type="gramEnd"/>
      <w:r w:rsidRPr="00591B8C">
        <w:rPr>
          <w:rFonts w:ascii="Times New Roman" w:hAnsi="Times New Roman"/>
          <w:sz w:val="24"/>
          <w:szCs w:val="24"/>
        </w:rPr>
        <w:t xml:space="preserve"> МБОУ «Кадетская школа по делам гражданской обороны, чрезвычайным ситуациям и ликвидации последствий стихийных бедствий №70» г. Пензы имени 70–</w:t>
      </w:r>
      <w:proofErr w:type="spellStart"/>
      <w:r w:rsidRPr="00591B8C">
        <w:rPr>
          <w:rFonts w:ascii="Times New Roman" w:hAnsi="Times New Roman"/>
          <w:sz w:val="24"/>
          <w:szCs w:val="24"/>
        </w:rPr>
        <w:t>летия</w:t>
      </w:r>
      <w:proofErr w:type="spellEnd"/>
      <w:r w:rsidRPr="00591B8C">
        <w:rPr>
          <w:rFonts w:ascii="Times New Roman" w:hAnsi="Times New Roman"/>
          <w:sz w:val="24"/>
          <w:szCs w:val="24"/>
        </w:rPr>
        <w:t xml:space="preserve"> Победы в Великой отечественной войне; МБОУ ДО «Дворец детского (юношеского) творчества» г. Пензы, МБОУ СОШ №77 г</w:t>
      </w:r>
      <w:proofErr w:type="gramStart"/>
      <w:r w:rsidRPr="00591B8C">
        <w:rPr>
          <w:rFonts w:ascii="Times New Roman" w:hAnsi="Times New Roman"/>
          <w:sz w:val="24"/>
          <w:szCs w:val="24"/>
        </w:rPr>
        <w:t>.П</w:t>
      </w:r>
      <w:proofErr w:type="gramEnd"/>
      <w:r w:rsidRPr="00591B8C">
        <w:rPr>
          <w:rFonts w:ascii="Times New Roman" w:hAnsi="Times New Roman"/>
          <w:sz w:val="24"/>
          <w:szCs w:val="24"/>
        </w:rPr>
        <w:t xml:space="preserve">ензы, МБОУ СОШ №66 г.Пензы имени Виктора Александровича </w:t>
      </w:r>
      <w:proofErr w:type="spellStart"/>
      <w:r w:rsidRPr="00591B8C">
        <w:rPr>
          <w:rFonts w:ascii="Times New Roman" w:hAnsi="Times New Roman"/>
          <w:sz w:val="24"/>
          <w:szCs w:val="24"/>
        </w:rPr>
        <w:t>Стукалова</w:t>
      </w:r>
      <w:proofErr w:type="spellEnd"/>
      <w:r w:rsidRPr="00591B8C">
        <w:rPr>
          <w:rFonts w:ascii="Times New Roman" w:hAnsi="Times New Roman"/>
          <w:sz w:val="24"/>
          <w:szCs w:val="24"/>
        </w:rPr>
        <w:t>, МБОУ СОШ №65/23 г.Пензы, МБОУ ОШИ №1 г.Пензы, МБОУ ЛСТУ №2 г.Пензы.</w:t>
      </w:r>
    </w:p>
    <w:p w:rsidR="008C4CBE" w:rsidRDefault="00B142DB" w:rsidP="00ED771F">
      <w:pPr>
        <w:tabs>
          <w:tab w:val="left" w:pos="-567"/>
          <w:tab w:val="left" w:pos="360"/>
        </w:tabs>
        <w:spacing w:after="0" w:line="240" w:lineRule="auto"/>
        <w:ind w:right="-1"/>
        <w:rPr>
          <w:rFonts w:ascii="Times New Roman" w:hAnsi="Times New Roman"/>
          <w:sz w:val="24"/>
          <w:szCs w:val="24"/>
        </w:rPr>
      </w:pPr>
      <w:r w:rsidRPr="007B781B">
        <w:rPr>
          <w:rFonts w:ascii="Times New Roman" w:hAnsi="Times New Roman"/>
          <w:sz w:val="24"/>
          <w:szCs w:val="24"/>
        </w:rPr>
        <w:lastRenderedPageBreak/>
        <w:t xml:space="preserve">Из информации, представленной в Контрольно-счетную палату города Пензы, следует, что </w:t>
      </w:r>
      <w:r w:rsidR="006F1AD4">
        <w:rPr>
          <w:rFonts w:ascii="Times New Roman" w:hAnsi="Times New Roman"/>
          <w:sz w:val="24"/>
          <w:szCs w:val="24"/>
        </w:rPr>
        <w:t>предложения</w:t>
      </w:r>
      <w:r w:rsidRPr="007B781B">
        <w:rPr>
          <w:rFonts w:ascii="Times New Roman" w:hAnsi="Times New Roman"/>
          <w:sz w:val="24"/>
          <w:szCs w:val="24"/>
        </w:rPr>
        <w:t xml:space="preserve">, </w:t>
      </w:r>
      <w:r w:rsidR="006F1AD4">
        <w:rPr>
          <w:rFonts w:ascii="Times New Roman" w:hAnsi="Times New Roman"/>
          <w:sz w:val="24"/>
          <w:szCs w:val="24"/>
        </w:rPr>
        <w:t>данные</w:t>
      </w:r>
      <w:r w:rsidRPr="007B781B">
        <w:rPr>
          <w:rFonts w:ascii="Times New Roman" w:hAnsi="Times New Roman"/>
          <w:sz w:val="24"/>
          <w:szCs w:val="24"/>
        </w:rPr>
        <w:t xml:space="preserve"> учреждени</w:t>
      </w:r>
      <w:r w:rsidR="006F1AD4">
        <w:rPr>
          <w:rFonts w:ascii="Times New Roman" w:hAnsi="Times New Roman"/>
          <w:sz w:val="24"/>
          <w:szCs w:val="24"/>
        </w:rPr>
        <w:t>ям</w:t>
      </w:r>
      <w:r w:rsidRPr="007B781B">
        <w:rPr>
          <w:rFonts w:ascii="Times New Roman" w:hAnsi="Times New Roman"/>
          <w:sz w:val="24"/>
          <w:szCs w:val="24"/>
        </w:rPr>
        <w:t xml:space="preserve"> образования</w:t>
      </w:r>
      <w:r w:rsidR="006F1AD4">
        <w:rPr>
          <w:rFonts w:ascii="Times New Roman" w:hAnsi="Times New Roman"/>
          <w:sz w:val="24"/>
          <w:szCs w:val="24"/>
        </w:rPr>
        <w:t xml:space="preserve">, </w:t>
      </w:r>
      <w:r w:rsidR="006D44A7">
        <w:rPr>
          <w:rFonts w:ascii="Times New Roman" w:hAnsi="Times New Roman"/>
          <w:sz w:val="24"/>
          <w:szCs w:val="24"/>
        </w:rPr>
        <w:t>приняты к сведению</w:t>
      </w:r>
      <w:r w:rsidR="00537F72">
        <w:rPr>
          <w:rFonts w:ascii="Times New Roman" w:hAnsi="Times New Roman"/>
          <w:sz w:val="24"/>
          <w:szCs w:val="24"/>
        </w:rPr>
        <w:t>,</w:t>
      </w:r>
      <w:r w:rsidR="006D44A7">
        <w:rPr>
          <w:rFonts w:ascii="Times New Roman" w:hAnsi="Times New Roman"/>
          <w:sz w:val="24"/>
          <w:szCs w:val="24"/>
        </w:rPr>
        <w:t xml:space="preserve"> </w:t>
      </w:r>
      <w:r w:rsidR="006F1AD4">
        <w:rPr>
          <w:rFonts w:ascii="Times New Roman" w:hAnsi="Times New Roman"/>
          <w:sz w:val="24"/>
          <w:szCs w:val="24"/>
        </w:rPr>
        <w:t>выполнены</w:t>
      </w:r>
      <w:r w:rsidR="006D44A7">
        <w:rPr>
          <w:rFonts w:ascii="Times New Roman" w:hAnsi="Times New Roman"/>
          <w:sz w:val="24"/>
          <w:szCs w:val="24"/>
        </w:rPr>
        <w:t>,</w:t>
      </w:r>
      <w:r w:rsidR="00537F72">
        <w:rPr>
          <w:rFonts w:ascii="Times New Roman" w:hAnsi="Times New Roman"/>
          <w:sz w:val="24"/>
          <w:szCs w:val="24"/>
        </w:rPr>
        <w:t xml:space="preserve"> ввиду чего</w:t>
      </w:r>
      <w:r w:rsidR="006D44A7">
        <w:rPr>
          <w:rFonts w:ascii="Times New Roman" w:hAnsi="Times New Roman"/>
          <w:sz w:val="24"/>
          <w:szCs w:val="24"/>
        </w:rPr>
        <w:t xml:space="preserve"> </w:t>
      </w:r>
      <w:r w:rsidR="006F1AD4">
        <w:rPr>
          <w:rFonts w:ascii="Times New Roman" w:hAnsi="Times New Roman"/>
          <w:sz w:val="24"/>
          <w:szCs w:val="24"/>
        </w:rPr>
        <w:t>представления</w:t>
      </w:r>
      <w:r w:rsidRPr="007B781B">
        <w:rPr>
          <w:rFonts w:ascii="Times New Roman" w:hAnsi="Times New Roman"/>
          <w:sz w:val="24"/>
          <w:szCs w:val="24"/>
        </w:rPr>
        <w:t xml:space="preserve"> сняты с контроля.</w:t>
      </w:r>
    </w:p>
    <w:p w:rsidR="00357D51" w:rsidRPr="00027EA6" w:rsidRDefault="00357D51" w:rsidP="00ED771F">
      <w:pPr>
        <w:tabs>
          <w:tab w:val="left" w:pos="-567"/>
          <w:tab w:val="left" w:pos="360"/>
        </w:tabs>
        <w:spacing w:after="0" w:line="240" w:lineRule="auto"/>
        <w:ind w:right="-1"/>
        <w:rPr>
          <w:rFonts w:ascii="Times New Roman" w:hAnsi="Times New Roman"/>
          <w:sz w:val="16"/>
          <w:szCs w:val="16"/>
        </w:rPr>
      </w:pPr>
    </w:p>
    <w:p w:rsidR="00357D51" w:rsidRPr="007B781B" w:rsidRDefault="00537F72" w:rsidP="00ED771F">
      <w:pPr>
        <w:tabs>
          <w:tab w:val="left" w:pos="-567"/>
          <w:tab w:val="left" w:pos="360"/>
        </w:tabs>
        <w:spacing w:after="0" w:line="240" w:lineRule="auto"/>
        <w:ind w:right="-1"/>
        <w:rPr>
          <w:rFonts w:ascii="Times New Roman" w:hAnsi="Times New Roman"/>
          <w:spacing w:val="-2"/>
          <w:sz w:val="24"/>
          <w:szCs w:val="24"/>
        </w:rPr>
      </w:pPr>
      <w:proofErr w:type="gramStart"/>
      <w:r>
        <w:rPr>
          <w:rFonts w:ascii="Times New Roman" w:hAnsi="Times New Roman"/>
          <w:sz w:val="24"/>
          <w:szCs w:val="24"/>
        </w:rPr>
        <w:t xml:space="preserve">Кроме того на </w:t>
      </w:r>
      <w:r w:rsidR="00027EA6">
        <w:rPr>
          <w:rFonts w:ascii="Times New Roman" w:hAnsi="Times New Roman"/>
          <w:sz w:val="24"/>
          <w:szCs w:val="24"/>
        </w:rPr>
        <w:t xml:space="preserve">основании обращения гражданина </w:t>
      </w:r>
      <w:r w:rsidR="00027EA6" w:rsidRPr="00027EA6">
        <w:rPr>
          <w:rFonts w:ascii="Times New Roman" w:hAnsi="Times New Roman"/>
          <w:sz w:val="24"/>
          <w:szCs w:val="24"/>
        </w:rPr>
        <w:t>была проведена проверка законности и обоснованности расходования средств бюджета города Пензы на выплату возмещения собственникам земельных участков и недвижимого имущества, расположенных по адресам: г. Пенза, ул. М.Горького, д.5 и д.7, в связи с изъятием земельных участков для муниципальных нужд</w:t>
      </w:r>
      <w:r w:rsidR="00027EA6">
        <w:rPr>
          <w:rFonts w:ascii="Times New Roman" w:hAnsi="Times New Roman"/>
          <w:sz w:val="24"/>
          <w:szCs w:val="24"/>
        </w:rPr>
        <w:t xml:space="preserve">, нарушений </w:t>
      </w:r>
      <w:r w:rsidR="002A6BD5">
        <w:rPr>
          <w:rFonts w:ascii="Times New Roman" w:hAnsi="Times New Roman"/>
          <w:sz w:val="24"/>
          <w:szCs w:val="24"/>
        </w:rPr>
        <w:t xml:space="preserve">не </w:t>
      </w:r>
      <w:r w:rsidR="00027EA6">
        <w:rPr>
          <w:rFonts w:ascii="Times New Roman" w:hAnsi="Times New Roman"/>
          <w:sz w:val="24"/>
          <w:szCs w:val="24"/>
        </w:rPr>
        <w:t>установлено.</w:t>
      </w:r>
      <w:proofErr w:type="gramEnd"/>
    </w:p>
    <w:p w:rsidR="002174F7" w:rsidRPr="00027EA6" w:rsidRDefault="002174F7" w:rsidP="005B6F96">
      <w:pPr>
        <w:tabs>
          <w:tab w:val="left" w:pos="-567"/>
          <w:tab w:val="left" w:pos="360"/>
        </w:tabs>
        <w:spacing w:after="0"/>
        <w:ind w:right="-1" w:firstLine="0"/>
        <w:jc w:val="center"/>
        <w:rPr>
          <w:rFonts w:ascii="Times New Roman" w:hAnsi="Times New Roman"/>
          <w:b/>
          <w:sz w:val="16"/>
          <w:szCs w:val="16"/>
          <w:highlight w:val="yellow"/>
          <w:u w:val="single"/>
        </w:rPr>
      </w:pPr>
    </w:p>
    <w:p w:rsidR="000F749A" w:rsidRPr="007B781B" w:rsidRDefault="005D32EC" w:rsidP="005B6F96">
      <w:pPr>
        <w:tabs>
          <w:tab w:val="left" w:pos="-567"/>
          <w:tab w:val="left" w:pos="360"/>
        </w:tabs>
        <w:spacing w:after="0"/>
        <w:ind w:right="-1" w:firstLine="0"/>
        <w:jc w:val="center"/>
        <w:rPr>
          <w:rFonts w:ascii="Times New Roman" w:hAnsi="Times New Roman"/>
          <w:b/>
          <w:sz w:val="24"/>
          <w:szCs w:val="24"/>
          <w:u w:val="single"/>
        </w:rPr>
      </w:pPr>
      <w:r w:rsidRPr="007B781B">
        <w:rPr>
          <w:rFonts w:ascii="Times New Roman" w:hAnsi="Times New Roman"/>
          <w:b/>
          <w:sz w:val="24"/>
          <w:szCs w:val="24"/>
          <w:u w:val="single"/>
        </w:rPr>
        <w:t>Контрольные мероприятия</w:t>
      </w:r>
    </w:p>
    <w:p w:rsidR="00967540" w:rsidRPr="00450EB5" w:rsidRDefault="00967540" w:rsidP="009F7ECF">
      <w:pPr>
        <w:tabs>
          <w:tab w:val="left" w:pos="-567"/>
        </w:tabs>
        <w:spacing w:after="0" w:line="240" w:lineRule="auto"/>
        <w:ind w:right="-1"/>
        <w:jc w:val="center"/>
        <w:rPr>
          <w:rFonts w:ascii="Times New Roman" w:hAnsi="Times New Roman"/>
          <w:b/>
          <w:color w:val="FF0000"/>
          <w:sz w:val="6"/>
          <w:szCs w:val="6"/>
          <w:highlight w:val="yellow"/>
        </w:rPr>
      </w:pPr>
    </w:p>
    <w:p w:rsidR="00456210" w:rsidRPr="00081764" w:rsidRDefault="00456210" w:rsidP="00081764">
      <w:pPr>
        <w:tabs>
          <w:tab w:val="left" w:pos="-567"/>
        </w:tabs>
        <w:spacing w:after="0" w:line="240" w:lineRule="auto"/>
        <w:ind w:right="-1"/>
        <w:rPr>
          <w:rFonts w:ascii="Times New Roman" w:hAnsi="Times New Roman"/>
          <w:i/>
          <w:sz w:val="24"/>
          <w:szCs w:val="24"/>
        </w:rPr>
      </w:pPr>
      <w:r w:rsidRPr="00CC00CB">
        <w:rPr>
          <w:rFonts w:ascii="Times New Roman" w:hAnsi="Times New Roman"/>
          <w:i/>
          <w:sz w:val="24"/>
          <w:szCs w:val="24"/>
        </w:rPr>
        <w:t xml:space="preserve">В рамках осуществления последующего </w:t>
      </w:r>
      <w:proofErr w:type="gramStart"/>
      <w:r w:rsidRPr="00CC00CB">
        <w:rPr>
          <w:rFonts w:ascii="Times New Roman" w:hAnsi="Times New Roman"/>
          <w:i/>
          <w:sz w:val="24"/>
          <w:szCs w:val="24"/>
        </w:rPr>
        <w:t>контроля за</w:t>
      </w:r>
      <w:proofErr w:type="gramEnd"/>
      <w:r w:rsidRPr="00CC00CB">
        <w:rPr>
          <w:rFonts w:ascii="Times New Roman" w:hAnsi="Times New Roman"/>
          <w:i/>
          <w:sz w:val="24"/>
          <w:szCs w:val="24"/>
        </w:rPr>
        <w:t xml:space="preserve"> </w:t>
      </w:r>
      <w:r w:rsidR="002A6BD5">
        <w:rPr>
          <w:rFonts w:ascii="Times New Roman" w:hAnsi="Times New Roman"/>
          <w:i/>
          <w:sz w:val="24"/>
          <w:szCs w:val="24"/>
        </w:rPr>
        <w:t>законностью</w:t>
      </w:r>
      <w:r w:rsidRPr="00CC00CB">
        <w:rPr>
          <w:rFonts w:ascii="Times New Roman" w:hAnsi="Times New Roman"/>
          <w:i/>
          <w:sz w:val="24"/>
          <w:szCs w:val="24"/>
        </w:rPr>
        <w:t xml:space="preserve"> и </w:t>
      </w:r>
      <w:r w:rsidR="002A6BD5">
        <w:rPr>
          <w:rFonts w:ascii="Times New Roman" w:hAnsi="Times New Roman"/>
          <w:i/>
          <w:sz w:val="24"/>
          <w:szCs w:val="24"/>
        </w:rPr>
        <w:t>эффективностью</w:t>
      </w:r>
      <w:r w:rsidRPr="00CC00CB">
        <w:rPr>
          <w:rFonts w:ascii="Times New Roman" w:hAnsi="Times New Roman"/>
          <w:i/>
          <w:sz w:val="24"/>
          <w:szCs w:val="24"/>
        </w:rPr>
        <w:t xml:space="preserve"> использовани</w:t>
      </w:r>
      <w:r w:rsidR="002A6BD5">
        <w:rPr>
          <w:rFonts w:ascii="Times New Roman" w:hAnsi="Times New Roman"/>
          <w:i/>
          <w:sz w:val="24"/>
          <w:szCs w:val="24"/>
        </w:rPr>
        <w:t>я</w:t>
      </w:r>
      <w:r w:rsidRPr="00CC00CB">
        <w:rPr>
          <w:rFonts w:ascii="Times New Roman" w:hAnsi="Times New Roman"/>
          <w:i/>
          <w:sz w:val="24"/>
          <w:szCs w:val="24"/>
        </w:rPr>
        <w:t xml:space="preserve"> средств</w:t>
      </w:r>
      <w:r w:rsidR="002A6BD5">
        <w:rPr>
          <w:rFonts w:ascii="Times New Roman" w:hAnsi="Times New Roman"/>
          <w:i/>
          <w:sz w:val="24"/>
          <w:szCs w:val="24"/>
        </w:rPr>
        <w:t xml:space="preserve"> местного бюджета</w:t>
      </w:r>
      <w:r w:rsidRPr="00CC00CB">
        <w:rPr>
          <w:rFonts w:ascii="Times New Roman" w:hAnsi="Times New Roman"/>
          <w:i/>
          <w:sz w:val="24"/>
          <w:szCs w:val="24"/>
        </w:rPr>
        <w:t xml:space="preserve">, за эффективным </w:t>
      </w:r>
      <w:r w:rsidR="002A6BD5">
        <w:rPr>
          <w:rFonts w:ascii="Times New Roman" w:hAnsi="Times New Roman"/>
          <w:i/>
          <w:sz w:val="24"/>
          <w:szCs w:val="24"/>
        </w:rPr>
        <w:t xml:space="preserve">формированием, управлением и использованием </w:t>
      </w:r>
      <w:r w:rsidRPr="00CC00CB">
        <w:rPr>
          <w:rFonts w:ascii="Times New Roman" w:hAnsi="Times New Roman"/>
          <w:i/>
          <w:sz w:val="24"/>
          <w:szCs w:val="24"/>
        </w:rPr>
        <w:t xml:space="preserve">муниципального имущества Контрольно-счетной палатой города Пензы </w:t>
      </w:r>
      <w:r w:rsidRPr="00A14BBF">
        <w:rPr>
          <w:rFonts w:ascii="Times New Roman" w:hAnsi="Times New Roman"/>
          <w:i/>
          <w:sz w:val="24"/>
          <w:szCs w:val="24"/>
        </w:rPr>
        <w:t xml:space="preserve">проведено </w:t>
      </w:r>
      <w:r w:rsidR="00A14BBF" w:rsidRPr="00A14BBF">
        <w:rPr>
          <w:rFonts w:ascii="Times New Roman" w:hAnsi="Times New Roman"/>
          <w:i/>
          <w:sz w:val="24"/>
          <w:szCs w:val="24"/>
        </w:rPr>
        <w:t>16</w:t>
      </w:r>
      <w:r w:rsidRPr="00A14BBF">
        <w:rPr>
          <w:rFonts w:ascii="Times New Roman" w:hAnsi="Times New Roman"/>
          <w:i/>
          <w:sz w:val="24"/>
          <w:szCs w:val="24"/>
        </w:rPr>
        <w:t xml:space="preserve"> контрольн</w:t>
      </w:r>
      <w:r w:rsidR="00A14BBF" w:rsidRPr="00A14BBF">
        <w:rPr>
          <w:rFonts w:ascii="Times New Roman" w:hAnsi="Times New Roman"/>
          <w:i/>
          <w:sz w:val="24"/>
          <w:szCs w:val="24"/>
        </w:rPr>
        <w:t>ых</w:t>
      </w:r>
      <w:r w:rsidRPr="00A14BBF">
        <w:rPr>
          <w:rFonts w:ascii="Times New Roman" w:hAnsi="Times New Roman"/>
          <w:i/>
          <w:sz w:val="24"/>
          <w:szCs w:val="24"/>
        </w:rPr>
        <w:t xml:space="preserve"> мероприяти</w:t>
      </w:r>
      <w:r w:rsidR="00A14BBF" w:rsidRPr="00A14BBF">
        <w:rPr>
          <w:rFonts w:ascii="Times New Roman" w:hAnsi="Times New Roman"/>
          <w:i/>
          <w:sz w:val="24"/>
          <w:szCs w:val="24"/>
        </w:rPr>
        <w:t>й</w:t>
      </w:r>
      <w:r w:rsidR="00081764">
        <w:rPr>
          <w:rFonts w:ascii="Times New Roman" w:hAnsi="Times New Roman"/>
          <w:i/>
          <w:sz w:val="24"/>
          <w:szCs w:val="24"/>
        </w:rPr>
        <w:t xml:space="preserve">, в том числе проверено </w:t>
      </w:r>
      <w:r w:rsidR="007A33B0">
        <w:rPr>
          <w:rFonts w:ascii="Times New Roman" w:hAnsi="Times New Roman"/>
          <w:i/>
          <w:sz w:val="24"/>
          <w:szCs w:val="24"/>
        </w:rPr>
        <w:t>9</w:t>
      </w:r>
      <w:r w:rsidR="007B48AF">
        <w:rPr>
          <w:rFonts w:ascii="Times New Roman" w:hAnsi="Times New Roman"/>
          <w:i/>
          <w:sz w:val="24"/>
          <w:szCs w:val="24"/>
        </w:rPr>
        <w:t xml:space="preserve"> </w:t>
      </w:r>
      <w:r w:rsidRPr="00CC00CB">
        <w:rPr>
          <w:rFonts w:ascii="Times New Roman" w:hAnsi="Times New Roman"/>
          <w:i/>
          <w:sz w:val="24"/>
          <w:szCs w:val="24"/>
        </w:rPr>
        <w:t>учреждений,</w:t>
      </w:r>
      <w:r w:rsidR="007B48AF" w:rsidRPr="007B48AF">
        <w:rPr>
          <w:rFonts w:ascii="Times New Roman" w:hAnsi="Times New Roman"/>
          <w:i/>
          <w:sz w:val="24"/>
          <w:szCs w:val="24"/>
        </w:rPr>
        <w:t xml:space="preserve"> 4</w:t>
      </w:r>
      <w:r w:rsidRPr="007B48AF">
        <w:rPr>
          <w:rFonts w:ascii="Times New Roman" w:hAnsi="Times New Roman"/>
          <w:i/>
          <w:sz w:val="24"/>
          <w:szCs w:val="24"/>
        </w:rPr>
        <w:t xml:space="preserve"> </w:t>
      </w:r>
      <w:r w:rsidRPr="00CC00CB">
        <w:rPr>
          <w:rFonts w:ascii="Times New Roman" w:hAnsi="Times New Roman"/>
          <w:i/>
          <w:sz w:val="24"/>
          <w:szCs w:val="24"/>
        </w:rPr>
        <w:t>муниципальных предприятия,</w:t>
      </w:r>
      <w:r w:rsidR="0053390F" w:rsidRPr="00CC00CB">
        <w:rPr>
          <w:rFonts w:ascii="Times New Roman" w:hAnsi="Times New Roman"/>
          <w:i/>
          <w:sz w:val="24"/>
          <w:szCs w:val="24"/>
        </w:rPr>
        <w:t xml:space="preserve"> </w:t>
      </w:r>
      <w:r w:rsidR="007B48AF">
        <w:rPr>
          <w:rFonts w:ascii="Times New Roman" w:hAnsi="Times New Roman"/>
          <w:i/>
          <w:sz w:val="24"/>
          <w:szCs w:val="24"/>
        </w:rPr>
        <w:t xml:space="preserve">3 </w:t>
      </w:r>
      <w:r w:rsidRPr="00CC00CB">
        <w:rPr>
          <w:rFonts w:ascii="Times New Roman" w:hAnsi="Times New Roman"/>
          <w:i/>
          <w:sz w:val="24"/>
          <w:szCs w:val="24"/>
        </w:rPr>
        <w:t>орган</w:t>
      </w:r>
      <w:r w:rsidR="0057720C" w:rsidRPr="00CC00CB">
        <w:rPr>
          <w:rFonts w:ascii="Times New Roman" w:hAnsi="Times New Roman"/>
          <w:i/>
          <w:sz w:val="24"/>
          <w:szCs w:val="24"/>
        </w:rPr>
        <w:t>а</w:t>
      </w:r>
      <w:r w:rsidRPr="00CC00CB">
        <w:rPr>
          <w:rFonts w:ascii="Times New Roman" w:hAnsi="Times New Roman"/>
          <w:i/>
          <w:sz w:val="24"/>
          <w:szCs w:val="24"/>
        </w:rPr>
        <w:t xml:space="preserve"> местного самоуправления. В рамках проведения ко</w:t>
      </w:r>
      <w:r w:rsidR="00A14BBF">
        <w:rPr>
          <w:rFonts w:ascii="Times New Roman" w:hAnsi="Times New Roman"/>
          <w:i/>
          <w:sz w:val="24"/>
          <w:szCs w:val="24"/>
        </w:rPr>
        <w:t xml:space="preserve">нтрольных мероприятий </w:t>
      </w:r>
      <w:r w:rsidRPr="00CC00CB">
        <w:rPr>
          <w:rFonts w:ascii="Times New Roman" w:hAnsi="Times New Roman"/>
          <w:i/>
          <w:sz w:val="24"/>
          <w:szCs w:val="24"/>
        </w:rPr>
        <w:t>проверк</w:t>
      </w:r>
      <w:r w:rsidR="00A14BBF">
        <w:rPr>
          <w:rFonts w:ascii="Times New Roman" w:hAnsi="Times New Roman"/>
          <w:i/>
          <w:sz w:val="24"/>
          <w:szCs w:val="24"/>
        </w:rPr>
        <w:t>ами</w:t>
      </w:r>
      <w:r w:rsidRPr="00CC00CB">
        <w:rPr>
          <w:rFonts w:ascii="Times New Roman" w:hAnsi="Times New Roman"/>
          <w:i/>
          <w:sz w:val="24"/>
          <w:szCs w:val="24"/>
        </w:rPr>
        <w:t xml:space="preserve"> </w:t>
      </w:r>
      <w:r w:rsidR="00A14BBF" w:rsidRPr="00CC00CB">
        <w:rPr>
          <w:rFonts w:ascii="Times New Roman" w:hAnsi="Times New Roman"/>
          <w:i/>
          <w:sz w:val="24"/>
          <w:szCs w:val="24"/>
        </w:rPr>
        <w:t xml:space="preserve">с выходом на место </w:t>
      </w:r>
      <w:r w:rsidRPr="00CC00CB">
        <w:rPr>
          <w:rFonts w:ascii="Times New Roman" w:hAnsi="Times New Roman"/>
          <w:i/>
          <w:sz w:val="24"/>
          <w:szCs w:val="24"/>
        </w:rPr>
        <w:t xml:space="preserve">охвачено </w:t>
      </w:r>
      <w:r w:rsidR="00601DDA">
        <w:rPr>
          <w:rFonts w:ascii="Times New Roman" w:hAnsi="Times New Roman"/>
          <w:i/>
          <w:sz w:val="24"/>
          <w:szCs w:val="24"/>
        </w:rPr>
        <w:t xml:space="preserve">75 </w:t>
      </w:r>
      <w:r w:rsidRPr="00CC00CB">
        <w:rPr>
          <w:rFonts w:ascii="Times New Roman" w:hAnsi="Times New Roman"/>
          <w:i/>
          <w:sz w:val="24"/>
          <w:szCs w:val="24"/>
        </w:rPr>
        <w:t>объект</w:t>
      </w:r>
      <w:r w:rsidR="00E97608" w:rsidRPr="00CC00CB">
        <w:rPr>
          <w:rFonts w:ascii="Times New Roman" w:hAnsi="Times New Roman"/>
          <w:i/>
          <w:sz w:val="24"/>
          <w:szCs w:val="24"/>
        </w:rPr>
        <w:t>ов</w:t>
      </w:r>
      <w:r w:rsidRPr="00CC00CB">
        <w:rPr>
          <w:rFonts w:ascii="Times New Roman" w:hAnsi="Times New Roman"/>
          <w:i/>
          <w:sz w:val="24"/>
          <w:szCs w:val="24"/>
        </w:rPr>
        <w:t xml:space="preserve">. </w:t>
      </w:r>
    </w:p>
    <w:p w:rsidR="005B4E73" w:rsidRPr="00A7552F" w:rsidRDefault="005B4E73" w:rsidP="00373EF9">
      <w:pPr>
        <w:widowControl w:val="0"/>
        <w:tabs>
          <w:tab w:val="left" w:pos="-567"/>
          <w:tab w:val="left" w:pos="6915"/>
          <w:tab w:val="right" w:pos="9355"/>
        </w:tabs>
        <w:spacing w:after="0" w:line="240" w:lineRule="auto"/>
        <w:ind w:right="-1"/>
        <w:rPr>
          <w:rFonts w:ascii="Times New Roman" w:hAnsi="Times New Roman"/>
          <w:b/>
          <w:sz w:val="16"/>
          <w:szCs w:val="16"/>
          <w:highlight w:val="yellow"/>
          <w:shd w:val="clear" w:color="auto" w:fill="FFFFFF"/>
        </w:rPr>
      </w:pPr>
    </w:p>
    <w:p w:rsidR="00737CC6" w:rsidRDefault="00ED5FE6" w:rsidP="00172AF7">
      <w:pPr>
        <w:spacing w:after="0" w:line="240" w:lineRule="auto"/>
        <w:ind w:firstLine="709"/>
        <w:rPr>
          <w:rFonts w:ascii="Times New Roman" w:hAnsi="Times New Roman"/>
          <w:b/>
          <w:spacing w:val="-2"/>
          <w:sz w:val="24"/>
          <w:szCs w:val="24"/>
        </w:rPr>
      </w:pPr>
      <w:proofErr w:type="gramStart"/>
      <w:r w:rsidRPr="001955A1">
        <w:rPr>
          <w:rFonts w:ascii="Times New Roman" w:hAnsi="Times New Roman"/>
          <w:b/>
          <w:spacing w:val="-2"/>
          <w:sz w:val="24"/>
          <w:szCs w:val="24"/>
        </w:rPr>
        <w:t>По вопросу</w:t>
      </w:r>
      <w:r w:rsidRPr="001955A1">
        <w:rPr>
          <w:rFonts w:ascii="Times New Roman" w:hAnsi="Times New Roman"/>
          <w:spacing w:val="-2"/>
          <w:sz w:val="24"/>
          <w:szCs w:val="24"/>
        </w:rPr>
        <w:t xml:space="preserve"> </w:t>
      </w:r>
      <w:r w:rsidRPr="001955A1">
        <w:rPr>
          <w:rFonts w:ascii="Times New Roman" w:hAnsi="Times New Roman"/>
          <w:b/>
          <w:spacing w:val="-2"/>
          <w:sz w:val="24"/>
          <w:szCs w:val="24"/>
        </w:rPr>
        <w:t>расходования средств бюджета города Пензы за 2020 год и текущий период 2021 года на выполнение мероприятий, предусмотренных муниципальной программой «Развитие образования в городе Пензе на 2020-2026 годы», утвержденной постановлением администрации города Пензы от 11.09.2019 № 1752</w:t>
      </w:r>
      <w:r w:rsidR="00E76BE7">
        <w:rPr>
          <w:rFonts w:ascii="Times New Roman" w:hAnsi="Times New Roman"/>
          <w:b/>
          <w:spacing w:val="-2"/>
          <w:sz w:val="24"/>
          <w:szCs w:val="24"/>
        </w:rPr>
        <w:t>,</w:t>
      </w:r>
      <w:r w:rsidRPr="001955A1">
        <w:rPr>
          <w:rFonts w:ascii="Times New Roman" w:hAnsi="Times New Roman"/>
          <w:b/>
          <w:spacing w:val="-2"/>
          <w:sz w:val="24"/>
          <w:szCs w:val="24"/>
        </w:rPr>
        <w:t xml:space="preserve"> и внебюджетных средств, использовани</w:t>
      </w:r>
      <w:r w:rsidR="00172AF7" w:rsidRPr="001955A1">
        <w:rPr>
          <w:rFonts w:ascii="Times New Roman" w:hAnsi="Times New Roman"/>
          <w:b/>
          <w:spacing w:val="-2"/>
          <w:sz w:val="24"/>
          <w:szCs w:val="24"/>
        </w:rPr>
        <w:t>я</w:t>
      </w:r>
      <w:r w:rsidRPr="001955A1">
        <w:rPr>
          <w:rFonts w:ascii="Times New Roman" w:hAnsi="Times New Roman"/>
          <w:b/>
          <w:spacing w:val="-2"/>
          <w:sz w:val="24"/>
          <w:szCs w:val="24"/>
        </w:rPr>
        <w:t xml:space="preserve"> муниципального имущества, закрепленного за учреждениями</w:t>
      </w:r>
      <w:r w:rsidR="00172AF7" w:rsidRPr="001955A1">
        <w:rPr>
          <w:rFonts w:ascii="Times New Roman" w:hAnsi="Times New Roman"/>
          <w:b/>
          <w:spacing w:val="-2"/>
          <w:sz w:val="24"/>
          <w:szCs w:val="24"/>
        </w:rPr>
        <w:t xml:space="preserve">, </w:t>
      </w:r>
      <w:r w:rsidR="00737CC6">
        <w:rPr>
          <w:rFonts w:ascii="Times New Roman" w:hAnsi="Times New Roman"/>
          <w:b/>
          <w:spacing w:val="-2"/>
          <w:sz w:val="24"/>
          <w:szCs w:val="24"/>
        </w:rPr>
        <w:t>были проведены контрольные мероприятия в отношении:</w:t>
      </w:r>
      <w:proofErr w:type="gramEnd"/>
    </w:p>
    <w:p w:rsidR="00737CC6" w:rsidRDefault="00737CC6" w:rsidP="00172AF7">
      <w:pPr>
        <w:spacing w:after="0" w:line="240" w:lineRule="auto"/>
        <w:ind w:firstLine="709"/>
        <w:rPr>
          <w:rFonts w:ascii="Times New Roman" w:hAnsi="Times New Roman"/>
          <w:spacing w:val="-2"/>
          <w:sz w:val="24"/>
          <w:szCs w:val="24"/>
        </w:rPr>
      </w:pPr>
      <w:r>
        <w:rPr>
          <w:rFonts w:ascii="Times New Roman" w:hAnsi="Times New Roman"/>
          <w:b/>
          <w:spacing w:val="-2"/>
          <w:sz w:val="24"/>
          <w:szCs w:val="24"/>
        </w:rPr>
        <w:t xml:space="preserve">- </w:t>
      </w:r>
      <w:r w:rsidRPr="001955A1">
        <w:rPr>
          <w:rFonts w:ascii="Times New Roman" w:hAnsi="Times New Roman"/>
          <w:spacing w:val="-2"/>
          <w:sz w:val="24"/>
          <w:szCs w:val="24"/>
        </w:rPr>
        <w:t>муниципально</w:t>
      </w:r>
      <w:r>
        <w:rPr>
          <w:rFonts w:ascii="Times New Roman" w:hAnsi="Times New Roman"/>
          <w:spacing w:val="-2"/>
          <w:sz w:val="24"/>
          <w:szCs w:val="24"/>
        </w:rPr>
        <w:t>го</w:t>
      </w:r>
      <w:r w:rsidRPr="001955A1">
        <w:rPr>
          <w:rFonts w:ascii="Times New Roman" w:hAnsi="Times New Roman"/>
          <w:spacing w:val="-2"/>
          <w:sz w:val="24"/>
          <w:szCs w:val="24"/>
        </w:rPr>
        <w:t xml:space="preserve"> бюджетно</w:t>
      </w:r>
      <w:r>
        <w:rPr>
          <w:rFonts w:ascii="Times New Roman" w:hAnsi="Times New Roman"/>
          <w:spacing w:val="-2"/>
          <w:sz w:val="24"/>
          <w:szCs w:val="24"/>
        </w:rPr>
        <w:t>го</w:t>
      </w:r>
      <w:r w:rsidRPr="001955A1">
        <w:rPr>
          <w:rFonts w:ascii="Times New Roman" w:hAnsi="Times New Roman"/>
          <w:spacing w:val="-2"/>
          <w:sz w:val="24"/>
          <w:szCs w:val="24"/>
        </w:rPr>
        <w:t xml:space="preserve"> общеобразовательно</w:t>
      </w:r>
      <w:r>
        <w:rPr>
          <w:rFonts w:ascii="Times New Roman" w:hAnsi="Times New Roman"/>
          <w:spacing w:val="-2"/>
          <w:sz w:val="24"/>
          <w:szCs w:val="24"/>
        </w:rPr>
        <w:t>го</w:t>
      </w:r>
      <w:r w:rsidRPr="001955A1">
        <w:rPr>
          <w:rFonts w:ascii="Times New Roman" w:hAnsi="Times New Roman"/>
          <w:spacing w:val="-2"/>
          <w:sz w:val="24"/>
          <w:szCs w:val="24"/>
        </w:rPr>
        <w:t xml:space="preserve"> учреждени</w:t>
      </w:r>
      <w:r>
        <w:rPr>
          <w:rFonts w:ascii="Times New Roman" w:hAnsi="Times New Roman"/>
          <w:spacing w:val="-2"/>
          <w:sz w:val="24"/>
          <w:szCs w:val="24"/>
        </w:rPr>
        <w:t>я</w:t>
      </w:r>
      <w:r w:rsidRPr="001955A1">
        <w:rPr>
          <w:rFonts w:ascii="Times New Roman" w:hAnsi="Times New Roman"/>
          <w:spacing w:val="-2"/>
          <w:sz w:val="24"/>
          <w:szCs w:val="24"/>
        </w:rPr>
        <w:t xml:space="preserve"> «Средняя общеобразовательная школа № 77 г. Пензы»</w:t>
      </w:r>
      <w:r>
        <w:rPr>
          <w:rFonts w:ascii="Times New Roman" w:hAnsi="Times New Roman"/>
          <w:spacing w:val="-2"/>
          <w:sz w:val="24"/>
          <w:szCs w:val="24"/>
        </w:rPr>
        <w:t>;</w:t>
      </w:r>
    </w:p>
    <w:p w:rsidR="00737CC6" w:rsidRDefault="00737CC6" w:rsidP="00737CC6">
      <w:pPr>
        <w:spacing w:after="0" w:line="240" w:lineRule="auto"/>
        <w:ind w:firstLine="709"/>
        <w:rPr>
          <w:rFonts w:ascii="Times New Roman" w:hAnsi="Times New Roman"/>
          <w:spacing w:val="-2"/>
          <w:sz w:val="24"/>
          <w:szCs w:val="24"/>
        </w:rPr>
      </w:pPr>
      <w:r>
        <w:rPr>
          <w:rFonts w:ascii="Times New Roman" w:hAnsi="Times New Roman"/>
          <w:spacing w:val="-2"/>
          <w:sz w:val="24"/>
          <w:szCs w:val="24"/>
        </w:rPr>
        <w:t xml:space="preserve">- </w:t>
      </w:r>
      <w:r w:rsidRPr="00737CC6">
        <w:rPr>
          <w:rFonts w:ascii="Times New Roman" w:hAnsi="Times New Roman"/>
          <w:spacing w:val="-2"/>
          <w:sz w:val="24"/>
          <w:szCs w:val="24"/>
        </w:rPr>
        <w:t>муниципально</w:t>
      </w:r>
      <w:r>
        <w:rPr>
          <w:rFonts w:ascii="Times New Roman" w:hAnsi="Times New Roman"/>
          <w:spacing w:val="-2"/>
          <w:sz w:val="24"/>
          <w:szCs w:val="24"/>
        </w:rPr>
        <w:t>го</w:t>
      </w:r>
      <w:r w:rsidRPr="00737CC6">
        <w:rPr>
          <w:rFonts w:ascii="Times New Roman" w:hAnsi="Times New Roman"/>
          <w:spacing w:val="-2"/>
          <w:sz w:val="24"/>
          <w:szCs w:val="24"/>
        </w:rPr>
        <w:t xml:space="preserve"> бюджетно</w:t>
      </w:r>
      <w:r>
        <w:rPr>
          <w:rFonts w:ascii="Times New Roman" w:hAnsi="Times New Roman"/>
          <w:spacing w:val="-2"/>
          <w:sz w:val="24"/>
          <w:szCs w:val="24"/>
        </w:rPr>
        <w:t xml:space="preserve">го </w:t>
      </w:r>
      <w:r w:rsidRPr="00737CC6">
        <w:rPr>
          <w:rFonts w:ascii="Times New Roman" w:hAnsi="Times New Roman"/>
          <w:spacing w:val="-2"/>
          <w:sz w:val="24"/>
          <w:szCs w:val="24"/>
        </w:rPr>
        <w:t>образовательно</w:t>
      </w:r>
      <w:r w:rsidR="00A332CB">
        <w:rPr>
          <w:rFonts w:ascii="Times New Roman" w:hAnsi="Times New Roman"/>
          <w:spacing w:val="-2"/>
          <w:sz w:val="24"/>
          <w:szCs w:val="24"/>
        </w:rPr>
        <w:t>го</w:t>
      </w:r>
      <w:r w:rsidRPr="00737CC6">
        <w:rPr>
          <w:rFonts w:ascii="Times New Roman" w:hAnsi="Times New Roman"/>
          <w:spacing w:val="-2"/>
          <w:sz w:val="24"/>
          <w:szCs w:val="24"/>
        </w:rPr>
        <w:t xml:space="preserve"> учреждени</w:t>
      </w:r>
      <w:r w:rsidR="00D83F36">
        <w:rPr>
          <w:rFonts w:ascii="Times New Roman" w:hAnsi="Times New Roman"/>
          <w:spacing w:val="-2"/>
          <w:sz w:val="24"/>
          <w:szCs w:val="24"/>
        </w:rPr>
        <w:t>я</w:t>
      </w:r>
      <w:r w:rsidRPr="00737CC6">
        <w:rPr>
          <w:rFonts w:ascii="Times New Roman" w:hAnsi="Times New Roman"/>
          <w:spacing w:val="-2"/>
          <w:sz w:val="24"/>
          <w:szCs w:val="24"/>
        </w:rPr>
        <w:t xml:space="preserve"> дополнительного образования детско-юношеский центр «Спутник» г</w:t>
      </w:r>
      <w:proofErr w:type="gramStart"/>
      <w:r w:rsidRPr="00737CC6">
        <w:rPr>
          <w:rFonts w:ascii="Times New Roman" w:hAnsi="Times New Roman"/>
          <w:spacing w:val="-2"/>
          <w:sz w:val="24"/>
          <w:szCs w:val="24"/>
        </w:rPr>
        <w:t>.П</w:t>
      </w:r>
      <w:proofErr w:type="gramEnd"/>
      <w:r w:rsidRPr="00737CC6">
        <w:rPr>
          <w:rFonts w:ascii="Times New Roman" w:hAnsi="Times New Roman"/>
          <w:spacing w:val="-2"/>
          <w:sz w:val="24"/>
          <w:szCs w:val="24"/>
        </w:rPr>
        <w:t>ензы</w:t>
      </w:r>
      <w:r>
        <w:rPr>
          <w:rFonts w:ascii="Times New Roman" w:hAnsi="Times New Roman"/>
          <w:spacing w:val="-2"/>
          <w:sz w:val="24"/>
          <w:szCs w:val="24"/>
        </w:rPr>
        <w:t>;</w:t>
      </w:r>
    </w:p>
    <w:p w:rsidR="00737CC6" w:rsidRDefault="00737CC6" w:rsidP="00172AF7">
      <w:pPr>
        <w:spacing w:after="0" w:line="240" w:lineRule="auto"/>
        <w:ind w:firstLine="709"/>
        <w:rPr>
          <w:rFonts w:ascii="Times New Roman" w:hAnsi="Times New Roman"/>
          <w:b/>
          <w:spacing w:val="-2"/>
          <w:sz w:val="24"/>
          <w:szCs w:val="24"/>
        </w:rPr>
      </w:pPr>
      <w:r>
        <w:rPr>
          <w:rFonts w:ascii="Times New Roman" w:hAnsi="Times New Roman"/>
          <w:spacing w:val="-2"/>
          <w:sz w:val="24"/>
          <w:szCs w:val="24"/>
        </w:rPr>
        <w:t xml:space="preserve">- </w:t>
      </w:r>
      <w:r w:rsidRPr="00737CC6">
        <w:rPr>
          <w:rFonts w:ascii="Times New Roman" w:hAnsi="Times New Roman"/>
          <w:spacing w:val="-2"/>
          <w:sz w:val="24"/>
          <w:szCs w:val="24"/>
        </w:rPr>
        <w:t>муниципально</w:t>
      </w:r>
      <w:r>
        <w:rPr>
          <w:rFonts w:ascii="Times New Roman" w:hAnsi="Times New Roman"/>
          <w:spacing w:val="-2"/>
          <w:sz w:val="24"/>
          <w:szCs w:val="24"/>
        </w:rPr>
        <w:t>го</w:t>
      </w:r>
      <w:r w:rsidRPr="00737CC6">
        <w:rPr>
          <w:rFonts w:ascii="Times New Roman" w:hAnsi="Times New Roman"/>
          <w:spacing w:val="-2"/>
          <w:sz w:val="24"/>
          <w:szCs w:val="24"/>
        </w:rPr>
        <w:t xml:space="preserve"> бюджетно</w:t>
      </w:r>
      <w:r>
        <w:rPr>
          <w:rFonts w:ascii="Times New Roman" w:hAnsi="Times New Roman"/>
          <w:spacing w:val="-2"/>
          <w:sz w:val="24"/>
          <w:szCs w:val="24"/>
        </w:rPr>
        <w:t xml:space="preserve">го </w:t>
      </w:r>
      <w:r w:rsidRPr="00737CC6">
        <w:rPr>
          <w:rFonts w:ascii="Times New Roman" w:hAnsi="Times New Roman"/>
          <w:spacing w:val="-2"/>
          <w:sz w:val="24"/>
          <w:szCs w:val="24"/>
        </w:rPr>
        <w:t>образовательно</w:t>
      </w:r>
      <w:r w:rsidR="00A332CB">
        <w:rPr>
          <w:rFonts w:ascii="Times New Roman" w:hAnsi="Times New Roman"/>
          <w:spacing w:val="-2"/>
          <w:sz w:val="24"/>
          <w:szCs w:val="24"/>
        </w:rPr>
        <w:t>го</w:t>
      </w:r>
      <w:r w:rsidRPr="00737CC6">
        <w:rPr>
          <w:rFonts w:ascii="Times New Roman" w:hAnsi="Times New Roman"/>
          <w:spacing w:val="-2"/>
          <w:sz w:val="24"/>
          <w:szCs w:val="24"/>
        </w:rPr>
        <w:t xml:space="preserve"> учреждени</w:t>
      </w:r>
      <w:r w:rsidR="00D83F36">
        <w:rPr>
          <w:rFonts w:ascii="Times New Roman" w:hAnsi="Times New Roman"/>
          <w:spacing w:val="-2"/>
          <w:sz w:val="24"/>
          <w:szCs w:val="24"/>
        </w:rPr>
        <w:t>я</w:t>
      </w:r>
      <w:r w:rsidRPr="00737CC6">
        <w:rPr>
          <w:rFonts w:ascii="Times New Roman" w:hAnsi="Times New Roman"/>
          <w:spacing w:val="-2"/>
          <w:sz w:val="24"/>
          <w:szCs w:val="24"/>
        </w:rPr>
        <w:t xml:space="preserve"> общеобразовательная школа – интернат среднего общего образования №1 г</w:t>
      </w:r>
      <w:proofErr w:type="gramStart"/>
      <w:r w:rsidRPr="00737CC6">
        <w:rPr>
          <w:rFonts w:ascii="Times New Roman" w:hAnsi="Times New Roman"/>
          <w:spacing w:val="-2"/>
          <w:sz w:val="24"/>
          <w:szCs w:val="24"/>
        </w:rPr>
        <w:t>.П</w:t>
      </w:r>
      <w:proofErr w:type="gramEnd"/>
      <w:r w:rsidRPr="00737CC6">
        <w:rPr>
          <w:rFonts w:ascii="Times New Roman" w:hAnsi="Times New Roman"/>
          <w:spacing w:val="-2"/>
          <w:sz w:val="24"/>
          <w:szCs w:val="24"/>
        </w:rPr>
        <w:t>ензы.</w:t>
      </w:r>
    </w:p>
    <w:p w:rsidR="00737CC6" w:rsidRPr="00A7552F" w:rsidRDefault="00737CC6" w:rsidP="00172AF7">
      <w:pPr>
        <w:spacing w:after="0" w:line="240" w:lineRule="auto"/>
        <w:ind w:firstLine="709"/>
        <w:rPr>
          <w:rFonts w:ascii="Times New Roman" w:hAnsi="Times New Roman"/>
          <w:b/>
          <w:spacing w:val="-2"/>
          <w:sz w:val="16"/>
          <w:szCs w:val="16"/>
        </w:rPr>
      </w:pPr>
    </w:p>
    <w:p w:rsidR="00ED5FE6" w:rsidRPr="001955A1" w:rsidRDefault="00737CC6" w:rsidP="00172AF7">
      <w:pPr>
        <w:spacing w:after="0" w:line="240" w:lineRule="auto"/>
        <w:ind w:firstLine="709"/>
        <w:rPr>
          <w:rFonts w:ascii="Times New Roman" w:hAnsi="Times New Roman"/>
          <w:spacing w:val="-2"/>
          <w:sz w:val="24"/>
          <w:szCs w:val="24"/>
        </w:rPr>
      </w:pPr>
      <w:proofErr w:type="gramStart"/>
      <w:r>
        <w:rPr>
          <w:rFonts w:ascii="Times New Roman" w:hAnsi="Times New Roman"/>
          <w:spacing w:val="-2"/>
          <w:sz w:val="24"/>
          <w:szCs w:val="24"/>
        </w:rPr>
        <w:t>При проверке</w:t>
      </w:r>
      <w:r w:rsidR="00172AF7" w:rsidRPr="001955A1">
        <w:rPr>
          <w:rFonts w:ascii="Times New Roman" w:hAnsi="Times New Roman"/>
          <w:spacing w:val="-2"/>
          <w:sz w:val="24"/>
          <w:szCs w:val="24"/>
        </w:rPr>
        <w:t xml:space="preserve"> </w:t>
      </w:r>
      <w:r w:rsidR="00ED5FE6" w:rsidRPr="001955A1">
        <w:rPr>
          <w:rFonts w:ascii="Times New Roman" w:hAnsi="Times New Roman"/>
          <w:spacing w:val="-2"/>
          <w:sz w:val="24"/>
          <w:szCs w:val="24"/>
        </w:rPr>
        <w:t xml:space="preserve">в </w:t>
      </w:r>
      <w:r w:rsidR="00450EB5">
        <w:rPr>
          <w:rFonts w:ascii="Times New Roman" w:hAnsi="Times New Roman"/>
          <w:b/>
          <w:i/>
          <w:spacing w:val="-2"/>
          <w:sz w:val="24"/>
          <w:szCs w:val="24"/>
          <w:u w:val="single"/>
        </w:rPr>
        <w:t>м</w:t>
      </w:r>
      <w:r w:rsidR="00ED5FE6" w:rsidRPr="00737CC6">
        <w:rPr>
          <w:rFonts w:ascii="Times New Roman" w:hAnsi="Times New Roman"/>
          <w:b/>
          <w:i/>
          <w:spacing w:val="-2"/>
          <w:sz w:val="24"/>
          <w:szCs w:val="24"/>
          <w:u w:val="single"/>
        </w:rPr>
        <w:t>униципальном бюджетном общеобразовательном учреждении «Средняя общеобразовательная школа № 77 г. Пензы»</w:t>
      </w:r>
      <w:r w:rsidR="00172AF7" w:rsidRPr="001955A1">
        <w:rPr>
          <w:rFonts w:ascii="Times New Roman" w:hAnsi="Times New Roman"/>
          <w:spacing w:val="-2"/>
          <w:sz w:val="24"/>
          <w:szCs w:val="24"/>
        </w:rPr>
        <w:t>, установлены многочисленные нарушения</w:t>
      </w:r>
      <w:r w:rsidR="00D83F36">
        <w:rPr>
          <w:rFonts w:ascii="Times New Roman" w:hAnsi="Times New Roman"/>
          <w:spacing w:val="-2"/>
          <w:sz w:val="24"/>
          <w:szCs w:val="24"/>
        </w:rPr>
        <w:t>, к числу основных относятся следующие.</w:t>
      </w:r>
      <w:r w:rsidR="00172AF7" w:rsidRPr="001955A1">
        <w:rPr>
          <w:rFonts w:ascii="Times New Roman" w:hAnsi="Times New Roman"/>
          <w:spacing w:val="-2"/>
          <w:sz w:val="24"/>
          <w:szCs w:val="24"/>
        </w:rPr>
        <w:t xml:space="preserve"> </w:t>
      </w:r>
      <w:r w:rsidR="00ED5FE6" w:rsidRPr="001955A1">
        <w:rPr>
          <w:rFonts w:ascii="Times New Roman" w:hAnsi="Times New Roman"/>
          <w:spacing w:val="-2"/>
          <w:sz w:val="24"/>
          <w:szCs w:val="24"/>
        </w:rPr>
        <w:t xml:space="preserve"> </w:t>
      </w:r>
      <w:proofErr w:type="gramEnd"/>
    </w:p>
    <w:p w:rsidR="006D44A7" w:rsidRPr="006D44A7" w:rsidRDefault="006D44A7" w:rsidP="00ED5FE6">
      <w:pPr>
        <w:spacing w:after="0" w:line="240" w:lineRule="auto"/>
        <w:ind w:firstLine="851"/>
        <w:rPr>
          <w:rFonts w:ascii="Times New Roman" w:hAnsi="Times New Roman"/>
          <w:spacing w:val="-4"/>
          <w:sz w:val="16"/>
          <w:szCs w:val="16"/>
        </w:rPr>
      </w:pPr>
    </w:p>
    <w:p w:rsidR="00ED5FE6" w:rsidRPr="00C04CED" w:rsidRDefault="00ED5FE6" w:rsidP="00ED5FE6">
      <w:pPr>
        <w:spacing w:after="0" w:line="240" w:lineRule="auto"/>
        <w:ind w:firstLine="851"/>
        <w:rPr>
          <w:rFonts w:ascii="Times New Roman" w:hAnsi="Times New Roman"/>
          <w:spacing w:val="-4"/>
          <w:sz w:val="24"/>
          <w:szCs w:val="24"/>
        </w:rPr>
      </w:pPr>
      <w:proofErr w:type="gramStart"/>
      <w:r w:rsidRPr="001955A1">
        <w:rPr>
          <w:rFonts w:ascii="Times New Roman" w:hAnsi="Times New Roman"/>
          <w:spacing w:val="-4"/>
          <w:sz w:val="24"/>
          <w:szCs w:val="24"/>
        </w:rPr>
        <w:t xml:space="preserve">В нарушение требований п.28 Положения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 при расчете затрат на уплату налогов в 2020 году </w:t>
      </w:r>
      <w:r w:rsidR="00D83F36" w:rsidRPr="001955A1">
        <w:rPr>
          <w:rFonts w:ascii="Times New Roman" w:hAnsi="Times New Roman"/>
          <w:spacing w:val="-4"/>
          <w:sz w:val="24"/>
          <w:szCs w:val="24"/>
        </w:rPr>
        <w:t xml:space="preserve">не был применен </w:t>
      </w:r>
      <w:r w:rsidRPr="001955A1">
        <w:rPr>
          <w:rFonts w:ascii="Times New Roman" w:hAnsi="Times New Roman"/>
          <w:spacing w:val="-4"/>
          <w:sz w:val="24"/>
          <w:szCs w:val="24"/>
        </w:rPr>
        <w:t xml:space="preserve">коэффициент платной </w:t>
      </w:r>
      <w:r w:rsidR="00D83F36" w:rsidRPr="001955A1">
        <w:rPr>
          <w:rFonts w:ascii="Times New Roman" w:hAnsi="Times New Roman"/>
          <w:spacing w:val="-4"/>
          <w:sz w:val="24"/>
          <w:szCs w:val="24"/>
        </w:rPr>
        <w:t>деятельности</w:t>
      </w:r>
      <w:r w:rsidRPr="001955A1">
        <w:rPr>
          <w:rFonts w:ascii="Times New Roman" w:hAnsi="Times New Roman"/>
          <w:spacing w:val="-4"/>
          <w:sz w:val="24"/>
          <w:szCs w:val="24"/>
        </w:rPr>
        <w:t>, в результате чего излишние расходы бюджета составили 545,6</w:t>
      </w:r>
      <w:proofErr w:type="gramEnd"/>
      <w:r w:rsidRPr="001955A1">
        <w:rPr>
          <w:rFonts w:ascii="Times New Roman" w:hAnsi="Times New Roman"/>
          <w:spacing w:val="-4"/>
          <w:sz w:val="24"/>
          <w:szCs w:val="24"/>
        </w:rPr>
        <w:t xml:space="preserve"> тыс. руб. (затраты на уплату налогов в 2020 году </w:t>
      </w:r>
      <w:r w:rsidRPr="00C04CED">
        <w:rPr>
          <w:rFonts w:ascii="Times New Roman" w:hAnsi="Times New Roman"/>
          <w:spacing w:val="-4"/>
          <w:sz w:val="24"/>
          <w:szCs w:val="24"/>
        </w:rPr>
        <w:t xml:space="preserve">в полном объеме были запланированы и уплачены за счет средств бюджета города Пензы). </w:t>
      </w:r>
    </w:p>
    <w:p w:rsidR="006D44A7" w:rsidRPr="00C04CED" w:rsidRDefault="006D44A7" w:rsidP="00ED5FE6">
      <w:pPr>
        <w:spacing w:after="0" w:line="240" w:lineRule="auto"/>
        <w:ind w:firstLine="851"/>
        <w:rPr>
          <w:rFonts w:ascii="Times New Roman" w:hAnsi="Times New Roman"/>
          <w:sz w:val="16"/>
          <w:szCs w:val="16"/>
        </w:rPr>
      </w:pPr>
    </w:p>
    <w:p w:rsidR="00041CBC" w:rsidRPr="00C04CED" w:rsidRDefault="00041CBC" w:rsidP="00ED5FE6">
      <w:pPr>
        <w:spacing w:after="0" w:line="240" w:lineRule="auto"/>
        <w:ind w:firstLine="851"/>
        <w:rPr>
          <w:rFonts w:ascii="Times New Roman" w:hAnsi="Times New Roman"/>
          <w:sz w:val="24"/>
          <w:szCs w:val="24"/>
        </w:rPr>
      </w:pPr>
      <w:r w:rsidRPr="00C04CED">
        <w:rPr>
          <w:rFonts w:ascii="Times New Roman" w:hAnsi="Times New Roman"/>
          <w:sz w:val="24"/>
          <w:szCs w:val="24"/>
        </w:rPr>
        <w:t>Многочисленные нарушения были допущены при организации питания школьников, наиболее грубые из них приведены ниже</w:t>
      </w:r>
      <w:r w:rsidR="002A6BD5" w:rsidRPr="00C04CED">
        <w:rPr>
          <w:rFonts w:ascii="Times New Roman" w:hAnsi="Times New Roman"/>
          <w:sz w:val="24"/>
          <w:szCs w:val="24"/>
        </w:rPr>
        <w:t>.</w:t>
      </w:r>
    </w:p>
    <w:p w:rsidR="00ED5FE6" w:rsidRPr="00C04CED" w:rsidRDefault="00ED5FE6" w:rsidP="00ED5FE6">
      <w:pPr>
        <w:spacing w:after="0" w:line="240" w:lineRule="auto"/>
        <w:ind w:firstLine="851"/>
        <w:rPr>
          <w:rFonts w:ascii="Times New Roman" w:hAnsi="Times New Roman"/>
          <w:sz w:val="24"/>
          <w:szCs w:val="24"/>
        </w:rPr>
      </w:pPr>
      <w:proofErr w:type="gramStart"/>
      <w:r w:rsidRPr="00C04CED">
        <w:rPr>
          <w:rFonts w:ascii="Times New Roman" w:hAnsi="Times New Roman"/>
          <w:sz w:val="24"/>
          <w:szCs w:val="24"/>
        </w:rPr>
        <w:t>Разъяснени</w:t>
      </w:r>
      <w:r w:rsidR="00C04CED" w:rsidRPr="00C04CED">
        <w:rPr>
          <w:rFonts w:ascii="Times New Roman" w:hAnsi="Times New Roman"/>
          <w:sz w:val="24"/>
          <w:szCs w:val="24"/>
        </w:rPr>
        <w:t>ями</w:t>
      </w:r>
      <w:r w:rsidRPr="00C04CED">
        <w:rPr>
          <w:rFonts w:ascii="Times New Roman" w:hAnsi="Times New Roman"/>
          <w:sz w:val="24"/>
          <w:szCs w:val="24"/>
        </w:rPr>
        <w:t xml:space="preserve"> о направлениях использования экономии средств субсидии из федерального бюджета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доведенных письмом </w:t>
      </w:r>
      <w:proofErr w:type="spellStart"/>
      <w:r w:rsidRPr="00C04CED">
        <w:rPr>
          <w:rFonts w:ascii="Times New Roman" w:hAnsi="Times New Roman"/>
          <w:sz w:val="24"/>
          <w:szCs w:val="24"/>
        </w:rPr>
        <w:t>Минпросвещения</w:t>
      </w:r>
      <w:proofErr w:type="spellEnd"/>
      <w:r w:rsidRPr="00C04CED">
        <w:rPr>
          <w:rFonts w:ascii="Times New Roman" w:hAnsi="Times New Roman"/>
          <w:sz w:val="24"/>
          <w:szCs w:val="24"/>
        </w:rPr>
        <w:t xml:space="preserve"> России от 19.11.2020 № АН-2021/09, </w:t>
      </w:r>
      <w:r w:rsidR="00D83F36" w:rsidRPr="00C04CED">
        <w:rPr>
          <w:rFonts w:ascii="Times New Roman" w:hAnsi="Times New Roman"/>
          <w:sz w:val="24"/>
          <w:szCs w:val="24"/>
        </w:rPr>
        <w:t xml:space="preserve">в декабре 2020 года была предусмотрена возможность увеличения кратности питания более одного </w:t>
      </w:r>
      <w:r w:rsidR="00D83F36" w:rsidRPr="00C04CED">
        <w:rPr>
          <w:rFonts w:ascii="Times New Roman" w:hAnsi="Times New Roman"/>
          <w:sz w:val="24"/>
          <w:szCs w:val="24"/>
        </w:rPr>
        <w:lastRenderedPageBreak/>
        <w:t>раза в день</w:t>
      </w:r>
      <w:r w:rsidR="00D83F36">
        <w:rPr>
          <w:rFonts w:ascii="Times New Roman" w:hAnsi="Times New Roman"/>
          <w:sz w:val="24"/>
          <w:szCs w:val="24"/>
        </w:rPr>
        <w:t xml:space="preserve"> для обучающих</w:t>
      </w:r>
      <w:r w:rsidRPr="00C04CED">
        <w:rPr>
          <w:rFonts w:ascii="Times New Roman" w:hAnsi="Times New Roman"/>
          <w:sz w:val="24"/>
          <w:szCs w:val="24"/>
        </w:rPr>
        <w:t>ся получающи</w:t>
      </w:r>
      <w:r w:rsidR="00D83F36">
        <w:rPr>
          <w:rFonts w:ascii="Times New Roman" w:hAnsi="Times New Roman"/>
          <w:sz w:val="24"/>
          <w:szCs w:val="24"/>
        </w:rPr>
        <w:t>х</w:t>
      </w:r>
      <w:r w:rsidRPr="00C04CED">
        <w:rPr>
          <w:rFonts w:ascii="Times New Roman" w:hAnsi="Times New Roman"/>
          <w:sz w:val="24"/>
          <w:szCs w:val="24"/>
        </w:rPr>
        <w:t xml:space="preserve"> начальное общее образование</w:t>
      </w:r>
      <w:proofErr w:type="gramEnd"/>
      <w:r w:rsidRPr="00C04CED">
        <w:rPr>
          <w:rFonts w:ascii="Times New Roman" w:hAnsi="Times New Roman"/>
          <w:sz w:val="24"/>
          <w:szCs w:val="24"/>
        </w:rPr>
        <w:t>.</w:t>
      </w:r>
      <w:r w:rsidR="00C04CED" w:rsidRPr="00C04CED">
        <w:rPr>
          <w:rFonts w:ascii="Times New Roman" w:hAnsi="Times New Roman"/>
          <w:sz w:val="24"/>
          <w:szCs w:val="24"/>
        </w:rPr>
        <w:t xml:space="preserve"> </w:t>
      </w:r>
      <w:proofErr w:type="gramStart"/>
      <w:r w:rsidR="00C04CED" w:rsidRPr="00C04CED">
        <w:rPr>
          <w:rFonts w:ascii="Times New Roman" w:hAnsi="Times New Roman"/>
          <w:sz w:val="24"/>
          <w:szCs w:val="24"/>
        </w:rPr>
        <w:t xml:space="preserve">При этом </w:t>
      </w:r>
      <w:r w:rsidR="003643C2">
        <w:rPr>
          <w:rFonts w:ascii="Times New Roman" w:hAnsi="Times New Roman"/>
          <w:sz w:val="24"/>
          <w:szCs w:val="24"/>
        </w:rPr>
        <w:t xml:space="preserve">согласно документам </w:t>
      </w:r>
      <w:r w:rsidR="00C04CED" w:rsidRPr="00C04CED">
        <w:rPr>
          <w:rFonts w:ascii="Times New Roman" w:hAnsi="Times New Roman"/>
          <w:sz w:val="24"/>
          <w:szCs w:val="24"/>
        </w:rPr>
        <w:t>п</w:t>
      </w:r>
      <w:r w:rsidRPr="00C04CED">
        <w:rPr>
          <w:rFonts w:ascii="Times New Roman" w:hAnsi="Times New Roman"/>
          <w:sz w:val="24"/>
          <w:szCs w:val="24"/>
        </w:rPr>
        <w:t xml:space="preserve">редоставленные </w:t>
      </w:r>
      <w:r w:rsidR="00D83F36" w:rsidRPr="00C04CED">
        <w:rPr>
          <w:rFonts w:ascii="Times New Roman" w:hAnsi="Times New Roman"/>
          <w:sz w:val="24"/>
          <w:szCs w:val="24"/>
        </w:rPr>
        <w:t>МБОУ «СОШ № 77 г. Пензы»</w:t>
      </w:r>
      <w:r w:rsidR="00C04CED" w:rsidRPr="00C04CED">
        <w:rPr>
          <w:rFonts w:ascii="Times New Roman" w:hAnsi="Times New Roman"/>
          <w:sz w:val="24"/>
          <w:szCs w:val="24"/>
        </w:rPr>
        <w:t xml:space="preserve"> </w:t>
      </w:r>
      <w:r w:rsidRPr="00C04CED">
        <w:rPr>
          <w:rFonts w:ascii="Times New Roman" w:hAnsi="Times New Roman"/>
          <w:sz w:val="24"/>
          <w:szCs w:val="24"/>
        </w:rPr>
        <w:t xml:space="preserve">полдники включали в себя фрукты или конфеты (зефир), масса </w:t>
      </w:r>
      <w:r w:rsidR="00C04CED" w:rsidRPr="00C04CED">
        <w:rPr>
          <w:rFonts w:ascii="Times New Roman" w:hAnsi="Times New Roman"/>
          <w:sz w:val="24"/>
          <w:szCs w:val="24"/>
        </w:rPr>
        <w:t>которых</w:t>
      </w:r>
      <w:r w:rsidRPr="00C04CED">
        <w:rPr>
          <w:rFonts w:ascii="Times New Roman" w:hAnsi="Times New Roman"/>
          <w:sz w:val="24"/>
          <w:szCs w:val="24"/>
        </w:rPr>
        <w:t xml:space="preserve"> рассчитывалась исходя из стоимости питания и стоимости 1 кг продуктов, в результате ежедневная масса выданных фруктов на каждого учащегося составляла от 637 до 805 гр. Всего за 8 дней (согласно представленным меню-требованиям) каждому из учащихся 1-4 классов было выдано 2,77</w:t>
      </w:r>
      <w:proofErr w:type="gramEnd"/>
      <w:r w:rsidRPr="00C04CED">
        <w:rPr>
          <w:rFonts w:ascii="Times New Roman" w:hAnsi="Times New Roman"/>
          <w:sz w:val="24"/>
          <w:szCs w:val="24"/>
        </w:rPr>
        <w:t xml:space="preserve"> </w:t>
      </w:r>
      <w:proofErr w:type="gramStart"/>
      <w:r w:rsidRPr="00C04CED">
        <w:rPr>
          <w:rFonts w:ascii="Times New Roman" w:hAnsi="Times New Roman"/>
          <w:sz w:val="24"/>
          <w:szCs w:val="24"/>
        </w:rPr>
        <w:t>кг</w:t>
      </w:r>
      <w:proofErr w:type="gramEnd"/>
      <w:r w:rsidRPr="00C04CED">
        <w:rPr>
          <w:rFonts w:ascii="Times New Roman" w:hAnsi="Times New Roman"/>
          <w:sz w:val="24"/>
          <w:szCs w:val="24"/>
        </w:rPr>
        <w:t xml:space="preserve"> фруктов, что в 3 раза больше нормы (предусмотренная </w:t>
      </w:r>
      <w:proofErr w:type="spellStart"/>
      <w:r w:rsidRPr="00C04CED">
        <w:rPr>
          <w:rFonts w:ascii="Times New Roman" w:hAnsi="Times New Roman"/>
          <w:sz w:val="24"/>
          <w:szCs w:val="24"/>
        </w:rPr>
        <w:t>СанПиН</w:t>
      </w:r>
      <w:proofErr w:type="spellEnd"/>
      <w:r w:rsidRPr="00C04CED">
        <w:rPr>
          <w:rFonts w:ascii="Times New Roman" w:hAnsi="Times New Roman"/>
          <w:sz w:val="24"/>
          <w:szCs w:val="24"/>
        </w:rPr>
        <w:t xml:space="preserve"> 2.4.5.2409-08 масса порции фруктов составляет 100гр. в день).</w:t>
      </w:r>
    </w:p>
    <w:p w:rsidR="00ED5FE6" w:rsidRPr="007B781B" w:rsidRDefault="002A6BD5" w:rsidP="00ED5FE6">
      <w:pPr>
        <w:spacing w:after="0" w:line="240" w:lineRule="auto"/>
        <w:ind w:firstLine="851"/>
        <w:rPr>
          <w:rFonts w:ascii="Times New Roman" w:hAnsi="Times New Roman"/>
          <w:sz w:val="24"/>
          <w:szCs w:val="24"/>
        </w:rPr>
      </w:pPr>
      <w:proofErr w:type="gramStart"/>
      <w:r w:rsidRPr="00C04CED">
        <w:rPr>
          <w:rFonts w:ascii="Times New Roman" w:hAnsi="Times New Roman"/>
          <w:sz w:val="24"/>
          <w:szCs w:val="24"/>
        </w:rPr>
        <w:t>Д</w:t>
      </w:r>
      <w:r w:rsidR="00ED5FE6" w:rsidRPr="00C04CED">
        <w:rPr>
          <w:rFonts w:ascii="Times New Roman" w:hAnsi="Times New Roman"/>
          <w:sz w:val="24"/>
          <w:szCs w:val="24"/>
        </w:rPr>
        <w:t>опущено несоблюдение Разъяснений о подходах к организации</w:t>
      </w:r>
      <w:r w:rsidR="00ED5FE6" w:rsidRPr="007B781B">
        <w:rPr>
          <w:rFonts w:ascii="Times New Roman" w:hAnsi="Times New Roman"/>
          <w:sz w:val="24"/>
          <w:szCs w:val="24"/>
        </w:rPr>
        <w:t xml:space="preserve"> горячего питания в образовательных организациях, переведенных на дистанционное обучение ввиду санитарно-эпидемиологической ситуации, направленных письмом </w:t>
      </w:r>
      <w:proofErr w:type="spellStart"/>
      <w:r w:rsidR="00ED5FE6" w:rsidRPr="007B781B">
        <w:rPr>
          <w:rFonts w:ascii="Times New Roman" w:hAnsi="Times New Roman"/>
          <w:sz w:val="24"/>
          <w:szCs w:val="24"/>
        </w:rPr>
        <w:t>Минпросвещения</w:t>
      </w:r>
      <w:proofErr w:type="spellEnd"/>
      <w:r w:rsidR="00ED5FE6" w:rsidRPr="007B781B">
        <w:rPr>
          <w:rFonts w:ascii="Times New Roman" w:hAnsi="Times New Roman"/>
          <w:sz w:val="24"/>
          <w:szCs w:val="24"/>
        </w:rPr>
        <w:t xml:space="preserve"> России от 05.11.2020 № АН-1889/09, Правил предоставления и распределения субсидий из федерального бюджета бюджетам субъектов Российской Федерации на </w:t>
      </w:r>
      <w:proofErr w:type="spellStart"/>
      <w:r w:rsidR="00ED5FE6" w:rsidRPr="007B781B">
        <w:rPr>
          <w:rFonts w:ascii="Times New Roman" w:hAnsi="Times New Roman"/>
          <w:sz w:val="24"/>
          <w:szCs w:val="24"/>
        </w:rPr>
        <w:t>софинансирование</w:t>
      </w:r>
      <w:proofErr w:type="spellEnd"/>
      <w:r w:rsidR="00ED5FE6" w:rsidRPr="007B781B">
        <w:rPr>
          <w:rFonts w:ascii="Times New Roman" w:hAnsi="Times New Roman"/>
          <w:sz w:val="24"/>
          <w:szCs w:val="24"/>
        </w:rPr>
        <w:t xml:space="preserve"> расходных обязательств субъектов Российской Федерации, возникающих при реализации государственных программ субъектов РФ, предусматривающих мероприятия по организации бесплатного горячего питания</w:t>
      </w:r>
      <w:proofErr w:type="gramEnd"/>
      <w:r w:rsidR="00ED5FE6" w:rsidRPr="007B781B">
        <w:rPr>
          <w:rFonts w:ascii="Times New Roman" w:hAnsi="Times New Roman"/>
          <w:sz w:val="24"/>
          <w:szCs w:val="24"/>
        </w:rPr>
        <w:t xml:space="preserve">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а именно:</w:t>
      </w:r>
    </w:p>
    <w:p w:rsidR="00ED5FE6" w:rsidRPr="00283AB2" w:rsidRDefault="00ED5FE6" w:rsidP="00ED5FE6">
      <w:pPr>
        <w:spacing w:after="0" w:line="240" w:lineRule="auto"/>
        <w:ind w:firstLine="851"/>
        <w:rPr>
          <w:rFonts w:ascii="Times New Roman" w:hAnsi="Times New Roman"/>
          <w:spacing w:val="-4"/>
          <w:sz w:val="24"/>
          <w:szCs w:val="24"/>
        </w:rPr>
      </w:pPr>
      <w:proofErr w:type="gramStart"/>
      <w:r w:rsidRPr="00283AB2">
        <w:rPr>
          <w:rFonts w:ascii="Times New Roman" w:hAnsi="Times New Roman"/>
          <w:spacing w:val="-4"/>
          <w:sz w:val="24"/>
          <w:szCs w:val="24"/>
        </w:rPr>
        <w:t xml:space="preserve">- </w:t>
      </w:r>
      <w:r w:rsidR="00097959" w:rsidRPr="00283AB2">
        <w:rPr>
          <w:rFonts w:ascii="Times New Roman" w:hAnsi="Times New Roman"/>
          <w:spacing w:val="-4"/>
          <w:sz w:val="24"/>
          <w:szCs w:val="24"/>
        </w:rPr>
        <w:t xml:space="preserve">согласно документам учреждения </w:t>
      </w:r>
      <w:r w:rsidRPr="00283AB2">
        <w:rPr>
          <w:rFonts w:ascii="Times New Roman" w:hAnsi="Times New Roman"/>
          <w:spacing w:val="-4"/>
          <w:sz w:val="24"/>
          <w:szCs w:val="24"/>
        </w:rPr>
        <w:t xml:space="preserve">предоставлено дополнительное питание - полдник исходя из среднесписочной численности учащихся, а не фактически присутствующих в школе, кроме того полдник предоставлялся в субботу, тогда как </w:t>
      </w:r>
      <w:r w:rsidR="00A332CB">
        <w:rPr>
          <w:rFonts w:ascii="Times New Roman" w:hAnsi="Times New Roman"/>
          <w:spacing w:val="-4"/>
          <w:sz w:val="24"/>
          <w:szCs w:val="24"/>
        </w:rPr>
        <w:t xml:space="preserve">согласно </w:t>
      </w:r>
      <w:r w:rsidRPr="00283AB2">
        <w:rPr>
          <w:rFonts w:ascii="Times New Roman" w:hAnsi="Times New Roman"/>
          <w:spacing w:val="-4"/>
          <w:sz w:val="24"/>
          <w:szCs w:val="24"/>
        </w:rPr>
        <w:t>расписани</w:t>
      </w:r>
      <w:r w:rsidR="00A332CB">
        <w:rPr>
          <w:rFonts w:ascii="Times New Roman" w:hAnsi="Times New Roman"/>
          <w:spacing w:val="-4"/>
          <w:sz w:val="24"/>
          <w:szCs w:val="24"/>
        </w:rPr>
        <w:t>ю</w:t>
      </w:r>
      <w:r w:rsidRPr="00283AB2">
        <w:rPr>
          <w:rFonts w:ascii="Times New Roman" w:hAnsi="Times New Roman"/>
          <w:spacing w:val="-4"/>
          <w:sz w:val="24"/>
          <w:szCs w:val="24"/>
        </w:rPr>
        <w:t xml:space="preserve"> учебных занятий, данным электронного журнала начальных классов, в субботу в </w:t>
      </w:r>
      <w:r w:rsidR="00015638" w:rsidRPr="00283AB2">
        <w:rPr>
          <w:rFonts w:ascii="Times New Roman" w:hAnsi="Times New Roman"/>
          <w:spacing w:val="-4"/>
          <w:sz w:val="24"/>
          <w:szCs w:val="24"/>
        </w:rPr>
        <w:t>у</w:t>
      </w:r>
      <w:r w:rsidRPr="00283AB2">
        <w:rPr>
          <w:rFonts w:ascii="Times New Roman" w:hAnsi="Times New Roman"/>
          <w:spacing w:val="-4"/>
          <w:sz w:val="24"/>
          <w:szCs w:val="24"/>
        </w:rPr>
        <w:t>чреждении не осуществляется обучение по образовательным программам начального образования и предоставление питания учащихся, что привело к неправомерному расходованию средств субсидии, выделенных на</w:t>
      </w:r>
      <w:proofErr w:type="gramEnd"/>
      <w:r w:rsidRPr="00283AB2">
        <w:rPr>
          <w:rFonts w:ascii="Times New Roman" w:hAnsi="Times New Roman"/>
          <w:spacing w:val="-4"/>
          <w:sz w:val="24"/>
          <w:szCs w:val="24"/>
        </w:rPr>
        <w:t xml:space="preserve"> организацию горячего питания обучающимся, получающих начальное общее образование</w:t>
      </w:r>
      <w:r w:rsidR="00283AB2" w:rsidRPr="00283AB2">
        <w:rPr>
          <w:rFonts w:ascii="Times New Roman" w:hAnsi="Times New Roman"/>
          <w:spacing w:val="-4"/>
          <w:sz w:val="24"/>
          <w:szCs w:val="24"/>
        </w:rPr>
        <w:t>,</w:t>
      </w:r>
      <w:r w:rsidRPr="00283AB2">
        <w:rPr>
          <w:rFonts w:ascii="Times New Roman" w:hAnsi="Times New Roman"/>
          <w:spacing w:val="-4"/>
          <w:sz w:val="24"/>
          <w:szCs w:val="24"/>
        </w:rPr>
        <w:t xml:space="preserve"> в сумме 151,3 тыс</w:t>
      </w:r>
      <w:proofErr w:type="gramStart"/>
      <w:r w:rsidRPr="00283AB2">
        <w:rPr>
          <w:rFonts w:ascii="Times New Roman" w:hAnsi="Times New Roman"/>
          <w:spacing w:val="-4"/>
          <w:sz w:val="24"/>
          <w:szCs w:val="24"/>
        </w:rPr>
        <w:t>.р</w:t>
      </w:r>
      <w:proofErr w:type="gramEnd"/>
      <w:r w:rsidRPr="00283AB2">
        <w:rPr>
          <w:rFonts w:ascii="Times New Roman" w:hAnsi="Times New Roman"/>
          <w:spacing w:val="-4"/>
          <w:sz w:val="24"/>
          <w:szCs w:val="24"/>
        </w:rPr>
        <w:t>уб.;</w:t>
      </w:r>
    </w:p>
    <w:p w:rsidR="00ED5FE6" w:rsidRPr="00804746" w:rsidRDefault="00ED5FE6" w:rsidP="00ED5FE6">
      <w:pPr>
        <w:spacing w:after="0" w:line="240" w:lineRule="auto"/>
        <w:ind w:firstLine="851"/>
        <w:rPr>
          <w:rFonts w:ascii="Times New Roman" w:hAnsi="Times New Roman"/>
          <w:sz w:val="24"/>
          <w:szCs w:val="24"/>
        </w:rPr>
      </w:pPr>
      <w:r w:rsidRPr="007B781B">
        <w:rPr>
          <w:rFonts w:ascii="Times New Roman" w:hAnsi="Times New Roman"/>
          <w:sz w:val="24"/>
          <w:szCs w:val="24"/>
        </w:rPr>
        <w:t xml:space="preserve">- предоставлено бесплатное питание </w:t>
      </w:r>
      <w:proofErr w:type="gramStart"/>
      <w:r w:rsidRPr="007B781B">
        <w:rPr>
          <w:rFonts w:ascii="Times New Roman" w:hAnsi="Times New Roman"/>
          <w:sz w:val="24"/>
          <w:szCs w:val="24"/>
        </w:rPr>
        <w:t>обучающимся</w:t>
      </w:r>
      <w:proofErr w:type="gramEnd"/>
      <w:r w:rsidRPr="007B781B">
        <w:rPr>
          <w:rFonts w:ascii="Times New Roman" w:hAnsi="Times New Roman"/>
          <w:sz w:val="24"/>
          <w:szCs w:val="24"/>
        </w:rPr>
        <w:t xml:space="preserve"> 2 «</w:t>
      </w:r>
      <w:r w:rsidR="002A6BD5">
        <w:rPr>
          <w:rFonts w:ascii="Times New Roman" w:hAnsi="Times New Roman"/>
          <w:sz w:val="24"/>
          <w:szCs w:val="24"/>
        </w:rPr>
        <w:t>З</w:t>
      </w:r>
      <w:r w:rsidRPr="007B781B">
        <w:rPr>
          <w:rFonts w:ascii="Times New Roman" w:hAnsi="Times New Roman"/>
          <w:sz w:val="24"/>
          <w:szCs w:val="24"/>
        </w:rPr>
        <w:t>» и 4 «Д» классов при переводе их на карантин и дистанционный формат обучения (при фактическом отсутствии детей в образовательном учреждении), что привело к неправомерному расходованию средств субсидии</w:t>
      </w:r>
      <w:r w:rsidR="00283AB2">
        <w:rPr>
          <w:rFonts w:ascii="Times New Roman" w:hAnsi="Times New Roman"/>
          <w:sz w:val="24"/>
          <w:szCs w:val="24"/>
        </w:rPr>
        <w:t>,</w:t>
      </w:r>
      <w:r w:rsidRPr="007B781B">
        <w:rPr>
          <w:rFonts w:ascii="Times New Roman" w:hAnsi="Times New Roman"/>
          <w:sz w:val="24"/>
          <w:szCs w:val="24"/>
        </w:rPr>
        <w:t xml:space="preserve"> выделенных на организацию горячего питания обучающимся, </w:t>
      </w:r>
      <w:r w:rsidRPr="00804746">
        <w:rPr>
          <w:rFonts w:ascii="Times New Roman" w:hAnsi="Times New Roman"/>
          <w:sz w:val="24"/>
          <w:szCs w:val="24"/>
        </w:rPr>
        <w:t>получающих начальное общее образование</w:t>
      </w:r>
      <w:r w:rsidR="00283AB2">
        <w:rPr>
          <w:rFonts w:ascii="Times New Roman" w:hAnsi="Times New Roman"/>
          <w:sz w:val="24"/>
          <w:szCs w:val="24"/>
        </w:rPr>
        <w:t>,</w:t>
      </w:r>
      <w:r w:rsidRPr="00804746">
        <w:rPr>
          <w:rFonts w:ascii="Times New Roman" w:hAnsi="Times New Roman"/>
          <w:sz w:val="24"/>
          <w:szCs w:val="24"/>
        </w:rPr>
        <w:t xml:space="preserve"> в сумме 36,78 тыс. руб.</w:t>
      </w:r>
    </w:p>
    <w:p w:rsidR="00804746" w:rsidRPr="001D466E" w:rsidRDefault="002A6BD5" w:rsidP="00804746">
      <w:pPr>
        <w:spacing w:after="0" w:line="240" w:lineRule="auto"/>
        <w:ind w:firstLine="851"/>
        <w:rPr>
          <w:rFonts w:ascii="Times New Roman" w:hAnsi="Times New Roman"/>
          <w:spacing w:val="-4"/>
          <w:sz w:val="24"/>
          <w:szCs w:val="24"/>
        </w:rPr>
      </w:pPr>
      <w:r w:rsidRPr="001D466E">
        <w:rPr>
          <w:rFonts w:ascii="Times New Roman" w:hAnsi="Times New Roman"/>
          <w:spacing w:val="-4"/>
          <w:sz w:val="24"/>
          <w:szCs w:val="24"/>
        </w:rPr>
        <w:t>Д</w:t>
      </w:r>
      <w:r w:rsidR="00804746" w:rsidRPr="001D466E">
        <w:rPr>
          <w:rFonts w:ascii="Times New Roman" w:hAnsi="Times New Roman"/>
          <w:spacing w:val="-4"/>
          <w:sz w:val="24"/>
          <w:szCs w:val="24"/>
        </w:rPr>
        <w:t xml:space="preserve">опущены нарушения требований </w:t>
      </w:r>
      <w:proofErr w:type="spellStart"/>
      <w:r w:rsidR="00804746" w:rsidRPr="001D466E">
        <w:rPr>
          <w:rFonts w:ascii="Times New Roman" w:hAnsi="Times New Roman"/>
          <w:spacing w:val="-4"/>
          <w:sz w:val="24"/>
          <w:szCs w:val="24"/>
        </w:rPr>
        <w:t>СанПиН</w:t>
      </w:r>
      <w:proofErr w:type="spellEnd"/>
      <w:r w:rsidR="00804746" w:rsidRPr="001D466E">
        <w:rPr>
          <w:rFonts w:ascii="Times New Roman" w:hAnsi="Times New Roman"/>
          <w:spacing w:val="-4"/>
          <w:sz w:val="24"/>
          <w:szCs w:val="24"/>
        </w:rPr>
        <w:t xml:space="preserve"> 2.4.5.2409- 08, </w:t>
      </w:r>
      <w:proofErr w:type="spellStart"/>
      <w:r w:rsidR="00804746" w:rsidRPr="001D466E">
        <w:rPr>
          <w:rFonts w:ascii="Times New Roman" w:hAnsi="Times New Roman"/>
          <w:spacing w:val="-4"/>
          <w:sz w:val="24"/>
          <w:szCs w:val="24"/>
        </w:rPr>
        <w:t>СанПиН</w:t>
      </w:r>
      <w:proofErr w:type="spellEnd"/>
      <w:r w:rsidR="00804746" w:rsidRPr="001D466E">
        <w:rPr>
          <w:rFonts w:ascii="Times New Roman" w:hAnsi="Times New Roman"/>
          <w:spacing w:val="-4"/>
          <w:sz w:val="24"/>
          <w:szCs w:val="24"/>
        </w:rPr>
        <w:t xml:space="preserve"> 2.3/2.4.3590-20, а именно: в рационе питания учащихся в 2020 году отсутствовали кисломолочные продукты; творожн</w:t>
      </w:r>
      <w:r w:rsidR="00196C47" w:rsidRPr="001D466E">
        <w:rPr>
          <w:rFonts w:ascii="Times New Roman" w:hAnsi="Times New Roman"/>
          <w:spacing w:val="-4"/>
          <w:sz w:val="24"/>
          <w:szCs w:val="24"/>
        </w:rPr>
        <w:t>ы</w:t>
      </w:r>
      <w:r w:rsidR="00804746" w:rsidRPr="001D466E">
        <w:rPr>
          <w:rFonts w:ascii="Times New Roman" w:hAnsi="Times New Roman"/>
          <w:spacing w:val="-4"/>
          <w:sz w:val="24"/>
          <w:szCs w:val="24"/>
        </w:rPr>
        <w:t>е и рыбн</w:t>
      </w:r>
      <w:r w:rsidR="00196C47" w:rsidRPr="001D466E">
        <w:rPr>
          <w:rFonts w:ascii="Times New Roman" w:hAnsi="Times New Roman"/>
          <w:spacing w:val="-4"/>
          <w:sz w:val="24"/>
          <w:szCs w:val="24"/>
        </w:rPr>
        <w:t>ы</w:t>
      </w:r>
      <w:r w:rsidR="00804746" w:rsidRPr="001D466E">
        <w:rPr>
          <w:rFonts w:ascii="Times New Roman" w:hAnsi="Times New Roman"/>
          <w:spacing w:val="-4"/>
          <w:sz w:val="24"/>
          <w:szCs w:val="24"/>
        </w:rPr>
        <w:t xml:space="preserve">е блюда были включены в рацион питания учащихся реже, чем предусмотрено требованиями </w:t>
      </w:r>
      <w:proofErr w:type="spellStart"/>
      <w:r w:rsidR="00804746" w:rsidRPr="001D466E">
        <w:rPr>
          <w:rFonts w:ascii="Times New Roman" w:hAnsi="Times New Roman"/>
          <w:spacing w:val="-4"/>
          <w:sz w:val="24"/>
          <w:szCs w:val="24"/>
        </w:rPr>
        <w:t>СанПиН</w:t>
      </w:r>
      <w:proofErr w:type="spellEnd"/>
      <w:r w:rsidR="00804746" w:rsidRPr="001D466E">
        <w:rPr>
          <w:rFonts w:ascii="Times New Roman" w:hAnsi="Times New Roman"/>
          <w:spacing w:val="-4"/>
          <w:sz w:val="24"/>
          <w:szCs w:val="24"/>
        </w:rPr>
        <w:t xml:space="preserve">; в 2021 году по примерному меню и в фактическом питании учащихся установлено уменьшение массы яичных, мясных блюд и общей массы блюд на завтрак для детей старше 12 лет от требований </w:t>
      </w:r>
      <w:proofErr w:type="spellStart"/>
      <w:r w:rsidR="00804746" w:rsidRPr="001D466E">
        <w:rPr>
          <w:rFonts w:ascii="Times New Roman" w:hAnsi="Times New Roman"/>
          <w:spacing w:val="-4"/>
          <w:sz w:val="24"/>
          <w:szCs w:val="24"/>
        </w:rPr>
        <w:t>СанПиН</w:t>
      </w:r>
      <w:proofErr w:type="spellEnd"/>
      <w:r w:rsidR="00804746" w:rsidRPr="001D466E">
        <w:rPr>
          <w:rFonts w:ascii="Times New Roman" w:hAnsi="Times New Roman"/>
          <w:spacing w:val="-4"/>
          <w:sz w:val="24"/>
          <w:szCs w:val="24"/>
        </w:rPr>
        <w:t>; по результатам контрольных взвешиваний установлено, что готовые порции блюд име</w:t>
      </w:r>
      <w:r w:rsidR="00AF717E" w:rsidRPr="001D466E">
        <w:rPr>
          <w:rFonts w:ascii="Times New Roman" w:hAnsi="Times New Roman"/>
          <w:spacing w:val="-4"/>
          <w:sz w:val="24"/>
          <w:szCs w:val="24"/>
        </w:rPr>
        <w:t>ют</w:t>
      </w:r>
      <w:r w:rsidR="00804746" w:rsidRPr="001D466E">
        <w:rPr>
          <w:rFonts w:ascii="Times New Roman" w:hAnsi="Times New Roman"/>
          <w:spacing w:val="-4"/>
          <w:sz w:val="24"/>
          <w:szCs w:val="24"/>
        </w:rPr>
        <w:t xml:space="preserve"> меньшую массу, чем предусмотрено меню-требованием; </w:t>
      </w:r>
      <w:proofErr w:type="gramStart"/>
      <w:r w:rsidR="00804746" w:rsidRPr="001D466E">
        <w:rPr>
          <w:rFonts w:ascii="Times New Roman" w:hAnsi="Times New Roman"/>
          <w:spacing w:val="-4"/>
          <w:sz w:val="24"/>
          <w:szCs w:val="24"/>
        </w:rPr>
        <w:t xml:space="preserve">данные </w:t>
      </w:r>
      <w:proofErr w:type="spellStart"/>
      <w:r w:rsidR="00804746" w:rsidRPr="001D466E">
        <w:rPr>
          <w:rFonts w:ascii="Times New Roman" w:hAnsi="Times New Roman"/>
          <w:spacing w:val="-4"/>
          <w:sz w:val="24"/>
          <w:szCs w:val="24"/>
        </w:rPr>
        <w:t>бракеражного</w:t>
      </w:r>
      <w:proofErr w:type="spellEnd"/>
      <w:r w:rsidR="00804746" w:rsidRPr="001D466E">
        <w:rPr>
          <w:rFonts w:ascii="Times New Roman" w:hAnsi="Times New Roman"/>
          <w:spacing w:val="-4"/>
          <w:sz w:val="24"/>
          <w:szCs w:val="24"/>
        </w:rPr>
        <w:t xml:space="preserve"> журнала не соответств</w:t>
      </w:r>
      <w:r w:rsidR="00AF717E" w:rsidRPr="001D466E">
        <w:rPr>
          <w:rFonts w:ascii="Times New Roman" w:hAnsi="Times New Roman"/>
          <w:spacing w:val="-4"/>
          <w:sz w:val="24"/>
          <w:szCs w:val="24"/>
        </w:rPr>
        <w:t>уют</w:t>
      </w:r>
      <w:r w:rsidR="00804746" w:rsidRPr="001D466E">
        <w:rPr>
          <w:rFonts w:ascii="Times New Roman" w:hAnsi="Times New Roman"/>
          <w:spacing w:val="-4"/>
          <w:sz w:val="24"/>
          <w:szCs w:val="24"/>
        </w:rPr>
        <w:t xml:space="preserve"> документам, в соответствии с которыми осуществляется фактическое питание обучающихся; установлено несоответствие формы примерного меню требованиям </w:t>
      </w:r>
      <w:proofErr w:type="spellStart"/>
      <w:r w:rsidR="00804746" w:rsidRPr="001D466E">
        <w:rPr>
          <w:rFonts w:ascii="Times New Roman" w:hAnsi="Times New Roman"/>
          <w:spacing w:val="-4"/>
          <w:sz w:val="24"/>
          <w:szCs w:val="24"/>
        </w:rPr>
        <w:t>СанПиН</w:t>
      </w:r>
      <w:proofErr w:type="spellEnd"/>
      <w:r w:rsidR="00804746" w:rsidRPr="001D466E">
        <w:rPr>
          <w:rFonts w:ascii="Times New Roman" w:hAnsi="Times New Roman"/>
          <w:spacing w:val="-4"/>
          <w:sz w:val="24"/>
          <w:szCs w:val="24"/>
        </w:rPr>
        <w:t>;</w:t>
      </w:r>
      <w:proofErr w:type="gramEnd"/>
    </w:p>
    <w:p w:rsidR="00015638" w:rsidRPr="001D466E" w:rsidRDefault="002A6BD5" w:rsidP="00804746">
      <w:pPr>
        <w:spacing w:after="0" w:line="240" w:lineRule="auto"/>
        <w:ind w:firstLine="851"/>
        <w:rPr>
          <w:rFonts w:ascii="Times New Roman" w:hAnsi="Times New Roman"/>
          <w:spacing w:val="-4"/>
          <w:sz w:val="24"/>
          <w:szCs w:val="24"/>
        </w:rPr>
      </w:pPr>
      <w:r w:rsidRPr="001D466E">
        <w:rPr>
          <w:rFonts w:ascii="Times New Roman" w:hAnsi="Times New Roman"/>
          <w:spacing w:val="-4"/>
          <w:sz w:val="24"/>
          <w:szCs w:val="24"/>
        </w:rPr>
        <w:t>В</w:t>
      </w:r>
      <w:r w:rsidR="00015638" w:rsidRPr="001D466E">
        <w:rPr>
          <w:rFonts w:ascii="Times New Roman" w:hAnsi="Times New Roman"/>
          <w:spacing w:val="-4"/>
          <w:sz w:val="24"/>
          <w:szCs w:val="24"/>
        </w:rPr>
        <w:t xml:space="preserve"> нарушение п.2.3., п.3.1. </w:t>
      </w:r>
      <w:proofErr w:type="spellStart"/>
      <w:r w:rsidR="00015638" w:rsidRPr="001D466E">
        <w:rPr>
          <w:rFonts w:ascii="Times New Roman" w:hAnsi="Times New Roman"/>
          <w:spacing w:val="-4"/>
          <w:sz w:val="24"/>
          <w:szCs w:val="24"/>
        </w:rPr>
        <w:t>СанПиН</w:t>
      </w:r>
      <w:proofErr w:type="spellEnd"/>
      <w:r w:rsidR="00015638" w:rsidRPr="001D466E">
        <w:rPr>
          <w:rFonts w:ascii="Times New Roman" w:hAnsi="Times New Roman"/>
          <w:spacing w:val="-4"/>
          <w:sz w:val="24"/>
          <w:szCs w:val="24"/>
        </w:rPr>
        <w:t xml:space="preserve"> 2.3/2.4.3590-20, п.7. ст. 17 </w:t>
      </w:r>
      <w:proofErr w:type="gramStart"/>
      <w:r w:rsidR="00015638" w:rsidRPr="001D466E">
        <w:rPr>
          <w:rFonts w:ascii="Times New Roman" w:hAnsi="Times New Roman"/>
          <w:spacing w:val="-4"/>
          <w:sz w:val="24"/>
          <w:szCs w:val="24"/>
        </w:rPr>
        <w:t>ТР</w:t>
      </w:r>
      <w:proofErr w:type="gramEnd"/>
      <w:r w:rsidR="00015638" w:rsidRPr="001D466E">
        <w:rPr>
          <w:rFonts w:ascii="Times New Roman" w:hAnsi="Times New Roman"/>
          <w:spacing w:val="-4"/>
          <w:sz w:val="24"/>
          <w:szCs w:val="24"/>
        </w:rPr>
        <w:t xml:space="preserve"> ТС 021/2011 Технического регламента Таможенного союза</w:t>
      </w:r>
      <w:r w:rsidR="00AF717E" w:rsidRPr="001D466E">
        <w:rPr>
          <w:rFonts w:ascii="Times New Roman" w:hAnsi="Times New Roman"/>
          <w:spacing w:val="-4"/>
          <w:sz w:val="24"/>
          <w:szCs w:val="24"/>
        </w:rPr>
        <w:t xml:space="preserve"> </w:t>
      </w:r>
      <w:r w:rsidR="00015638" w:rsidRPr="001D466E">
        <w:rPr>
          <w:rFonts w:ascii="Times New Roman" w:hAnsi="Times New Roman"/>
          <w:spacing w:val="-4"/>
          <w:sz w:val="24"/>
          <w:szCs w:val="24"/>
        </w:rPr>
        <w:t>«О безопасности пищевой продукции» принятого Решением Комиссии Таможенного союза от 09.12.2011 № 880, МБОУ «СОШ № 77 г. Пензы» не соблюдены сроки хранения продуктов питания: продукты с истекшим сроком годности МБОУ «СОШ № 77 г. Пензы» были направлены на питание обучающи</w:t>
      </w:r>
      <w:r w:rsidR="00AF717E" w:rsidRPr="001D466E">
        <w:rPr>
          <w:rFonts w:ascii="Times New Roman" w:hAnsi="Times New Roman"/>
          <w:spacing w:val="-4"/>
          <w:sz w:val="24"/>
          <w:szCs w:val="24"/>
        </w:rPr>
        <w:t>х</w:t>
      </w:r>
      <w:r w:rsidR="00015638" w:rsidRPr="001D466E">
        <w:rPr>
          <w:rFonts w:ascii="Times New Roman" w:hAnsi="Times New Roman"/>
          <w:spacing w:val="-4"/>
          <w:sz w:val="24"/>
          <w:szCs w:val="24"/>
        </w:rPr>
        <w:t xml:space="preserve">ся (срок годности молока был превышен на </w:t>
      </w:r>
      <w:proofErr w:type="gramStart"/>
      <w:r w:rsidR="00015638" w:rsidRPr="001D466E">
        <w:rPr>
          <w:rFonts w:ascii="Times New Roman" w:hAnsi="Times New Roman"/>
          <w:spacing w:val="-4"/>
          <w:sz w:val="24"/>
          <w:szCs w:val="24"/>
        </w:rPr>
        <w:t>4 дня, сметаны на 2 дня, куриной грудки на 12 дней)</w:t>
      </w:r>
      <w:r w:rsidR="00AF717E" w:rsidRPr="001D466E">
        <w:rPr>
          <w:rFonts w:ascii="Times New Roman" w:hAnsi="Times New Roman"/>
          <w:spacing w:val="-4"/>
          <w:sz w:val="24"/>
          <w:szCs w:val="24"/>
        </w:rPr>
        <w:t>.</w:t>
      </w:r>
      <w:proofErr w:type="gramEnd"/>
    </w:p>
    <w:p w:rsidR="004635E5" w:rsidRPr="001955A1" w:rsidRDefault="002A6BD5" w:rsidP="004635E5">
      <w:pPr>
        <w:spacing w:after="0" w:line="240" w:lineRule="auto"/>
        <w:ind w:firstLine="851"/>
        <w:rPr>
          <w:rFonts w:ascii="Times New Roman" w:hAnsi="Times New Roman"/>
          <w:spacing w:val="-2"/>
          <w:sz w:val="24"/>
          <w:szCs w:val="24"/>
        </w:rPr>
      </w:pPr>
      <w:r>
        <w:rPr>
          <w:rFonts w:ascii="Times New Roman" w:hAnsi="Times New Roman"/>
          <w:spacing w:val="-2"/>
          <w:sz w:val="24"/>
          <w:szCs w:val="24"/>
        </w:rPr>
        <w:t>В</w:t>
      </w:r>
      <w:r w:rsidR="004635E5" w:rsidRPr="001955A1">
        <w:rPr>
          <w:rFonts w:ascii="Times New Roman" w:hAnsi="Times New Roman"/>
          <w:spacing w:val="-2"/>
          <w:sz w:val="24"/>
          <w:szCs w:val="24"/>
        </w:rPr>
        <w:t xml:space="preserve"> проверяемом периоде</w:t>
      </w:r>
      <w:r>
        <w:rPr>
          <w:rFonts w:ascii="Times New Roman" w:hAnsi="Times New Roman"/>
          <w:spacing w:val="-2"/>
          <w:sz w:val="24"/>
          <w:szCs w:val="24"/>
        </w:rPr>
        <w:t xml:space="preserve"> в питание учащихся МБОУ «СОШ» №77 г. Пензы</w:t>
      </w:r>
      <w:r w:rsidR="004635E5" w:rsidRPr="001955A1">
        <w:rPr>
          <w:rFonts w:ascii="Times New Roman" w:hAnsi="Times New Roman"/>
          <w:spacing w:val="-2"/>
          <w:sz w:val="24"/>
          <w:szCs w:val="24"/>
        </w:rPr>
        <w:t xml:space="preserve"> кроме блюд входящих в основное меню обучающихся производилось списание конфет и яблок на основании накладных на отпуск товара, актов о списании товаров, подписанных заведующей столовой и директором</w:t>
      </w:r>
      <w:r w:rsidR="00AF717E">
        <w:rPr>
          <w:rFonts w:ascii="Times New Roman" w:hAnsi="Times New Roman"/>
          <w:spacing w:val="-2"/>
          <w:sz w:val="24"/>
          <w:szCs w:val="24"/>
        </w:rPr>
        <w:t>,</w:t>
      </w:r>
      <w:r w:rsidR="004635E5" w:rsidRPr="001955A1">
        <w:rPr>
          <w:rFonts w:ascii="Times New Roman" w:hAnsi="Times New Roman"/>
          <w:spacing w:val="-2"/>
          <w:sz w:val="24"/>
          <w:szCs w:val="24"/>
        </w:rPr>
        <w:t xml:space="preserve"> в 2020 году на сумму 75,12 тыс</w:t>
      </w:r>
      <w:proofErr w:type="gramStart"/>
      <w:r w:rsidR="004635E5" w:rsidRPr="001955A1">
        <w:rPr>
          <w:rFonts w:ascii="Times New Roman" w:hAnsi="Times New Roman"/>
          <w:spacing w:val="-2"/>
          <w:sz w:val="24"/>
          <w:szCs w:val="24"/>
        </w:rPr>
        <w:t>.р</w:t>
      </w:r>
      <w:proofErr w:type="gramEnd"/>
      <w:r w:rsidR="004635E5" w:rsidRPr="001955A1">
        <w:rPr>
          <w:rFonts w:ascii="Times New Roman" w:hAnsi="Times New Roman"/>
          <w:spacing w:val="-2"/>
          <w:sz w:val="24"/>
          <w:szCs w:val="24"/>
        </w:rPr>
        <w:t xml:space="preserve">уб., в 1 квартале 2021 </w:t>
      </w:r>
      <w:r w:rsidR="004635E5" w:rsidRPr="001955A1">
        <w:rPr>
          <w:rFonts w:ascii="Times New Roman" w:hAnsi="Times New Roman"/>
          <w:spacing w:val="-2"/>
          <w:sz w:val="24"/>
          <w:szCs w:val="24"/>
        </w:rPr>
        <w:lastRenderedPageBreak/>
        <w:t>года на сумму 22,5 тыс.руб., что является неправомерным расходованием средств</w:t>
      </w:r>
      <w:r w:rsidR="00AF717E">
        <w:rPr>
          <w:rFonts w:ascii="Times New Roman" w:hAnsi="Times New Roman"/>
          <w:spacing w:val="-2"/>
          <w:sz w:val="24"/>
          <w:szCs w:val="24"/>
        </w:rPr>
        <w:t>,</w:t>
      </w:r>
      <w:r w:rsidR="004635E5" w:rsidRPr="001955A1">
        <w:rPr>
          <w:rFonts w:ascii="Times New Roman" w:hAnsi="Times New Roman"/>
          <w:spacing w:val="-2"/>
          <w:sz w:val="24"/>
          <w:szCs w:val="24"/>
        </w:rPr>
        <w:t xml:space="preserve"> так как из представленных документов, невозможно установить обоснованность и целесообразность произведенных расходов, отсутствуют данные о конкретных получателях продукто</w:t>
      </w:r>
      <w:r>
        <w:rPr>
          <w:rFonts w:ascii="Times New Roman" w:hAnsi="Times New Roman"/>
          <w:spacing w:val="-2"/>
          <w:sz w:val="24"/>
          <w:szCs w:val="24"/>
        </w:rPr>
        <w:t>в, порядок их выдачи и списания.</w:t>
      </w:r>
    </w:p>
    <w:p w:rsidR="008A5182" w:rsidRPr="007B781B" w:rsidRDefault="002A6BD5" w:rsidP="008A5182">
      <w:pPr>
        <w:spacing w:after="0" w:line="240" w:lineRule="auto"/>
        <w:ind w:firstLine="851"/>
        <w:rPr>
          <w:rFonts w:ascii="Times New Roman" w:hAnsi="Times New Roman"/>
          <w:sz w:val="24"/>
          <w:szCs w:val="24"/>
        </w:rPr>
      </w:pPr>
      <w:r>
        <w:rPr>
          <w:rFonts w:ascii="Times New Roman" w:hAnsi="Times New Roman"/>
          <w:sz w:val="24"/>
          <w:szCs w:val="24"/>
        </w:rPr>
        <w:t>В</w:t>
      </w:r>
      <w:r w:rsidR="008A5182" w:rsidRPr="007B781B">
        <w:rPr>
          <w:rFonts w:ascii="Times New Roman" w:hAnsi="Times New Roman"/>
          <w:sz w:val="24"/>
          <w:szCs w:val="24"/>
        </w:rPr>
        <w:t xml:space="preserve"> ходе проверки установлены факты приема пищи педагогами МБОУ «СОШ № 77 г</w:t>
      </w:r>
      <w:proofErr w:type="gramStart"/>
      <w:r w:rsidR="008A5182" w:rsidRPr="007B781B">
        <w:rPr>
          <w:rFonts w:ascii="Times New Roman" w:hAnsi="Times New Roman"/>
          <w:sz w:val="24"/>
          <w:szCs w:val="24"/>
        </w:rPr>
        <w:t>.П</w:t>
      </w:r>
      <w:proofErr w:type="gramEnd"/>
      <w:r w:rsidR="008A5182" w:rsidRPr="007B781B">
        <w:rPr>
          <w:rFonts w:ascii="Times New Roman" w:hAnsi="Times New Roman"/>
          <w:sz w:val="24"/>
          <w:szCs w:val="24"/>
        </w:rPr>
        <w:t>ензы» и обучающимися старших классов</w:t>
      </w:r>
      <w:r w:rsidR="00817137">
        <w:rPr>
          <w:rFonts w:ascii="Times New Roman" w:hAnsi="Times New Roman"/>
          <w:sz w:val="24"/>
          <w:szCs w:val="24"/>
        </w:rPr>
        <w:t xml:space="preserve"> (</w:t>
      </w:r>
      <w:r w:rsidR="00817137" w:rsidRPr="00817137">
        <w:rPr>
          <w:rFonts w:ascii="Times New Roman" w:hAnsi="Times New Roman"/>
          <w:sz w:val="24"/>
          <w:szCs w:val="24"/>
        </w:rPr>
        <w:t xml:space="preserve">члены </w:t>
      </w:r>
      <w:r w:rsidR="00817137">
        <w:rPr>
          <w:rFonts w:ascii="Times New Roman" w:hAnsi="Times New Roman"/>
          <w:sz w:val="24"/>
          <w:szCs w:val="24"/>
        </w:rPr>
        <w:t xml:space="preserve">спортивных </w:t>
      </w:r>
      <w:r w:rsidR="00817137" w:rsidRPr="00817137">
        <w:rPr>
          <w:rFonts w:ascii="Times New Roman" w:hAnsi="Times New Roman"/>
          <w:sz w:val="24"/>
          <w:szCs w:val="24"/>
        </w:rPr>
        <w:t>сборных команд школы</w:t>
      </w:r>
      <w:r w:rsidR="00817137">
        <w:rPr>
          <w:rFonts w:ascii="Times New Roman" w:hAnsi="Times New Roman"/>
          <w:sz w:val="24"/>
          <w:szCs w:val="24"/>
        </w:rPr>
        <w:t>)</w:t>
      </w:r>
      <w:r w:rsidR="008A5182" w:rsidRPr="007B781B">
        <w:rPr>
          <w:rFonts w:ascii="Times New Roman" w:hAnsi="Times New Roman"/>
          <w:sz w:val="24"/>
          <w:szCs w:val="24"/>
        </w:rPr>
        <w:t xml:space="preserve"> блюдами, пригот</w:t>
      </w:r>
      <w:r w:rsidR="00817137">
        <w:rPr>
          <w:rFonts w:ascii="Times New Roman" w:hAnsi="Times New Roman"/>
          <w:sz w:val="24"/>
          <w:szCs w:val="24"/>
        </w:rPr>
        <w:t>овленными на завтрак и не входящими</w:t>
      </w:r>
      <w:r w:rsidR="008A5182" w:rsidRPr="007B781B">
        <w:rPr>
          <w:rFonts w:ascii="Times New Roman" w:hAnsi="Times New Roman"/>
          <w:sz w:val="24"/>
          <w:szCs w:val="24"/>
        </w:rPr>
        <w:t xml:space="preserve"> в этот день в свободное</w:t>
      </w:r>
      <w:r w:rsidR="00AF717E">
        <w:rPr>
          <w:rFonts w:ascii="Times New Roman" w:hAnsi="Times New Roman"/>
          <w:sz w:val="24"/>
          <w:szCs w:val="24"/>
        </w:rPr>
        <w:t xml:space="preserve"> буфетное меню. П</w:t>
      </w:r>
      <w:r w:rsidR="008A5182" w:rsidRPr="007B781B">
        <w:rPr>
          <w:rFonts w:ascii="Times New Roman" w:hAnsi="Times New Roman"/>
          <w:sz w:val="24"/>
          <w:szCs w:val="24"/>
        </w:rPr>
        <w:t xml:space="preserve">риказом </w:t>
      </w:r>
      <w:r w:rsidR="00817137">
        <w:rPr>
          <w:rFonts w:ascii="Times New Roman" w:hAnsi="Times New Roman"/>
          <w:sz w:val="24"/>
          <w:szCs w:val="24"/>
        </w:rPr>
        <w:t xml:space="preserve">учреждения </w:t>
      </w:r>
      <w:r w:rsidR="008A5182" w:rsidRPr="007B781B">
        <w:rPr>
          <w:rFonts w:ascii="Times New Roman" w:hAnsi="Times New Roman"/>
          <w:sz w:val="24"/>
          <w:szCs w:val="24"/>
        </w:rPr>
        <w:t>определено, что учителя физкультуры, проводящие тренировки, обязаны вести учет посещения столовой обучающими - членами сборных команд; расходы по организации питания обучающихся - членов спортивных команд</w:t>
      </w:r>
      <w:r w:rsidR="00AF717E">
        <w:rPr>
          <w:rFonts w:ascii="Times New Roman" w:hAnsi="Times New Roman"/>
          <w:sz w:val="24"/>
          <w:szCs w:val="24"/>
        </w:rPr>
        <w:t xml:space="preserve"> следует </w:t>
      </w:r>
      <w:r w:rsidR="008A5182" w:rsidRPr="007B781B">
        <w:rPr>
          <w:rFonts w:ascii="Times New Roman" w:hAnsi="Times New Roman"/>
          <w:sz w:val="24"/>
          <w:szCs w:val="24"/>
        </w:rPr>
        <w:t xml:space="preserve">производить за счет прибыли столовой. Вместе с тем, учет посещения столовой, информация о количестве полученных завтраков, их стоимости, отнесении данных расходов за счет прибыли, какая - либо иная информация по питанию обучающихся - членов сборных команд школы в МБОУ «СОШ № 77 г. Пензы» за период 2020, январь - апрель 2021 года отсутствуют, проверке не представлены. </w:t>
      </w:r>
    </w:p>
    <w:p w:rsidR="008A5182" w:rsidRPr="007B781B" w:rsidRDefault="00817137" w:rsidP="008A5182">
      <w:pPr>
        <w:spacing w:after="0" w:line="240" w:lineRule="auto"/>
        <w:ind w:firstLine="851"/>
        <w:rPr>
          <w:rFonts w:ascii="Times New Roman" w:hAnsi="Times New Roman"/>
          <w:sz w:val="24"/>
          <w:szCs w:val="24"/>
        </w:rPr>
      </w:pPr>
      <w:r>
        <w:rPr>
          <w:rFonts w:ascii="Times New Roman" w:hAnsi="Times New Roman"/>
          <w:sz w:val="24"/>
          <w:szCs w:val="24"/>
        </w:rPr>
        <w:t>Н</w:t>
      </w:r>
      <w:r w:rsidR="008A5182" w:rsidRPr="007B781B">
        <w:rPr>
          <w:rFonts w:ascii="Times New Roman" w:hAnsi="Times New Roman"/>
          <w:sz w:val="24"/>
          <w:szCs w:val="24"/>
        </w:rPr>
        <w:t>а основании приказа директора с апреля 2021 года для обучающихся по программам начального общего образования организовано предоставление завтраков шестого дня (суббота), состоящих из кисломолочной продукции и конфет</w:t>
      </w:r>
      <w:r w:rsidR="00AF717E">
        <w:rPr>
          <w:rFonts w:ascii="Times New Roman" w:hAnsi="Times New Roman"/>
          <w:sz w:val="24"/>
          <w:szCs w:val="24"/>
        </w:rPr>
        <w:t>,</w:t>
      </w:r>
      <w:r w:rsidR="008A5182" w:rsidRPr="007B781B">
        <w:rPr>
          <w:rFonts w:ascii="Times New Roman" w:hAnsi="Times New Roman"/>
          <w:sz w:val="24"/>
          <w:szCs w:val="24"/>
        </w:rPr>
        <w:t xml:space="preserve"> исходя из себестоимости продукции и среднесписочной численности обучающихся. Согласно первичным документам продукты для «завтраков в субботу» приобретались в пятницу, и согласно меню-требованиям выдавались в субботу, однако проверкой с выходом на место в пятницу наличия на складе столовой продуктов</w:t>
      </w:r>
      <w:r w:rsidR="00AF717E">
        <w:rPr>
          <w:rFonts w:ascii="Times New Roman" w:hAnsi="Times New Roman"/>
          <w:sz w:val="24"/>
          <w:szCs w:val="24"/>
        </w:rPr>
        <w:t>, предусмотренных к выдаче,</w:t>
      </w:r>
      <w:r w:rsidR="008A5182" w:rsidRPr="007B781B">
        <w:rPr>
          <w:rFonts w:ascii="Times New Roman" w:hAnsi="Times New Roman"/>
          <w:sz w:val="24"/>
          <w:szCs w:val="24"/>
        </w:rPr>
        <w:t xml:space="preserve"> не установлено. Согласно </w:t>
      </w:r>
      <w:r w:rsidR="00AF717E">
        <w:rPr>
          <w:rFonts w:ascii="Times New Roman" w:hAnsi="Times New Roman"/>
          <w:sz w:val="24"/>
          <w:szCs w:val="24"/>
        </w:rPr>
        <w:t>информации учреждения</w:t>
      </w:r>
      <w:r w:rsidR="008A5182" w:rsidRPr="007B781B">
        <w:rPr>
          <w:rFonts w:ascii="Times New Roman" w:hAnsi="Times New Roman"/>
          <w:sz w:val="24"/>
          <w:szCs w:val="24"/>
        </w:rPr>
        <w:t xml:space="preserve"> фактическая выдача «завтраков в субботу», происходило накануне в пятницу на каждый класс. Документы, подтверждающие выдачу «завтраков в субботу» в 2021 году классным руководителям и</w:t>
      </w:r>
      <w:r w:rsidR="00AF717E">
        <w:rPr>
          <w:rFonts w:ascii="Times New Roman" w:hAnsi="Times New Roman"/>
          <w:sz w:val="24"/>
          <w:szCs w:val="24"/>
        </w:rPr>
        <w:t xml:space="preserve"> (или)</w:t>
      </w:r>
      <w:r w:rsidR="008A5182" w:rsidRPr="007B781B">
        <w:rPr>
          <w:rFonts w:ascii="Times New Roman" w:hAnsi="Times New Roman"/>
          <w:sz w:val="24"/>
          <w:szCs w:val="24"/>
        </w:rPr>
        <w:t xml:space="preserve"> обучающимся, в том числе отсутствующим в данный день в МБОУ «СОШ № 77 г. Пензы»</w:t>
      </w:r>
      <w:r w:rsidR="00AF717E">
        <w:rPr>
          <w:rFonts w:ascii="Times New Roman" w:hAnsi="Times New Roman"/>
          <w:sz w:val="24"/>
          <w:szCs w:val="24"/>
        </w:rPr>
        <w:t>,</w:t>
      </w:r>
      <w:r w:rsidR="008A5182" w:rsidRPr="007B781B">
        <w:rPr>
          <w:rFonts w:ascii="Times New Roman" w:hAnsi="Times New Roman"/>
          <w:sz w:val="24"/>
          <w:szCs w:val="24"/>
        </w:rPr>
        <w:t xml:space="preserve"> отсутствуют. Соответственно установить фактических получателей «завтраков в субботу» не представляется возможным.</w:t>
      </w:r>
      <w:r w:rsidR="00AF717E">
        <w:rPr>
          <w:rFonts w:ascii="Times New Roman" w:hAnsi="Times New Roman"/>
          <w:sz w:val="24"/>
          <w:szCs w:val="24"/>
        </w:rPr>
        <w:t xml:space="preserve"> Ввиду отсутствия</w:t>
      </w:r>
      <w:r w:rsidR="008A5182" w:rsidRPr="007B781B">
        <w:rPr>
          <w:rFonts w:ascii="Times New Roman" w:hAnsi="Times New Roman"/>
          <w:sz w:val="24"/>
          <w:szCs w:val="24"/>
        </w:rPr>
        <w:t xml:space="preserve"> </w:t>
      </w:r>
      <w:r w:rsidR="00AF717E" w:rsidRPr="007B781B">
        <w:rPr>
          <w:rFonts w:ascii="Times New Roman" w:hAnsi="Times New Roman"/>
          <w:sz w:val="24"/>
          <w:szCs w:val="24"/>
        </w:rPr>
        <w:t>в МБОУ «СОШ №77 г. Пензы»</w:t>
      </w:r>
      <w:r w:rsidR="00AF717E">
        <w:rPr>
          <w:rFonts w:ascii="Times New Roman" w:hAnsi="Times New Roman"/>
          <w:sz w:val="24"/>
          <w:szCs w:val="24"/>
        </w:rPr>
        <w:t xml:space="preserve"> </w:t>
      </w:r>
      <w:r w:rsidR="00757749" w:rsidRPr="007B781B">
        <w:rPr>
          <w:rFonts w:ascii="Times New Roman" w:hAnsi="Times New Roman"/>
          <w:sz w:val="24"/>
          <w:szCs w:val="24"/>
        </w:rPr>
        <w:t xml:space="preserve">в субботу </w:t>
      </w:r>
      <w:proofErr w:type="gramStart"/>
      <w:r w:rsidR="008A5182" w:rsidRPr="007B781B">
        <w:rPr>
          <w:rFonts w:ascii="Times New Roman" w:hAnsi="Times New Roman"/>
          <w:sz w:val="24"/>
          <w:szCs w:val="24"/>
        </w:rPr>
        <w:t>обучени</w:t>
      </w:r>
      <w:r w:rsidR="00AF717E">
        <w:rPr>
          <w:rFonts w:ascii="Times New Roman" w:hAnsi="Times New Roman"/>
          <w:sz w:val="24"/>
          <w:szCs w:val="24"/>
        </w:rPr>
        <w:t>я</w:t>
      </w:r>
      <w:r w:rsidR="008A5182" w:rsidRPr="007B781B">
        <w:rPr>
          <w:rFonts w:ascii="Times New Roman" w:hAnsi="Times New Roman"/>
          <w:sz w:val="24"/>
          <w:szCs w:val="24"/>
        </w:rPr>
        <w:t xml:space="preserve"> по</w:t>
      </w:r>
      <w:proofErr w:type="gramEnd"/>
      <w:r w:rsidR="008A5182" w:rsidRPr="007B781B">
        <w:rPr>
          <w:rFonts w:ascii="Times New Roman" w:hAnsi="Times New Roman"/>
          <w:sz w:val="24"/>
          <w:szCs w:val="24"/>
        </w:rPr>
        <w:t xml:space="preserve"> образовательным программам начального образования расходование средств на предостав</w:t>
      </w:r>
      <w:r w:rsidR="00757749">
        <w:rPr>
          <w:rFonts w:ascii="Times New Roman" w:hAnsi="Times New Roman"/>
          <w:sz w:val="24"/>
          <w:szCs w:val="24"/>
        </w:rPr>
        <w:t xml:space="preserve">ление завтраков за шестой день </w:t>
      </w:r>
      <w:r w:rsidR="008A5182" w:rsidRPr="007B781B">
        <w:rPr>
          <w:rFonts w:ascii="Times New Roman" w:hAnsi="Times New Roman"/>
          <w:sz w:val="24"/>
          <w:szCs w:val="24"/>
        </w:rPr>
        <w:t>является нецелесообразным. Всего за период 01.04.2021-19.05.2021 расходы на предоставление завтраков шестого дня составили 269,01тыс</w:t>
      </w:r>
      <w:proofErr w:type="gramStart"/>
      <w:r w:rsidR="008A5182" w:rsidRPr="007B781B">
        <w:rPr>
          <w:rFonts w:ascii="Times New Roman" w:hAnsi="Times New Roman"/>
          <w:sz w:val="24"/>
          <w:szCs w:val="24"/>
        </w:rPr>
        <w:t>.р</w:t>
      </w:r>
      <w:proofErr w:type="gramEnd"/>
      <w:r w:rsidR="008A5182" w:rsidRPr="007B781B">
        <w:rPr>
          <w:rFonts w:ascii="Times New Roman" w:hAnsi="Times New Roman"/>
          <w:sz w:val="24"/>
          <w:szCs w:val="24"/>
        </w:rPr>
        <w:t>уб.</w:t>
      </w:r>
      <w:r>
        <w:rPr>
          <w:rFonts w:ascii="Times New Roman" w:hAnsi="Times New Roman"/>
          <w:sz w:val="24"/>
          <w:szCs w:val="24"/>
        </w:rPr>
        <w:t xml:space="preserve"> </w:t>
      </w:r>
      <w:r w:rsidR="008A5182" w:rsidRPr="007B781B">
        <w:rPr>
          <w:rFonts w:ascii="Times New Roman" w:hAnsi="Times New Roman"/>
          <w:sz w:val="24"/>
          <w:szCs w:val="24"/>
        </w:rPr>
        <w:t>Определить источник расходования средств на предоставление «завтраков в субботу» не представляется возможным, информация по счету 10532 «Продукты питания» за апрель 2021 года проверке не представлена.</w:t>
      </w:r>
      <w:r w:rsidR="00757749">
        <w:rPr>
          <w:rFonts w:ascii="Times New Roman" w:hAnsi="Times New Roman"/>
          <w:sz w:val="24"/>
          <w:szCs w:val="24"/>
        </w:rPr>
        <w:t xml:space="preserve"> </w:t>
      </w:r>
      <w:r w:rsidR="008A5182" w:rsidRPr="007B781B">
        <w:rPr>
          <w:rFonts w:ascii="Times New Roman" w:hAnsi="Times New Roman"/>
          <w:sz w:val="24"/>
          <w:szCs w:val="24"/>
        </w:rPr>
        <w:t>Расчетным методом, определено, что по столовой за 2020 год сложился убыток в сумме 151,81тыс</w:t>
      </w:r>
      <w:proofErr w:type="gramStart"/>
      <w:r w:rsidR="008A5182" w:rsidRPr="007B781B">
        <w:rPr>
          <w:rFonts w:ascii="Times New Roman" w:hAnsi="Times New Roman"/>
          <w:sz w:val="24"/>
          <w:szCs w:val="24"/>
        </w:rPr>
        <w:t>.р</w:t>
      </w:r>
      <w:proofErr w:type="gramEnd"/>
      <w:r w:rsidR="008A5182" w:rsidRPr="007B781B">
        <w:rPr>
          <w:rFonts w:ascii="Times New Roman" w:hAnsi="Times New Roman"/>
          <w:sz w:val="24"/>
          <w:szCs w:val="24"/>
        </w:rPr>
        <w:t>уб., за 1 квартал 2021 года убыток составил 86,1 тыс.руб., за апрель сложилась прибыль в сумме 134,71тыс.руб.</w:t>
      </w:r>
      <w:r w:rsidR="00757749">
        <w:rPr>
          <w:rFonts w:ascii="Times New Roman" w:hAnsi="Times New Roman"/>
          <w:sz w:val="24"/>
          <w:szCs w:val="24"/>
        </w:rPr>
        <w:t xml:space="preserve"> </w:t>
      </w:r>
      <w:r w:rsidR="008A5182" w:rsidRPr="007B781B">
        <w:rPr>
          <w:rFonts w:ascii="Times New Roman" w:hAnsi="Times New Roman"/>
          <w:sz w:val="24"/>
          <w:szCs w:val="24"/>
        </w:rPr>
        <w:t>В виду наличия убытков от доходов столовой и наличия кредиторской задолженности прошлых лет в сумме 4595,09</w:t>
      </w:r>
      <w:r w:rsidR="00055890">
        <w:rPr>
          <w:rFonts w:ascii="Times New Roman" w:hAnsi="Times New Roman"/>
          <w:sz w:val="24"/>
          <w:szCs w:val="24"/>
        </w:rPr>
        <w:t xml:space="preserve"> т</w:t>
      </w:r>
      <w:r w:rsidR="008A5182" w:rsidRPr="007B781B">
        <w:rPr>
          <w:rFonts w:ascii="Times New Roman" w:hAnsi="Times New Roman"/>
          <w:sz w:val="24"/>
          <w:szCs w:val="24"/>
        </w:rPr>
        <w:t>ыс.руб. (по состоянию на 01.01.2021 года) за приобретенные продукты питания, введение завтраков шестого дня необязательных при организации питания обучающихся приводит к усугублению неудовлетворительного финансового положения бюджетного учреждения.</w:t>
      </w:r>
    </w:p>
    <w:p w:rsidR="008A5182" w:rsidRPr="007B781B" w:rsidRDefault="00817137" w:rsidP="008A5182">
      <w:pPr>
        <w:spacing w:after="0" w:line="240" w:lineRule="auto"/>
        <w:ind w:firstLine="851"/>
        <w:rPr>
          <w:rFonts w:ascii="Times New Roman" w:hAnsi="Times New Roman"/>
          <w:sz w:val="24"/>
          <w:szCs w:val="24"/>
        </w:rPr>
      </w:pPr>
      <w:r>
        <w:rPr>
          <w:rFonts w:ascii="Times New Roman" w:hAnsi="Times New Roman"/>
          <w:sz w:val="24"/>
          <w:szCs w:val="24"/>
        </w:rPr>
        <w:t>И</w:t>
      </w:r>
      <w:r w:rsidR="008A5182" w:rsidRPr="007B781B">
        <w:rPr>
          <w:rFonts w:ascii="Times New Roman" w:hAnsi="Times New Roman"/>
          <w:sz w:val="24"/>
          <w:szCs w:val="24"/>
        </w:rPr>
        <w:t xml:space="preserve">мело место приобретение продуктов питания, включая скоропортящиеся продукты, без учета имеющихся остатков и объемов потребления. Так, ежедневные остатки молока составляют от 50 до 160 литров, при этом поставка молока осуществляется ежедневно; остатки сметаны на конец дня составляют от 2 до 6 кг, в ходе инвентаризаций также подтверждено наличие излишек сметаны, при этом поставка осуществляется в день списания в необходимом для данного дня количестве; творог </w:t>
      </w:r>
      <w:proofErr w:type="gramStart"/>
      <w:r w:rsidR="008A5182" w:rsidRPr="007B781B">
        <w:rPr>
          <w:rFonts w:ascii="Times New Roman" w:hAnsi="Times New Roman"/>
          <w:sz w:val="24"/>
          <w:szCs w:val="24"/>
        </w:rPr>
        <w:t>используется один раз в две недели при этом остатки творога составляют</w:t>
      </w:r>
      <w:proofErr w:type="gramEnd"/>
      <w:r w:rsidR="008A5182" w:rsidRPr="007B781B">
        <w:rPr>
          <w:rFonts w:ascii="Times New Roman" w:hAnsi="Times New Roman"/>
          <w:sz w:val="24"/>
          <w:szCs w:val="24"/>
        </w:rPr>
        <w:t xml:space="preserve"> от 2 до 13 кг и согласно данным бухгалтерского учета, используются для приготовления в последующие дни, при этом при проведении всех инвентаризаций в ходе проверки остаток творога в апреле 2021 года фактически отсутствовал на складе; куриная грудка приобретается за 2-3 дня до ее использования, без учета имеющихся остатков. Наличие необоснованно </w:t>
      </w:r>
      <w:r w:rsidR="008A5182" w:rsidRPr="007B781B">
        <w:rPr>
          <w:rFonts w:ascii="Times New Roman" w:hAnsi="Times New Roman"/>
          <w:sz w:val="24"/>
          <w:szCs w:val="24"/>
        </w:rPr>
        <w:lastRenderedPageBreak/>
        <w:t>больших остатков продуктов питания свидетельствует о неэффективном планировании при осуществлении закупок продуктов питания и формировании ежедневных заявок МБОУ «СОШ № 77 г. Пензы» на поставку продуктов в завышенных объемах, что приводит к их просрочке и, как следствие, использованию продуктов ненадлежащего качества в питании обучающихся.</w:t>
      </w:r>
    </w:p>
    <w:p w:rsidR="006D44A7" w:rsidRPr="006D44A7" w:rsidRDefault="006D44A7" w:rsidP="000127BF">
      <w:pPr>
        <w:spacing w:after="0" w:line="240" w:lineRule="auto"/>
        <w:ind w:firstLine="851"/>
        <w:rPr>
          <w:rFonts w:ascii="Times New Roman" w:hAnsi="Times New Roman"/>
          <w:sz w:val="16"/>
          <w:szCs w:val="16"/>
        </w:rPr>
      </w:pPr>
    </w:p>
    <w:p w:rsidR="000127BF" w:rsidRPr="00C04CED" w:rsidRDefault="000127BF" w:rsidP="000127BF">
      <w:pPr>
        <w:spacing w:after="0" w:line="240" w:lineRule="auto"/>
        <w:ind w:firstLine="851"/>
        <w:rPr>
          <w:rFonts w:ascii="Times New Roman" w:hAnsi="Times New Roman"/>
          <w:sz w:val="24"/>
          <w:szCs w:val="24"/>
        </w:rPr>
      </w:pPr>
      <w:r>
        <w:rPr>
          <w:rFonts w:ascii="Times New Roman" w:hAnsi="Times New Roman"/>
          <w:sz w:val="24"/>
          <w:szCs w:val="24"/>
        </w:rPr>
        <w:t>У</w:t>
      </w:r>
      <w:r w:rsidRPr="006467CB">
        <w:rPr>
          <w:rFonts w:ascii="Times New Roman" w:hAnsi="Times New Roman"/>
          <w:sz w:val="24"/>
          <w:szCs w:val="24"/>
        </w:rPr>
        <w:t xml:space="preserve">четные данные МБОУ «СОШ № 77 г. Пензы» не отражают фактического использования продуктов питания, </w:t>
      </w:r>
      <w:r>
        <w:rPr>
          <w:rFonts w:ascii="Times New Roman" w:hAnsi="Times New Roman"/>
          <w:sz w:val="24"/>
          <w:szCs w:val="24"/>
        </w:rPr>
        <w:t xml:space="preserve">списание </w:t>
      </w:r>
      <w:r w:rsidRPr="00C04CED">
        <w:rPr>
          <w:rFonts w:ascii="Times New Roman" w:hAnsi="Times New Roman"/>
          <w:sz w:val="24"/>
          <w:szCs w:val="24"/>
        </w:rPr>
        <w:t>которых осуществляется с многочисленными нарушениями и не соответствует нормам расходования продуктов</w:t>
      </w:r>
      <w:r w:rsidR="00C04CED" w:rsidRPr="00C04CED">
        <w:rPr>
          <w:rFonts w:ascii="Times New Roman" w:hAnsi="Times New Roman"/>
          <w:sz w:val="24"/>
          <w:szCs w:val="24"/>
        </w:rPr>
        <w:t>.</w:t>
      </w:r>
    </w:p>
    <w:p w:rsidR="000127BF" w:rsidRPr="0081783D" w:rsidRDefault="00C04CED" w:rsidP="000127BF">
      <w:pPr>
        <w:spacing w:after="0" w:line="240" w:lineRule="auto"/>
        <w:ind w:firstLine="851"/>
        <w:rPr>
          <w:rFonts w:ascii="Times New Roman" w:hAnsi="Times New Roman"/>
          <w:spacing w:val="-4"/>
          <w:sz w:val="24"/>
          <w:szCs w:val="24"/>
        </w:rPr>
      </w:pPr>
      <w:r w:rsidRPr="0081783D">
        <w:rPr>
          <w:rFonts w:ascii="Times New Roman" w:hAnsi="Times New Roman"/>
          <w:spacing w:val="-4"/>
          <w:sz w:val="24"/>
          <w:szCs w:val="24"/>
        </w:rPr>
        <w:t>В</w:t>
      </w:r>
      <w:r w:rsidR="000127BF" w:rsidRPr="0081783D">
        <w:rPr>
          <w:rFonts w:ascii="Times New Roman" w:hAnsi="Times New Roman"/>
          <w:spacing w:val="-4"/>
          <w:sz w:val="24"/>
          <w:szCs w:val="24"/>
        </w:rPr>
        <w:t xml:space="preserve"> ходе 4-х проведенных выборочных проверок фактического наличия остатков продуктов питания на складе столовой, установлена недостача продуктов питания в сумме 26,16 тыс</w:t>
      </w:r>
      <w:proofErr w:type="gramStart"/>
      <w:r w:rsidR="000127BF" w:rsidRPr="0081783D">
        <w:rPr>
          <w:rFonts w:ascii="Times New Roman" w:hAnsi="Times New Roman"/>
          <w:spacing w:val="-4"/>
          <w:sz w:val="24"/>
          <w:szCs w:val="24"/>
        </w:rPr>
        <w:t>.р</w:t>
      </w:r>
      <w:proofErr w:type="gramEnd"/>
      <w:r w:rsidR="000127BF" w:rsidRPr="0081783D">
        <w:rPr>
          <w:rFonts w:ascii="Times New Roman" w:hAnsi="Times New Roman"/>
          <w:spacing w:val="-4"/>
          <w:sz w:val="24"/>
          <w:szCs w:val="24"/>
        </w:rPr>
        <w:t xml:space="preserve">уб. и излишки на сумму 71,22 тыс.руб., </w:t>
      </w:r>
      <w:proofErr w:type="spellStart"/>
      <w:r w:rsidR="000127BF" w:rsidRPr="0081783D">
        <w:rPr>
          <w:rFonts w:ascii="Times New Roman" w:hAnsi="Times New Roman"/>
          <w:spacing w:val="-4"/>
          <w:sz w:val="24"/>
          <w:szCs w:val="24"/>
        </w:rPr>
        <w:t>оприходование</w:t>
      </w:r>
      <w:proofErr w:type="spellEnd"/>
      <w:r w:rsidR="000127BF" w:rsidRPr="0081783D">
        <w:rPr>
          <w:rFonts w:ascii="Times New Roman" w:hAnsi="Times New Roman"/>
          <w:spacing w:val="-4"/>
          <w:sz w:val="24"/>
          <w:szCs w:val="24"/>
        </w:rPr>
        <w:t xml:space="preserve"> установленных излишек, возмещение недостачи, в ходе проверки не производилось; </w:t>
      </w:r>
      <w:proofErr w:type="gramStart"/>
      <w:r w:rsidR="000127BF" w:rsidRPr="0081783D">
        <w:rPr>
          <w:rFonts w:ascii="Times New Roman" w:hAnsi="Times New Roman"/>
          <w:spacing w:val="-4"/>
          <w:sz w:val="24"/>
          <w:szCs w:val="24"/>
        </w:rPr>
        <w:t>продукты питания или отсутствовали на складе или хранились в количестве меньшем, чем отражено по данным бухгалтерского учета, при этом по данным бухгалтерского учета в питание учащихся производилось списание продуктов в объеме, превышающ</w:t>
      </w:r>
      <w:r w:rsidR="00757749" w:rsidRPr="0081783D">
        <w:rPr>
          <w:rFonts w:ascii="Times New Roman" w:hAnsi="Times New Roman"/>
          <w:spacing w:val="-4"/>
          <w:sz w:val="24"/>
          <w:szCs w:val="24"/>
        </w:rPr>
        <w:t>е</w:t>
      </w:r>
      <w:r w:rsidR="000127BF" w:rsidRPr="0081783D">
        <w:rPr>
          <w:rFonts w:ascii="Times New Roman" w:hAnsi="Times New Roman"/>
          <w:spacing w:val="-4"/>
          <w:sz w:val="24"/>
          <w:szCs w:val="24"/>
        </w:rPr>
        <w:t>м фактическое наличие продуктов (так</w:t>
      </w:r>
      <w:r w:rsidR="00757749" w:rsidRPr="0081783D">
        <w:rPr>
          <w:rFonts w:ascii="Times New Roman" w:hAnsi="Times New Roman"/>
          <w:spacing w:val="-4"/>
          <w:sz w:val="24"/>
          <w:szCs w:val="24"/>
        </w:rPr>
        <w:t>,</w:t>
      </w:r>
      <w:r w:rsidR="000127BF" w:rsidRPr="0081783D">
        <w:rPr>
          <w:rFonts w:ascii="Times New Roman" w:hAnsi="Times New Roman"/>
          <w:spacing w:val="-4"/>
          <w:sz w:val="24"/>
          <w:szCs w:val="24"/>
        </w:rPr>
        <w:t xml:space="preserve"> </w:t>
      </w:r>
      <w:r w:rsidRPr="0081783D">
        <w:rPr>
          <w:rFonts w:ascii="Times New Roman" w:hAnsi="Times New Roman"/>
          <w:spacing w:val="-4"/>
          <w:sz w:val="24"/>
          <w:szCs w:val="24"/>
        </w:rPr>
        <w:t xml:space="preserve">согласно данным бухгалтерского учета в питание учащихся </w:t>
      </w:r>
      <w:r w:rsidR="000127BF" w:rsidRPr="0081783D">
        <w:rPr>
          <w:rFonts w:ascii="Times New Roman" w:hAnsi="Times New Roman"/>
          <w:spacing w:val="-4"/>
          <w:sz w:val="24"/>
          <w:szCs w:val="24"/>
        </w:rPr>
        <w:t>спис</w:t>
      </w:r>
      <w:r w:rsidRPr="0081783D">
        <w:rPr>
          <w:rFonts w:ascii="Times New Roman" w:hAnsi="Times New Roman"/>
          <w:spacing w:val="-4"/>
          <w:sz w:val="24"/>
          <w:szCs w:val="24"/>
        </w:rPr>
        <w:t>аны</w:t>
      </w:r>
      <w:r w:rsidR="000127BF" w:rsidRPr="0081783D">
        <w:rPr>
          <w:rFonts w:ascii="Times New Roman" w:hAnsi="Times New Roman"/>
          <w:spacing w:val="-4"/>
          <w:sz w:val="24"/>
          <w:szCs w:val="24"/>
        </w:rPr>
        <w:t xml:space="preserve"> банан</w:t>
      </w:r>
      <w:r w:rsidRPr="0081783D">
        <w:rPr>
          <w:rFonts w:ascii="Times New Roman" w:hAnsi="Times New Roman"/>
          <w:spacing w:val="-4"/>
          <w:sz w:val="24"/>
          <w:szCs w:val="24"/>
        </w:rPr>
        <w:t>ы</w:t>
      </w:r>
      <w:r w:rsidR="000127BF" w:rsidRPr="0081783D">
        <w:rPr>
          <w:rFonts w:ascii="Times New Roman" w:hAnsi="Times New Roman"/>
          <w:spacing w:val="-4"/>
          <w:sz w:val="24"/>
          <w:szCs w:val="24"/>
        </w:rPr>
        <w:t xml:space="preserve"> в количестве 30,5 кг, которые фактически отсутствовали на складе).</w:t>
      </w:r>
      <w:proofErr w:type="gramEnd"/>
      <w:r w:rsidR="000127BF" w:rsidRPr="0081783D">
        <w:rPr>
          <w:rFonts w:ascii="Times New Roman" w:hAnsi="Times New Roman"/>
          <w:spacing w:val="-4"/>
          <w:sz w:val="24"/>
          <w:szCs w:val="24"/>
        </w:rPr>
        <w:t xml:space="preserve"> </w:t>
      </w:r>
      <w:r w:rsidRPr="0081783D">
        <w:rPr>
          <w:rFonts w:ascii="Times New Roman" w:hAnsi="Times New Roman"/>
          <w:spacing w:val="-4"/>
          <w:sz w:val="24"/>
          <w:szCs w:val="24"/>
        </w:rPr>
        <w:t>Также у</w:t>
      </w:r>
      <w:r w:rsidR="000127BF" w:rsidRPr="0081783D">
        <w:rPr>
          <w:rFonts w:ascii="Times New Roman" w:hAnsi="Times New Roman"/>
          <w:spacing w:val="-4"/>
          <w:sz w:val="24"/>
          <w:szCs w:val="24"/>
        </w:rPr>
        <w:t>становлены отклонения (превышение или недостача) фактического количества продуктов по сравнению с данными бухгалтерского учета, что может свидетельствовать: при наличии превышения - о фактическом использовании продуктов в меньшем объеме, чем предусмотрено утвержденными нормами, занижении норм закладки, и уменьшении массы готового блюда и, как следствие, ухудшении качества питания обучающихся; при недостаче - о превышении норм расхода продуктов, их необоснованном списании в неустановленных целях</w:t>
      </w:r>
      <w:r w:rsidRPr="0081783D">
        <w:rPr>
          <w:rFonts w:ascii="Times New Roman" w:hAnsi="Times New Roman"/>
          <w:spacing w:val="-4"/>
          <w:sz w:val="24"/>
          <w:szCs w:val="24"/>
        </w:rPr>
        <w:t>.</w:t>
      </w:r>
    </w:p>
    <w:p w:rsidR="000127BF" w:rsidRDefault="00C04CED" w:rsidP="000127BF">
      <w:pPr>
        <w:spacing w:after="0" w:line="240" w:lineRule="auto"/>
        <w:ind w:firstLine="851"/>
        <w:rPr>
          <w:rFonts w:ascii="Times New Roman" w:hAnsi="Times New Roman"/>
          <w:spacing w:val="-4"/>
          <w:sz w:val="24"/>
          <w:szCs w:val="24"/>
        </w:rPr>
      </w:pPr>
      <w:r>
        <w:rPr>
          <w:rFonts w:ascii="Times New Roman" w:hAnsi="Times New Roman"/>
          <w:sz w:val="24"/>
          <w:szCs w:val="24"/>
        </w:rPr>
        <w:t>Не</w:t>
      </w:r>
      <w:r w:rsidR="000127BF" w:rsidRPr="00B27927">
        <w:rPr>
          <w:rFonts w:ascii="Times New Roman" w:hAnsi="Times New Roman"/>
          <w:sz w:val="24"/>
          <w:szCs w:val="24"/>
        </w:rPr>
        <w:t>достач</w:t>
      </w:r>
      <w:r>
        <w:rPr>
          <w:rFonts w:ascii="Times New Roman" w:hAnsi="Times New Roman"/>
          <w:sz w:val="24"/>
          <w:szCs w:val="24"/>
        </w:rPr>
        <w:t>а</w:t>
      </w:r>
      <w:r w:rsidR="000127BF" w:rsidRPr="00B27927">
        <w:rPr>
          <w:rFonts w:ascii="Times New Roman" w:hAnsi="Times New Roman"/>
          <w:sz w:val="24"/>
          <w:szCs w:val="24"/>
        </w:rPr>
        <w:t xml:space="preserve"> продуктов</w:t>
      </w:r>
      <w:r w:rsidR="000127BF">
        <w:rPr>
          <w:rFonts w:ascii="Times New Roman" w:hAnsi="Times New Roman"/>
          <w:sz w:val="24"/>
          <w:szCs w:val="24"/>
        </w:rPr>
        <w:t>,</w:t>
      </w:r>
      <w:r w:rsidR="000127BF" w:rsidRPr="00B27927">
        <w:rPr>
          <w:rFonts w:ascii="Times New Roman" w:hAnsi="Times New Roman"/>
          <w:sz w:val="24"/>
          <w:szCs w:val="24"/>
        </w:rPr>
        <w:t xml:space="preserve"> установленная по результатам проведенных МБОУ «СОШ №77 г. Пензы» инвентаризаци</w:t>
      </w:r>
      <w:r w:rsidR="008E7D74">
        <w:rPr>
          <w:rFonts w:ascii="Times New Roman" w:hAnsi="Times New Roman"/>
          <w:sz w:val="24"/>
          <w:szCs w:val="24"/>
        </w:rPr>
        <w:t>й</w:t>
      </w:r>
      <w:r w:rsidR="000127BF">
        <w:rPr>
          <w:rFonts w:ascii="Times New Roman" w:hAnsi="Times New Roman"/>
          <w:sz w:val="24"/>
          <w:szCs w:val="24"/>
        </w:rPr>
        <w:t>,</w:t>
      </w:r>
      <w:r w:rsidR="000127BF" w:rsidRPr="00B27927">
        <w:rPr>
          <w:rFonts w:ascii="Times New Roman" w:hAnsi="Times New Roman"/>
          <w:sz w:val="24"/>
          <w:szCs w:val="24"/>
        </w:rPr>
        <w:t xml:space="preserve"> </w:t>
      </w:r>
      <w:r w:rsidR="000127BF">
        <w:rPr>
          <w:rFonts w:ascii="Times New Roman" w:hAnsi="Times New Roman"/>
          <w:sz w:val="24"/>
          <w:szCs w:val="24"/>
        </w:rPr>
        <w:t>в сумме 20,75 тыс</w:t>
      </w:r>
      <w:proofErr w:type="gramStart"/>
      <w:r w:rsidR="000127BF">
        <w:rPr>
          <w:rFonts w:ascii="Times New Roman" w:hAnsi="Times New Roman"/>
          <w:sz w:val="24"/>
          <w:szCs w:val="24"/>
        </w:rPr>
        <w:t>.р</w:t>
      </w:r>
      <w:proofErr w:type="gramEnd"/>
      <w:r w:rsidR="000127BF">
        <w:rPr>
          <w:rFonts w:ascii="Times New Roman" w:hAnsi="Times New Roman"/>
          <w:sz w:val="24"/>
          <w:szCs w:val="24"/>
        </w:rPr>
        <w:t xml:space="preserve">уб. </w:t>
      </w:r>
      <w:r w:rsidR="000127BF" w:rsidRPr="00B27927">
        <w:rPr>
          <w:rFonts w:ascii="Times New Roman" w:hAnsi="Times New Roman"/>
          <w:sz w:val="24"/>
          <w:szCs w:val="24"/>
        </w:rPr>
        <w:t>спис</w:t>
      </w:r>
      <w:r w:rsidR="000127BF">
        <w:rPr>
          <w:rFonts w:ascii="Times New Roman" w:hAnsi="Times New Roman"/>
          <w:sz w:val="24"/>
          <w:szCs w:val="24"/>
        </w:rPr>
        <w:t>ана</w:t>
      </w:r>
      <w:r w:rsidR="000127BF" w:rsidRPr="00B27927">
        <w:rPr>
          <w:rFonts w:ascii="Times New Roman" w:hAnsi="Times New Roman"/>
          <w:sz w:val="24"/>
          <w:szCs w:val="24"/>
        </w:rPr>
        <w:t xml:space="preserve"> на расходы учреждения</w:t>
      </w:r>
      <w:r w:rsidR="000127BF" w:rsidRPr="00B27927">
        <w:rPr>
          <w:rFonts w:ascii="Times New Roman" w:hAnsi="Times New Roman"/>
          <w:spacing w:val="-4"/>
          <w:sz w:val="24"/>
          <w:szCs w:val="24"/>
        </w:rPr>
        <w:t xml:space="preserve"> без отнесения на виновных лиц</w:t>
      </w:r>
      <w:r>
        <w:rPr>
          <w:rFonts w:ascii="Times New Roman" w:hAnsi="Times New Roman"/>
          <w:spacing w:val="-4"/>
          <w:sz w:val="24"/>
          <w:szCs w:val="24"/>
        </w:rPr>
        <w:t>.</w:t>
      </w:r>
      <w:r w:rsidR="000127BF" w:rsidRPr="00B27927">
        <w:rPr>
          <w:rFonts w:ascii="Times New Roman" w:hAnsi="Times New Roman"/>
          <w:spacing w:val="-4"/>
          <w:sz w:val="24"/>
          <w:szCs w:val="24"/>
        </w:rPr>
        <w:t xml:space="preserve"> </w:t>
      </w:r>
    </w:p>
    <w:p w:rsidR="000127BF" w:rsidRPr="0049070C" w:rsidRDefault="00553796" w:rsidP="000127BF">
      <w:pPr>
        <w:spacing w:after="0" w:line="240" w:lineRule="auto"/>
        <w:ind w:firstLine="851"/>
        <w:rPr>
          <w:rFonts w:ascii="Times New Roman" w:hAnsi="Times New Roman"/>
          <w:sz w:val="24"/>
          <w:szCs w:val="24"/>
        </w:rPr>
      </w:pPr>
      <w:r>
        <w:rPr>
          <w:rFonts w:ascii="Times New Roman" w:hAnsi="Times New Roman"/>
          <w:sz w:val="24"/>
          <w:szCs w:val="24"/>
        </w:rPr>
        <w:t>В</w:t>
      </w:r>
      <w:r w:rsidR="000127BF">
        <w:rPr>
          <w:rFonts w:ascii="Times New Roman" w:hAnsi="Times New Roman"/>
          <w:sz w:val="24"/>
          <w:szCs w:val="24"/>
        </w:rPr>
        <w:t xml:space="preserve"> связи с началом ограничительных мероприятий  по нераспространению новой </w:t>
      </w:r>
      <w:proofErr w:type="spellStart"/>
      <w:r w:rsidR="000127BF">
        <w:rPr>
          <w:rFonts w:ascii="Times New Roman" w:hAnsi="Times New Roman"/>
          <w:sz w:val="24"/>
          <w:szCs w:val="24"/>
        </w:rPr>
        <w:t>короновирусной</w:t>
      </w:r>
      <w:proofErr w:type="spellEnd"/>
      <w:r w:rsidR="000127BF">
        <w:rPr>
          <w:rFonts w:ascii="Times New Roman" w:hAnsi="Times New Roman"/>
          <w:sz w:val="24"/>
          <w:szCs w:val="24"/>
        </w:rPr>
        <w:t xml:space="preserve"> </w:t>
      </w:r>
      <w:r w:rsidR="000127BF" w:rsidRPr="00B27927">
        <w:rPr>
          <w:rFonts w:ascii="Times New Roman" w:hAnsi="Times New Roman"/>
          <w:sz w:val="24"/>
          <w:szCs w:val="24"/>
        </w:rPr>
        <w:t xml:space="preserve">инфекции в 2020 году </w:t>
      </w:r>
      <w:r w:rsidR="000127BF">
        <w:rPr>
          <w:rFonts w:ascii="Times New Roman" w:hAnsi="Times New Roman"/>
          <w:sz w:val="24"/>
          <w:szCs w:val="24"/>
        </w:rPr>
        <w:t xml:space="preserve">про данным бухгалтерского учета </w:t>
      </w:r>
      <w:r w:rsidR="000127BF" w:rsidRPr="00B27927">
        <w:rPr>
          <w:rFonts w:ascii="Times New Roman" w:hAnsi="Times New Roman"/>
          <w:sz w:val="24"/>
          <w:szCs w:val="24"/>
        </w:rPr>
        <w:t xml:space="preserve">были списаны продукты питания (свыше 1250 кг) </w:t>
      </w:r>
      <w:r w:rsidR="000127BF">
        <w:rPr>
          <w:rFonts w:ascii="Times New Roman" w:hAnsi="Times New Roman"/>
          <w:sz w:val="24"/>
          <w:szCs w:val="24"/>
        </w:rPr>
        <w:t>на сумму 48,17 тыс</w:t>
      </w:r>
      <w:proofErr w:type="gramStart"/>
      <w:r w:rsidR="000127BF">
        <w:rPr>
          <w:rFonts w:ascii="Times New Roman" w:hAnsi="Times New Roman"/>
          <w:sz w:val="24"/>
          <w:szCs w:val="24"/>
        </w:rPr>
        <w:t>.р</w:t>
      </w:r>
      <w:proofErr w:type="gramEnd"/>
      <w:r w:rsidR="000127BF">
        <w:rPr>
          <w:rFonts w:ascii="Times New Roman" w:hAnsi="Times New Roman"/>
          <w:sz w:val="24"/>
          <w:szCs w:val="24"/>
        </w:rPr>
        <w:t>уб.</w:t>
      </w:r>
      <w:r>
        <w:rPr>
          <w:rFonts w:ascii="Times New Roman" w:hAnsi="Times New Roman"/>
          <w:sz w:val="24"/>
          <w:szCs w:val="24"/>
        </w:rPr>
        <w:t xml:space="preserve"> (в основном картофель 719,08 кг, капуста белокочанная 187,96 кг, лук репчатый 104,1 кг, морковь 125,6 кг, пикша свежемороженая 66,2 кг, сыр 28,88 кг, колбаса докторская 4,46 кг, свекла 45,68 кг)</w:t>
      </w:r>
      <w:r w:rsidR="000127BF">
        <w:rPr>
          <w:rFonts w:ascii="Times New Roman" w:hAnsi="Times New Roman"/>
          <w:sz w:val="24"/>
          <w:szCs w:val="24"/>
        </w:rPr>
        <w:t xml:space="preserve"> </w:t>
      </w:r>
      <w:r w:rsidR="000127BF" w:rsidRPr="00B27927">
        <w:rPr>
          <w:rFonts w:ascii="Times New Roman" w:hAnsi="Times New Roman"/>
          <w:sz w:val="24"/>
          <w:szCs w:val="24"/>
        </w:rPr>
        <w:t>без</w:t>
      </w:r>
      <w:r w:rsidR="000127BF">
        <w:rPr>
          <w:rFonts w:ascii="Times New Roman" w:hAnsi="Times New Roman"/>
          <w:sz w:val="24"/>
          <w:szCs w:val="24"/>
        </w:rPr>
        <w:t xml:space="preserve"> подтверждения факта</w:t>
      </w:r>
      <w:r w:rsidR="000127BF" w:rsidRPr="00B27927">
        <w:rPr>
          <w:rFonts w:ascii="Times New Roman" w:hAnsi="Times New Roman"/>
          <w:sz w:val="24"/>
          <w:szCs w:val="24"/>
        </w:rPr>
        <w:t xml:space="preserve"> их утилизации</w:t>
      </w:r>
      <w:r w:rsidR="000127BF">
        <w:rPr>
          <w:rFonts w:ascii="Times New Roman" w:hAnsi="Times New Roman"/>
          <w:sz w:val="24"/>
          <w:szCs w:val="24"/>
        </w:rPr>
        <w:t xml:space="preserve"> (уничтожении)</w:t>
      </w:r>
      <w:r w:rsidR="000127BF" w:rsidRPr="0049070C">
        <w:rPr>
          <w:rFonts w:ascii="Times New Roman" w:hAnsi="Times New Roman"/>
          <w:sz w:val="24"/>
          <w:szCs w:val="24"/>
        </w:rPr>
        <w:t>.</w:t>
      </w:r>
    </w:p>
    <w:p w:rsidR="006D44A7" w:rsidRPr="00DE7B78" w:rsidRDefault="006D44A7" w:rsidP="00E55DDE">
      <w:pPr>
        <w:spacing w:after="0" w:line="240" w:lineRule="auto"/>
        <w:ind w:firstLine="851"/>
        <w:rPr>
          <w:rFonts w:ascii="Times New Roman" w:hAnsi="Times New Roman"/>
          <w:sz w:val="6"/>
          <w:szCs w:val="6"/>
        </w:rPr>
      </w:pPr>
    </w:p>
    <w:p w:rsidR="00E55DDE" w:rsidRPr="007B781B" w:rsidRDefault="00E55DDE" w:rsidP="00E55DDE">
      <w:pPr>
        <w:spacing w:after="0" w:line="240" w:lineRule="auto"/>
        <w:ind w:firstLine="851"/>
        <w:rPr>
          <w:rFonts w:ascii="Times New Roman" w:hAnsi="Times New Roman"/>
          <w:sz w:val="24"/>
          <w:szCs w:val="24"/>
        </w:rPr>
      </w:pPr>
      <w:r w:rsidRPr="007B781B">
        <w:rPr>
          <w:rFonts w:ascii="Times New Roman" w:hAnsi="Times New Roman"/>
          <w:sz w:val="24"/>
          <w:szCs w:val="24"/>
        </w:rPr>
        <w:t>Многочисленные нарушения, выявленные в ходе проверки организации питания и учета продуктов питания</w:t>
      </w:r>
      <w:r w:rsidR="008E7D74" w:rsidRPr="008E7D74">
        <w:rPr>
          <w:rFonts w:ascii="Times New Roman" w:hAnsi="Times New Roman"/>
          <w:sz w:val="24"/>
          <w:szCs w:val="24"/>
        </w:rPr>
        <w:t xml:space="preserve"> </w:t>
      </w:r>
      <w:r w:rsidR="008E7D74">
        <w:rPr>
          <w:rFonts w:ascii="Times New Roman" w:hAnsi="Times New Roman"/>
          <w:sz w:val="24"/>
          <w:szCs w:val="24"/>
        </w:rPr>
        <w:t xml:space="preserve">в </w:t>
      </w:r>
      <w:r w:rsidR="008E7D74" w:rsidRPr="007B781B">
        <w:rPr>
          <w:rFonts w:ascii="Times New Roman" w:hAnsi="Times New Roman"/>
          <w:sz w:val="24"/>
          <w:szCs w:val="24"/>
        </w:rPr>
        <w:t>МБОУ «СОШ № 77 г. Пензы»</w:t>
      </w:r>
      <w:r w:rsidRPr="007B781B">
        <w:rPr>
          <w:rFonts w:ascii="Times New Roman" w:hAnsi="Times New Roman"/>
          <w:sz w:val="24"/>
          <w:szCs w:val="24"/>
        </w:rPr>
        <w:t xml:space="preserve">, свидетельствуют о ненадлежащей организации услуг по предоставлению питания, приводящей к ухудшению его качества, а также о ненормированном потреблении (использовании) продуктов неустановленным кругом лиц. Вывод Контрольно-счетной палаты </w:t>
      </w:r>
      <w:proofErr w:type="gramStart"/>
      <w:r w:rsidRPr="007B781B">
        <w:rPr>
          <w:rFonts w:ascii="Times New Roman" w:hAnsi="Times New Roman"/>
          <w:sz w:val="24"/>
          <w:szCs w:val="24"/>
        </w:rPr>
        <w:t>г</w:t>
      </w:r>
      <w:proofErr w:type="gramEnd"/>
      <w:r w:rsidRPr="007B781B">
        <w:rPr>
          <w:rFonts w:ascii="Times New Roman" w:hAnsi="Times New Roman"/>
          <w:sz w:val="24"/>
          <w:szCs w:val="24"/>
        </w:rPr>
        <w:t xml:space="preserve">. Пензы подтверждается также данными бухгалтерского учета, который ведется исключительно на основании данных </w:t>
      </w:r>
      <w:r w:rsidR="00817137">
        <w:rPr>
          <w:rFonts w:ascii="Times New Roman" w:hAnsi="Times New Roman"/>
          <w:sz w:val="24"/>
          <w:szCs w:val="24"/>
        </w:rPr>
        <w:t>при</w:t>
      </w:r>
      <w:r w:rsidRPr="007B781B">
        <w:rPr>
          <w:rFonts w:ascii="Times New Roman" w:hAnsi="Times New Roman"/>
          <w:sz w:val="24"/>
          <w:szCs w:val="24"/>
        </w:rPr>
        <w:t xml:space="preserve"> поступлени</w:t>
      </w:r>
      <w:r w:rsidR="00817137">
        <w:rPr>
          <w:rFonts w:ascii="Times New Roman" w:hAnsi="Times New Roman"/>
          <w:sz w:val="24"/>
          <w:szCs w:val="24"/>
        </w:rPr>
        <w:t>и</w:t>
      </w:r>
      <w:r w:rsidRPr="007B781B">
        <w:rPr>
          <w:rFonts w:ascii="Times New Roman" w:hAnsi="Times New Roman"/>
          <w:sz w:val="24"/>
          <w:szCs w:val="24"/>
        </w:rPr>
        <w:t xml:space="preserve"> продуктов и норм расхода, без учета фактического потребления. </w:t>
      </w:r>
      <w:proofErr w:type="gramStart"/>
      <w:r w:rsidRPr="007B781B">
        <w:rPr>
          <w:rFonts w:ascii="Times New Roman" w:hAnsi="Times New Roman"/>
          <w:sz w:val="24"/>
          <w:szCs w:val="24"/>
        </w:rPr>
        <w:t>Контроль за</w:t>
      </w:r>
      <w:proofErr w:type="gramEnd"/>
      <w:r w:rsidRPr="007B781B">
        <w:rPr>
          <w:rFonts w:ascii="Times New Roman" w:hAnsi="Times New Roman"/>
          <w:sz w:val="24"/>
          <w:szCs w:val="24"/>
        </w:rPr>
        <w:t xml:space="preserve"> учетом фактических остатков в МБОУ «СОШ № 77 г. Пензы» не осуществляется. Вышеуказанные обстоятельства приводят также к регистрации недостоверных, фиктивных и притворных данных о списании продуктов питания, что свидетельствует о недостоверности учета.</w:t>
      </w:r>
    </w:p>
    <w:p w:rsidR="006D44A7" w:rsidRPr="00DE7B78" w:rsidRDefault="006D44A7" w:rsidP="00ED5FE6">
      <w:pPr>
        <w:spacing w:after="0" w:line="240" w:lineRule="auto"/>
        <w:ind w:firstLine="851"/>
        <w:rPr>
          <w:rFonts w:ascii="Times New Roman" w:hAnsi="Times New Roman"/>
          <w:sz w:val="16"/>
          <w:szCs w:val="16"/>
        </w:rPr>
      </w:pPr>
    </w:p>
    <w:p w:rsidR="00ED5FE6" w:rsidRPr="007B781B" w:rsidRDefault="006D44A7" w:rsidP="00ED5FE6">
      <w:pPr>
        <w:spacing w:after="0" w:line="240" w:lineRule="auto"/>
        <w:ind w:firstLine="851"/>
        <w:rPr>
          <w:rFonts w:ascii="Times New Roman" w:hAnsi="Times New Roman"/>
          <w:sz w:val="24"/>
          <w:szCs w:val="24"/>
        </w:rPr>
      </w:pPr>
      <w:r>
        <w:rPr>
          <w:rFonts w:ascii="Times New Roman" w:hAnsi="Times New Roman"/>
          <w:sz w:val="24"/>
          <w:szCs w:val="24"/>
        </w:rPr>
        <w:t>У</w:t>
      </w:r>
      <w:r w:rsidRPr="007B781B">
        <w:rPr>
          <w:rFonts w:ascii="Times New Roman" w:hAnsi="Times New Roman"/>
          <w:sz w:val="24"/>
          <w:szCs w:val="24"/>
        </w:rPr>
        <w:t xml:space="preserve">становлены нарушения </w:t>
      </w:r>
      <w:r>
        <w:rPr>
          <w:rFonts w:ascii="Times New Roman" w:hAnsi="Times New Roman"/>
          <w:sz w:val="24"/>
          <w:szCs w:val="24"/>
        </w:rPr>
        <w:t>п</w:t>
      </w:r>
      <w:r w:rsidR="00B86FA2" w:rsidRPr="007B781B">
        <w:rPr>
          <w:rFonts w:ascii="Times New Roman" w:hAnsi="Times New Roman"/>
          <w:sz w:val="24"/>
          <w:szCs w:val="24"/>
        </w:rPr>
        <w:t>ри проверке начисления и перечисления заработной платы сотрудникам МБОУ СОШ №77 г. Пензы</w:t>
      </w:r>
      <w:r w:rsidR="009B43D4">
        <w:rPr>
          <w:rFonts w:ascii="Times New Roman" w:hAnsi="Times New Roman"/>
          <w:sz w:val="24"/>
          <w:szCs w:val="24"/>
        </w:rPr>
        <w:t>.</w:t>
      </w:r>
    </w:p>
    <w:p w:rsidR="005D65E1" w:rsidRDefault="00DE7B78" w:rsidP="005D65E1">
      <w:pPr>
        <w:spacing w:after="0" w:line="240" w:lineRule="auto"/>
        <w:ind w:firstLine="851"/>
        <w:rPr>
          <w:rFonts w:ascii="Times New Roman" w:hAnsi="Times New Roman"/>
          <w:spacing w:val="-2"/>
          <w:sz w:val="24"/>
          <w:szCs w:val="24"/>
        </w:rPr>
      </w:pPr>
      <w:r>
        <w:rPr>
          <w:rFonts w:ascii="Times New Roman" w:hAnsi="Times New Roman"/>
          <w:spacing w:val="-2"/>
          <w:sz w:val="24"/>
          <w:szCs w:val="24"/>
        </w:rPr>
        <w:t>Выявл</w:t>
      </w:r>
      <w:r w:rsidR="005D65E1">
        <w:rPr>
          <w:rFonts w:ascii="Times New Roman" w:hAnsi="Times New Roman"/>
          <w:spacing w:val="-2"/>
          <w:sz w:val="24"/>
          <w:szCs w:val="24"/>
        </w:rPr>
        <w:t xml:space="preserve">ены случаи выплаты заработной платы </w:t>
      </w:r>
      <w:r w:rsidR="005D65E1" w:rsidRPr="007B781B">
        <w:rPr>
          <w:rFonts w:ascii="Times New Roman" w:hAnsi="Times New Roman"/>
          <w:spacing w:val="-2"/>
          <w:sz w:val="24"/>
          <w:szCs w:val="24"/>
        </w:rPr>
        <w:t>заведующей столовой</w:t>
      </w:r>
      <w:r w:rsidR="005D65E1">
        <w:rPr>
          <w:rFonts w:ascii="Times New Roman" w:hAnsi="Times New Roman"/>
          <w:spacing w:val="-2"/>
          <w:sz w:val="24"/>
          <w:szCs w:val="24"/>
        </w:rPr>
        <w:t xml:space="preserve"> за счет средств </w:t>
      </w:r>
      <w:r w:rsidR="005D65E1" w:rsidRPr="007B781B">
        <w:rPr>
          <w:rFonts w:ascii="Times New Roman" w:hAnsi="Times New Roman"/>
          <w:spacing w:val="-2"/>
          <w:sz w:val="24"/>
          <w:szCs w:val="24"/>
        </w:rPr>
        <w:t>субвенции, выделенной на исполнение отдельных государственных полномочий Пензенской области в сфере образования</w:t>
      </w:r>
      <w:r w:rsidR="005D65E1">
        <w:rPr>
          <w:rFonts w:ascii="Times New Roman" w:hAnsi="Times New Roman"/>
          <w:spacing w:val="-2"/>
          <w:sz w:val="24"/>
          <w:szCs w:val="24"/>
        </w:rPr>
        <w:t xml:space="preserve">, тогда как </w:t>
      </w:r>
      <w:r w:rsidR="00634815">
        <w:rPr>
          <w:rFonts w:ascii="Times New Roman" w:hAnsi="Times New Roman"/>
          <w:spacing w:val="-2"/>
          <w:sz w:val="24"/>
          <w:szCs w:val="24"/>
        </w:rPr>
        <w:t xml:space="preserve">данная </w:t>
      </w:r>
      <w:r w:rsidR="005D65E1" w:rsidRPr="007B781B">
        <w:rPr>
          <w:rFonts w:ascii="Times New Roman" w:hAnsi="Times New Roman"/>
          <w:spacing w:val="-2"/>
          <w:sz w:val="24"/>
          <w:szCs w:val="24"/>
        </w:rPr>
        <w:t>должность утверждена в штатном расписании по столовой с оплатой труда за счет собственных доходов</w:t>
      </w:r>
      <w:r w:rsidR="005D65E1">
        <w:rPr>
          <w:rFonts w:ascii="Times New Roman" w:hAnsi="Times New Roman"/>
          <w:spacing w:val="-2"/>
          <w:sz w:val="24"/>
          <w:szCs w:val="24"/>
        </w:rPr>
        <w:t>.</w:t>
      </w:r>
    </w:p>
    <w:p w:rsidR="00A358A5" w:rsidRPr="007B781B" w:rsidRDefault="009B43D4" w:rsidP="00A358A5">
      <w:pPr>
        <w:spacing w:after="0" w:line="240" w:lineRule="auto"/>
        <w:ind w:firstLine="851"/>
        <w:rPr>
          <w:rFonts w:ascii="Times New Roman" w:hAnsi="Times New Roman"/>
          <w:sz w:val="24"/>
          <w:szCs w:val="24"/>
        </w:rPr>
      </w:pPr>
      <w:r>
        <w:rPr>
          <w:rFonts w:ascii="Times New Roman" w:hAnsi="Times New Roman"/>
          <w:sz w:val="24"/>
          <w:szCs w:val="24"/>
        </w:rPr>
        <w:lastRenderedPageBreak/>
        <w:t>С</w:t>
      </w:r>
      <w:r w:rsidR="00A358A5" w:rsidRPr="007B781B">
        <w:rPr>
          <w:rFonts w:ascii="Times New Roman" w:hAnsi="Times New Roman"/>
          <w:sz w:val="24"/>
          <w:szCs w:val="24"/>
        </w:rPr>
        <w:t xml:space="preserve"> 06.04.2020 заведующая столовой была переведена на 0,5 ставки гардеробщицы на период болезни основных сотрудников. </w:t>
      </w:r>
      <w:proofErr w:type="gramStart"/>
      <w:r w:rsidR="00A358A5" w:rsidRPr="007B781B">
        <w:rPr>
          <w:rFonts w:ascii="Times New Roman" w:hAnsi="Times New Roman"/>
          <w:sz w:val="24"/>
          <w:szCs w:val="24"/>
        </w:rPr>
        <w:t>Основные сотрудники (гардеробщицы) были уволены с 31.05.2020 в связи с истечением срока трудового договора при этом, заведующая столовой продолжала замещать должность гардеробщицы в размере 0,5 ставки по 28.08.2020, тогда как на основании постановления Губернатора Пензенской области от 16.03.2020 № 27 «О введении режима повышенной готовности на территории Пензенской области» в соответствии с приказом директора от 06.04.2021 № 29.3-а в МБОУ «СОШ</w:t>
      </w:r>
      <w:proofErr w:type="gramEnd"/>
      <w:r w:rsidR="00A358A5" w:rsidRPr="007B781B">
        <w:rPr>
          <w:rFonts w:ascii="Times New Roman" w:hAnsi="Times New Roman"/>
          <w:sz w:val="24"/>
          <w:szCs w:val="24"/>
        </w:rPr>
        <w:t xml:space="preserve"> № 77 г. Пензы» с 06.04.2020 реализация начального общего, основного общего, среднего общего образования и дополнительных общеобразовательных программ организована с использованием электронного обучения и дистанционных образовательных технологий, в летний период (с июня по август) образовательный процесс в МБОУ «СОШ № 77 г. Пензы» не осуществлялся.</w:t>
      </w:r>
    </w:p>
    <w:p w:rsidR="00A358A5" w:rsidRPr="00591B8C" w:rsidRDefault="00A358A5" w:rsidP="00A358A5">
      <w:pPr>
        <w:spacing w:after="0" w:line="240" w:lineRule="auto"/>
        <w:ind w:firstLine="851"/>
        <w:rPr>
          <w:rFonts w:ascii="Times New Roman" w:hAnsi="Times New Roman"/>
          <w:spacing w:val="-4"/>
          <w:sz w:val="24"/>
          <w:szCs w:val="24"/>
        </w:rPr>
      </w:pPr>
      <w:r w:rsidRPr="00591B8C">
        <w:rPr>
          <w:rFonts w:ascii="Times New Roman" w:hAnsi="Times New Roman"/>
          <w:spacing w:val="-4"/>
          <w:sz w:val="24"/>
          <w:szCs w:val="24"/>
        </w:rPr>
        <w:t xml:space="preserve">Фактически начисленная за период с 6 апреля </w:t>
      </w:r>
      <w:r w:rsidR="00634815">
        <w:rPr>
          <w:rFonts w:ascii="Times New Roman" w:hAnsi="Times New Roman"/>
          <w:spacing w:val="-4"/>
          <w:sz w:val="24"/>
          <w:szCs w:val="24"/>
        </w:rPr>
        <w:t>по</w:t>
      </w:r>
      <w:r w:rsidRPr="00591B8C">
        <w:rPr>
          <w:rFonts w:ascii="Times New Roman" w:hAnsi="Times New Roman"/>
          <w:spacing w:val="-4"/>
          <w:sz w:val="24"/>
          <w:szCs w:val="24"/>
        </w:rPr>
        <w:t xml:space="preserve"> 28 августа 2020 года заработная плата заведующей столовой за исполнение обязанностей 0,5 ставки гардеробщицы составила 436,79</w:t>
      </w:r>
      <w:r w:rsidR="00DE7B78">
        <w:rPr>
          <w:rFonts w:ascii="Times New Roman" w:hAnsi="Times New Roman"/>
          <w:spacing w:val="-4"/>
          <w:sz w:val="24"/>
          <w:szCs w:val="24"/>
        </w:rPr>
        <w:t xml:space="preserve"> </w:t>
      </w:r>
      <w:r w:rsidRPr="00591B8C">
        <w:rPr>
          <w:rFonts w:ascii="Times New Roman" w:hAnsi="Times New Roman"/>
          <w:spacing w:val="-4"/>
          <w:sz w:val="24"/>
          <w:szCs w:val="24"/>
        </w:rPr>
        <w:t>тыс</w:t>
      </w:r>
      <w:proofErr w:type="gramStart"/>
      <w:r w:rsidRPr="00591B8C">
        <w:rPr>
          <w:rFonts w:ascii="Times New Roman" w:hAnsi="Times New Roman"/>
          <w:spacing w:val="-4"/>
          <w:sz w:val="24"/>
          <w:szCs w:val="24"/>
        </w:rPr>
        <w:t>.р</w:t>
      </w:r>
      <w:proofErr w:type="gramEnd"/>
      <w:r w:rsidRPr="00591B8C">
        <w:rPr>
          <w:rFonts w:ascii="Times New Roman" w:hAnsi="Times New Roman"/>
          <w:spacing w:val="-4"/>
          <w:sz w:val="24"/>
          <w:szCs w:val="24"/>
        </w:rPr>
        <w:t xml:space="preserve">уб., в том числе: 409,28 тыс.руб. - стимулирующие выплаты, при этом документы, являющиеся основанием </w:t>
      </w:r>
      <w:r w:rsidR="00634815">
        <w:rPr>
          <w:rFonts w:ascii="Times New Roman" w:hAnsi="Times New Roman"/>
          <w:spacing w:val="-4"/>
          <w:sz w:val="24"/>
          <w:szCs w:val="24"/>
        </w:rPr>
        <w:t xml:space="preserve">для </w:t>
      </w:r>
      <w:r w:rsidRPr="00591B8C">
        <w:rPr>
          <w:rFonts w:ascii="Times New Roman" w:hAnsi="Times New Roman"/>
          <w:spacing w:val="-4"/>
          <w:sz w:val="24"/>
          <w:szCs w:val="24"/>
        </w:rPr>
        <w:t>установления показателей стимулирующих выплат отсутствуют; 18,48 тыс.руб. - допла</w:t>
      </w:r>
      <w:r w:rsidR="00634815">
        <w:rPr>
          <w:rFonts w:ascii="Times New Roman" w:hAnsi="Times New Roman"/>
          <w:spacing w:val="-4"/>
          <w:sz w:val="24"/>
          <w:szCs w:val="24"/>
        </w:rPr>
        <w:t>та за дополнительные виды работ</w:t>
      </w:r>
      <w:r w:rsidRPr="00591B8C">
        <w:rPr>
          <w:rFonts w:ascii="Times New Roman" w:hAnsi="Times New Roman"/>
          <w:spacing w:val="-4"/>
          <w:sz w:val="24"/>
          <w:szCs w:val="24"/>
        </w:rPr>
        <w:t>.</w:t>
      </w:r>
    </w:p>
    <w:p w:rsidR="00A358A5" w:rsidRDefault="00A358A5" w:rsidP="00A358A5">
      <w:pPr>
        <w:spacing w:after="0" w:line="240" w:lineRule="auto"/>
        <w:ind w:firstLine="851"/>
        <w:rPr>
          <w:rFonts w:ascii="Times New Roman" w:hAnsi="Times New Roman"/>
          <w:sz w:val="24"/>
          <w:szCs w:val="24"/>
        </w:rPr>
      </w:pPr>
      <w:r w:rsidRPr="007B781B">
        <w:rPr>
          <w:rFonts w:ascii="Times New Roman" w:hAnsi="Times New Roman"/>
          <w:sz w:val="24"/>
          <w:szCs w:val="24"/>
        </w:rPr>
        <w:t>Содержание 0,5 ставки гардеробщицы в период работы МБОУ «СОШ № 77 г. Пензы» в дистанционном режиме и каникулярное время, в связи с невозможностью выполнения в этот период своих должностных обязанностей, является нецелесообразным и необоснованным, что привело к излишнему расходованию средств субвенции, выделенной на исполнение отдельных государственных полномочий Пензенской области в сфере образования в сумме 568,7 тыс</w:t>
      </w:r>
      <w:proofErr w:type="gramStart"/>
      <w:r w:rsidRPr="007B781B">
        <w:rPr>
          <w:rFonts w:ascii="Times New Roman" w:hAnsi="Times New Roman"/>
          <w:sz w:val="24"/>
          <w:szCs w:val="24"/>
        </w:rPr>
        <w:t>.р</w:t>
      </w:r>
      <w:proofErr w:type="gramEnd"/>
      <w:r w:rsidRPr="007B781B">
        <w:rPr>
          <w:rFonts w:ascii="Times New Roman" w:hAnsi="Times New Roman"/>
          <w:sz w:val="24"/>
          <w:szCs w:val="24"/>
        </w:rPr>
        <w:t>уб. (оплата труда 436,79 тыс.руб., начисления на оплату труда 131,91 тыс</w:t>
      </w:r>
      <w:proofErr w:type="gramStart"/>
      <w:r w:rsidRPr="007B781B">
        <w:rPr>
          <w:rFonts w:ascii="Times New Roman" w:hAnsi="Times New Roman"/>
          <w:sz w:val="24"/>
          <w:szCs w:val="24"/>
        </w:rPr>
        <w:t>.р</w:t>
      </w:r>
      <w:proofErr w:type="gramEnd"/>
      <w:r w:rsidRPr="007B781B">
        <w:rPr>
          <w:rFonts w:ascii="Times New Roman" w:hAnsi="Times New Roman"/>
          <w:sz w:val="24"/>
          <w:szCs w:val="24"/>
        </w:rPr>
        <w:t>уб.).</w:t>
      </w:r>
    </w:p>
    <w:p w:rsidR="00A358A5" w:rsidRDefault="009B43D4" w:rsidP="00A358A5">
      <w:pPr>
        <w:spacing w:after="0" w:line="240" w:lineRule="auto"/>
        <w:ind w:firstLine="851"/>
        <w:rPr>
          <w:rFonts w:ascii="Times New Roman" w:hAnsi="Times New Roman"/>
          <w:sz w:val="24"/>
          <w:szCs w:val="24"/>
        </w:rPr>
      </w:pPr>
      <w:r>
        <w:rPr>
          <w:rFonts w:ascii="Times New Roman" w:hAnsi="Times New Roman"/>
          <w:sz w:val="24"/>
          <w:szCs w:val="24"/>
        </w:rPr>
        <w:t>С</w:t>
      </w:r>
      <w:r w:rsidR="00A358A5" w:rsidRPr="007B781B">
        <w:rPr>
          <w:rFonts w:ascii="Times New Roman" w:hAnsi="Times New Roman"/>
          <w:sz w:val="24"/>
          <w:szCs w:val="24"/>
        </w:rPr>
        <w:t>редняя заработная плата инструктора ФЗК за 2020 год составила 88,16 тыс</w:t>
      </w:r>
      <w:proofErr w:type="gramStart"/>
      <w:r w:rsidR="00A358A5" w:rsidRPr="007B781B">
        <w:rPr>
          <w:rFonts w:ascii="Times New Roman" w:hAnsi="Times New Roman"/>
          <w:sz w:val="24"/>
          <w:szCs w:val="24"/>
        </w:rPr>
        <w:t>.р</w:t>
      </w:r>
      <w:proofErr w:type="gramEnd"/>
      <w:r w:rsidR="00A358A5" w:rsidRPr="007B781B">
        <w:rPr>
          <w:rFonts w:ascii="Times New Roman" w:hAnsi="Times New Roman"/>
          <w:sz w:val="24"/>
          <w:szCs w:val="24"/>
        </w:rPr>
        <w:t>уб. или в 2,8 раза выше средней заработной платы педагогических работников образовательных организаций общего образования по Пензенской области за 2020 год (30,82тыс.руб.). Всего за 2020 год начисленная заработная плата инструктора ФЗК составила 1057,92 тыс</w:t>
      </w:r>
      <w:proofErr w:type="gramStart"/>
      <w:r w:rsidR="00A358A5" w:rsidRPr="007B781B">
        <w:rPr>
          <w:rFonts w:ascii="Times New Roman" w:hAnsi="Times New Roman"/>
          <w:sz w:val="24"/>
          <w:szCs w:val="24"/>
        </w:rPr>
        <w:t>.р</w:t>
      </w:r>
      <w:proofErr w:type="gramEnd"/>
      <w:r w:rsidR="00A358A5" w:rsidRPr="007B781B">
        <w:rPr>
          <w:rFonts w:ascii="Times New Roman" w:hAnsi="Times New Roman"/>
          <w:sz w:val="24"/>
          <w:szCs w:val="24"/>
        </w:rPr>
        <w:t xml:space="preserve">уб., из них 462,18 тыс.руб. - разовые стимулирующие выплаты в размере от 11,0 до 106,2 тыс.руб. ежемесячно. Документы о показателях деятельности работника и являющиеся основанием для установления стимулирующих баллов отсутствуют, проверке не представлены. </w:t>
      </w:r>
    </w:p>
    <w:p w:rsidR="00ED5FE6" w:rsidRPr="007B781B" w:rsidRDefault="00634815" w:rsidP="00ED5FE6">
      <w:pPr>
        <w:spacing w:after="0" w:line="240" w:lineRule="auto"/>
        <w:ind w:firstLine="851"/>
        <w:rPr>
          <w:rFonts w:ascii="Times New Roman" w:hAnsi="Times New Roman"/>
          <w:sz w:val="24"/>
          <w:szCs w:val="24"/>
        </w:rPr>
      </w:pPr>
      <w:r>
        <w:rPr>
          <w:rFonts w:ascii="Times New Roman" w:hAnsi="Times New Roman"/>
          <w:sz w:val="24"/>
          <w:szCs w:val="24"/>
        </w:rPr>
        <w:t>П</w:t>
      </w:r>
      <w:r w:rsidR="00ED5FE6" w:rsidRPr="007B781B">
        <w:rPr>
          <w:rFonts w:ascii="Times New Roman" w:hAnsi="Times New Roman"/>
          <w:sz w:val="24"/>
          <w:szCs w:val="24"/>
        </w:rPr>
        <w:t>редусмотренные в МБОУ «СОШ № 77 г. Пензы» виды стимулирующих выплат, доплат за дополнительные виды и объемы работ за счет бюджетных и внебюджетных средств носят формальный характер, обоснованность их установления сотрудникам в большинстве случаев документально не подтвержден</w:t>
      </w:r>
      <w:r>
        <w:rPr>
          <w:rFonts w:ascii="Times New Roman" w:hAnsi="Times New Roman"/>
          <w:sz w:val="24"/>
          <w:szCs w:val="24"/>
        </w:rPr>
        <w:t>а</w:t>
      </w:r>
      <w:r w:rsidR="00ED5FE6" w:rsidRPr="007B781B">
        <w:rPr>
          <w:rFonts w:ascii="Times New Roman" w:hAnsi="Times New Roman"/>
          <w:sz w:val="24"/>
          <w:szCs w:val="24"/>
        </w:rPr>
        <w:t xml:space="preserve">, соответственно отсутствуют доказательства достижения сотрудниками количественных и качественных </w:t>
      </w:r>
      <w:proofErr w:type="gramStart"/>
      <w:r w:rsidR="00ED5FE6" w:rsidRPr="007B781B">
        <w:rPr>
          <w:rFonts w:ascii="Times New Roman" w:hAnsi="Times New Roman"/>
          <w:sz w:val="24"/>
          <w:szCs w:val="24"/>
        </w:rPr>
        <w:t>показателей</w:t>
      </w:r>
      <w:proofErr w:type="gramEnd"/>
      <w:r w:rsidR="00ED5FE6" w:rsidRPr="007B781B">
        <w:rPr>
          <w:rFonts w:ascii="Times New Roman" w:hAnsi="Times New Roman"/>
          <w:sz w:val="24"/>
          <w:szCs w:val="24"/>
        </w:rPr>
        <w:t xml:space="preserve"> на основании которых и назначается каждая стимулирующая выплата, что противоречит требованиям п. 2.29 Положения о системе оплаты труда работников муниципальных образовательных учреждений города Пензы, утвержденного постановлением администрации г. Пензы от 27.03.2009 г. №464, согласно которому при установлении выплат стимулирующего характера для работников образовательного учреждения следует исходить из необходимости определения качественных и количественных показателей для каждой конкретной стимулирующей </w:t>
      </w:r>
      <w:proofErr w:type="gramStart"/>
      <w:r w:rsidR="00ED5FE6" w:rsidRPr="007B781B">
        <w:rPr>
          <w:rFonts w:ascii="Times New Roman" w:hAnsi="Times New Roman"/>
          <w:sz w:val="24"/>
          <w:szCs w:val="24"/>
        </w:rPr>
        <w:t>выплаты</w:t>
      </w:r>
      <w:proofErr w:type="gramEnd"/>
      <w:r w:rsidR="00ED5FE6" w:rsidRPr="007B781B">
        <w:rPr>
          <w:rFonts w:ascii="Times New Roman" w:hAnsi="Times New Roman"/>
          <w:sz w:val="24"/>
          <w:szCs w:val="24"/>
        </w:rPr>
        <w:t xml:space="preserve"> при достижении которых данные выплаты производятся.</w:t>
      </w:r>
      <w:r w:rsidR="00A358A5" w:rsidRPr="007B781B">
        <w:rPr>
          <w:rFonts w:ascii="Times New Roman" w:hAnsi="Times New Roman"/>
          <w:sz w:val="24"/>
          <w:szCs w:val="24"/>
        </w:rPr>
        <w:t xml:space="preserve"> В частности всего за 2020 год работникам столовой начислены </w:t>
      </w:r>
      <w:r w:rsidR="003643C2" w:rsidRPr="007B781B">
        <w:rPr>
          <w:rFonts w:ascii="Times New Roman" w:hAnsi="Times New Roman"/>
          <w:sz w:val="24"/>
          <w:szCs w:val="24"/>
        </w:rPr>
        <w:t xml:space="preserve">доплаты за дополнительные виды и объем работ </w:t>
      </w:r>
      <w:r w:rsidR="00A358A5" w:rsidRPr="007B781B">
        <w:rPr>
          <w:rFonts w:ascii="Times New Roman" w:hAnsi="Times New Roman"/>
          <w:sz w:val="24"/>
          <w:szCs w:val="24"/>
        </w:rPr>
        <w:t>при отсутствии документов, являющихся основанием их установления</w:t>
      </w:r>
      <w:r w:rsidR="003643C2">
        <w:rPr>
          <w:rFonts w:ascii="Times New Roman" w:hAnsi="Times New Roman"/>
          <w:sz w:val="24"/>
          <w:szCs w:val="24"/>
        </w:rPr>
        <w:t>,</w:t>
      </w:r>
      <w:r w:rsidR="00A358A5" w:rsidRPr="007B781B">
        <w:rPr>
          <w:rFonts w:ascii="Times New Roman" w:hAnsi="Times New Roman"/>
          <w:sz w:val="24"/>
          <w:szCs w:val="24"/>
        </w:rPr>
        <w:t xml:space="preserve"> в сумме 612,16 тыс. руб., стимулирующие выплаты в сумме 1049,38тыс</w:t>
      </w:r>
      <w:proofErr w:type="gramStart"/>
      <w:r w:rsidR="00A358A5" w:rsidRPr="007B781B">
        <w:rPr>
          <w:rFonts w:ascii="Times New Roman" w:hAnsi="Times New Roman"/>
          <w:sz w:val="24"/>
          <w:szCs w:val="24"/>
        </w:rPr>
        <w:t>.р</w:t>
      </w:r>
      <w:proofErr w:type="gramEnd"/>
      <w:r w:rsidR="00A358A5" w:rsidRPr="007B781B">
        <w:rPr>
          <w:rFonts w:ascii="Times New Roman" w:hAnsi="Times New Roman"/>
          <w:sz w:val="24"/>
          <w:szCs w:val="24"/>
        </w:rPr>
        <w:t>уб., начисления составили - 501,79 тыс.руб.</w:t>
      </w:r>
    </w:p>
    <w:p w:rsidR="0032253E" w:rsidRPr="0032253E" w:rsidRDefault="0032253E" w:rsidP="00ED5FE6">
      <w:pPr>
        <w:spacing w:after="0" w:line="240" w:lineRule="auto"/>
        <w:ind w:firstLine="851"/>
        <w:rPr>
          <w:rFonts w:ascii="Times New Roman" w:hAnsi="Times New Roman"/>
          <w:sz w:val="16"/>
          <w:szCs w:val="16"/>
        </w:rPr>
      </w:pPr>
    </w:p>
    <w:p w:rsidR="00ED5FE6" w:rsidRPr="007B781B" w:rsidRDefault="00817137" w:rsidP="00ED5FE6">
      <w:pPr>
        <w:spacing w:after="0" w:line="240" w:lineRule="auto"/>
        <w:ind w:firstLine="851"/>
        <w:rPr>
          <w:rFonts w:ascii="Times New Roman" w:hAnsi="Times New Roman"/>
          <w:sz w:val="24"/>
          <w:szCs w:val="24"/>
        </w:rPr>
      </w:pPr>
      <w:r>
        <w:rPr>
          <w:rFonts w:ascii="Times New Roman" w:hAnsi="Times New Roman"/>
          <w:sz w:val="24"/>
          <w:szCs w:val="24"/>
        </w:rPr>
        <w:t xml:space="preserve">В 2020 году </w:t>
      </w:r>
      <w:r w:rsidR="00ED5FE6" w:rsidRPr="007B781B">
        <w:rPr>
          <w:rFonts w:ascii="Times New Roman" w:hAnsi="Times New Roman"/>
          <w:sz w:val="24"/>
          <w:szCs w:val="24"/>
        </w:rPr>
        <w:t xml:space="preserve">осуществлялась оплата судебных расходов, необходимость которых обусловлена ненадлежащим исполнением МБОУ «СОШ № 77 г. Пензы» своих </w:t>
      </w:r>
      <w:r w:rsidR="00ED5FE6" w:rsidRPr="007B781B">
        <w:rPr>
          <w:rFonts w:ascii="Times New Roman" w:hAnsi="Times New Roman"/>
          <w:sz w:val="24"/>
          <w:szCs w:val="24"/>
        </w:rPr>
        <w:lastRenderedPageBreak/>
        <w:t>обязательств перед контрагентами, что привело к увеличению расходов бюджета города Пензы на 37,92 тыс</w:t>
      </w:r>
      <w:proofErr w:type="gramStart"/>
      <w:r w:rsidR="00ED5FE6" w:rsidRPr="007B781B">
        <w:rPr>
          <w:rFonts w:ascii="Times New Roman" w:hAnsi="Times New Roman"/>
          <w:sz w:val="24"/>
          <w:szCs w:val="24"/>
        </w:rPr>
        <w:t>.р</w:t>
      </w:r>
      <w:proofErr w:type="gramEnd"/>
      <w:r w:rsidR="00ED5FE6" w:rsidRPr="007B781B">
        <w:rPr>
          <w:rFonts w:ascii="Times New Roman" w:hAnsi="Times New Roman"/>
          <w:sz w:val="24"/>
          <w:szCs w:val="24"/>
        </w:rPr>
        <w:t xml:space="preserve">уб., собственных доходов </w:t>
      </w:r>
      <w:r>
        <w:rPr>
          <w:rFonts w:ascii="Times New Roman" w:hAnsi="Times New Roman"/>
          <w:sz w:val="24"/>
          <w:szCs w:val="24"/>
        </w:rPr>
        <w:t xml:space="preserve">учреждения </w:t>
      </w:r>
      <w:r w:rsidR="00ED5FE6" w:rsidRPr="007B781B">
        <w:rPr>
          <w:rFonts w:ascii="Times New Roman" w:hAnsi="Times New Roman"/>
          <w:sz w:val="24"/>
          <w:szCs w:val="24"/>
        </w:rPr>
        <w:t>на 130,53 тыс.руб.</w:t>
      </w:r>
    </w:p>
    <w:p w:rsidR="0032253E" w:rsidRPr="0032253E" w:rsidRDefault="0032253E" w:rsidP="00683A02">
      <w:pPr>
        <w:spacing w:after="0" w:line="240" w:lineRule="auto"/>
        <w:ind w:firstLine="851"/>
        <w:rPr>
          <w:rFonts w:ascii="Times New Roman" w:hAnsi="Times New Roman"/>
          <w:sz w:val="16"/>
          <w:szCs w:val="16"/>
        </w:rPr>
      </w:pPr>
    </w:p>
    <w:p w:rsidR="00683A02" w:rsidRPr="007B781B" w:rsidRDefault="00683A02" w:rsidP="00683A02">
      <w:pPr>
        <w:spacing w:after="0" w:line="240" w:lineRule="auto"/>
        <w:ind w:firstLine="851"/>
        <w:rPr>
          <w:rFonts w:ascii="Times New Roman" w:hAnsi="Times New Roman"/>
          <w:sz w:val="24"/>
          <w:szCs w:val="24"/>
        </w:rPr>
      </w:pPr>
      <w:r w:rsidRPr="007B781B">
        <w:rPr>
          <w:rFonts w:ascii="Times New Roman" w:hAnsi="Times New Roman"/>
          <w:sz w:val="24"/>
          <w:szCs w:val="24"/>
        </w:rPr>
        <w:t>МБОУ «СОШ № 77 г. Пензы» допущено искажение данных о кредиторской задолженности, отраженной в бухгалтерской отчетности, а именно: кредиторская задолженность по состоянию на 01.01.2020 года в сумме 4806,32 тыс</w:t>
      </w:r>
      <w:proofErr w:type="gramStart"/>
      <w:r w:rsidRPr="007B781B">
        <w:rPr>
          <w:rFonts w:ascii="Times New Roman" w:hAnsi="Times New Roman"/>
          <w:sz w:val="24"/>
          <w:szCs w:val="24"/>
        </w:rPr>
        <w:t>.р</w:t>
      </w:r>
      <w:proofErr w:type="gramEnd"/>
      <w:r w:rsidRPr="007B781B">
        <w:rPr>
          <w:rFonts w:ascii="Times New Roman" w:hAnsi="Times New Roman"/>
          <w:sz w:val="24"/>
          <w:szCs w:val="24"/>
        </w:rPr>
        <w:t xml:space="preserve">уб. (собственные доходы) и по состоянию на 01.01.2021 в сумме 4595,09 тыс.руб. (241,72 тыс. руб. – бюджетные средства, 4 353,37 тыс. руб. – собственные доходы), отнесена на </w:t>
      </w:r>
      <w:proofErr w:type="spellStart"/>
      <w:r w:rsidRPr="007B781B">
        <w:rPr>
          <w:rFonts w:ascii="Times New Roman" w:hAnsi="Times New Roman"/>
          <w:sz w:val="24"/>
          <w:szCs w:val="24"/>
        </w:rPr>
        <w:t>забалансовый</w:t>
      </w:r>
      <w:proofErr w:type="spellEnd"/>
      <w:r w:rsidRPr="007B781B">
        <w:rPr>
          <w:rFonts w:ascii="Times New Roman" w:hAnsi="Times New Roman"/>
          <w:sz w:val="24"/>
          <w:szCs w:val="24"/>
        </w:rPr>
        <w:t xml:space="preserve"> счет 20 «Задолженность, невостребованная кредиторами», тогда как должна быть отражена на счете бухгалтерского учета 30200 «Расчеты по принятым обязательствам». В ходе проверки установлено, что в течение 2020 года кредиторская задолженность учитывалась на счете 30200 «Расчеты по принятым обязательствам» и была переведена на </w:t>
      </w:r>
      <w:proofErr w:type="spellStart"/>
      <w:r w:rsidRPr="007B781B">
        <w:rPr>
          <w:rFonts w:ascii="Times New Roman" w:hAnsi="Times New Roman"/>
          <w:sz w:val="24"/>
          <w:szCs w:val="24"/>
        </w:rPr>
        <w:t>забалансовый</w:t>
      </w:r>
      <w:proofErr w:type="spellEnd"/>
      <w:r w:rsidRPr="007B781B">
        <w:rPr>
          <w:rFonts w:ascii="Times New Roman" w:hAnsi="Times New Roman"/>
          <w:sz w:val="24"/>
          <w:szCs w:val="24"/>
        </w:rPr>
        <w:t xml:space="preserve"> счет перед составлением годовой отчетности в целях сокрытия достоверной информации о финансовом положении </w:t>
      </w:r>
      <w:r w:rsidR="00817137">
        <w:rPr>
          <w:rFonts w:ascii="Times New Roman" w:hAnsi="Times New Roman"/>
          <w:sz w:val="24"/>
          <w:szCs w:val="24"/>
        </w:rPr>
        <w:t>учреждения</w:t>
      </w:r>
      <w:r w:rsidRPr="007B781B">
        <w:rPr>
          <w:rFonts w:ascii="Times New Roman" w:hAnsi="Times New Roman"/>
          <w:sz w:val="24"/>
          <w:szCs w:val="24"/>
        </w:rPr>
        <w:t xml:space="preserve">. </w:t>
      </w:r>
    </w:p>
    <w:p w:rsidR="00683A02" w:rsidRPr="009440F5" w:rsidRDefault="00683A02" w:rsidP="00683A02">
      <w:pPr>
        <w:spacing w:after="0" w:line="240" w:lineRule="auto"/>
        <w:ind w:firstLine="851"/>
        <w:rPr>
          <w:rFonts w:ascii="Times New Roman" w:hAnsi="Times New Roman"/>
          <w:spacing w:val="-4"/>
          <w:sz w:val="24"/>
          <w:szCs w:val="24"/>
        </w:rPr>
      </w:pPr>
      <w:r w:rsidRPr="007B781B">
        <w:rPr>
          <w:rFonts w:ascii="Times New Roman" w:hAnsi="Times New Roman"/>
          <w:sz w:val="24"/>
          <w:szCs w:val="24"/>
        </w:rPr>
        <w:t>В ходе проверки установить причины и первоначальные сроки образования кредиторской задолженности, отраженной МБОУ «СОШ № 77 г. Пензы»</w:t>
      </w:r>
      <w:r w:rsidR="00634815">
        <w:rPr>
          <w:rFonts w:ascii="Times New Roman" w:hAnsi="Times New Roman"/>
          <w:sz w:val="24"/>
          <w:szCs w:val="24"/>
        </w:rPr>
        <w:t>,</w:t>
      </w:r>
      <w:r w:rsidRPr="007B781B">
        <w:rPr>
          <w:rFonts w:ascii="Times New Roman" w:hAnsi="Times New Roman"/>
          <w:sz w:val="24"/>
          <w:szCs w:val="24"/>
        </w:rPr>
        <w:t xml:space="preserve"> на </w:t>
      </w:r>
      <w:proofErr w:type="spellStart"/>
      <w:r w:rsidRPr="007B781B">
        <w:rPr>
          <w:rFonts w:ascii="Times New Roman" w:hAnsi="Times New Roman"/>
          <w:sz w:val="24"/>
          <w:szCs w:val="24"/>
        </w:rPr>
        <w:t>забалансовом</w:t>
      </w:r>
      <w:proofErr w:type="spellEnd"/>
      <w:r w:rsidRPr="007B781B">
        <w:rPr>
          <w:rFonts w:ascii="Times New Roman" w:hAnsi="Times New Roman"/>
          <w:sz w:val="24"/>
          <w:szCs w:val="24"/>
        </w:rPr>
        <w:t xml:space="preserve"> счете 20 «Задолженность, невостребованная кредиторами» не представилось возможным, документы не представлены. </w:t>
      </w:r>
      <w:proofErr w:type="gramStart"/>
      <w:r w:rsidRPr="009440F5">
        <w:rPr>
          <w:rFonts w:ascii="Times New Roman" w:hAnsi="Times New Roman"/>
          <w:spacing w:val="-4"/>
          <w:sz w:val="24"/>
          <w:szCs w:val="24"/>
        </w:rPr>
        <w:t>В ходе анализа расходования МБОУ «СОШ № 77 г. Пензы» средств от иной приносящей доход деятельности установлено, что поступающая в течение года родительская плата за питание обучающихся расходуется в основном на погашение имеющейся в МБОУ «СОШ № 77 г. Пензы» кредиторской задолженности прошлых лет (за 2020 год на погашение кредиторской задолженности прошлых лет направлено 50,6% от суммы поступивших доходов;</w:t>
      </w:r>
      <w:proofErr w:type="gramEnd"/>
      <w:r w:rsidRPr="009440F5">
        <w:rPr>
          <w:rFonts w:ascii="Times New Roman" w:hAnsi="Times New Roman"/>
          <w:spacing w:val="-4"/>
          <w:sz w:val="24"/>
          <w:szCs w:val="24"/>
        </w:rPr>
        <w:t xml:space="preserve"> за 1 квартал 2021 года 67,7% от суммы поступивших доходов), тогда как данные денежные средства необходимо направлять на оплату продуктов питания, приобретенных и израсходованных в текущем году по заключенным договорам.</w:t>
      </w:r>
    </w:p>
    <w:p w:rsidR="009B43D4" w:rsidRPr="009B43D4" w:rsidRDefault="009B43D4" w:rsidP="00097959">
      <w:pPr>
        <w:spacing w:after="0" w:line="240" w:lineRule="auto"/>
        <w:ind w:firstLine="851"/>
        <w:rPr>
          <w:rFonts w:ascii="Times New Roman" w:hAnsi="Times New Roman"/>
          <w:sz w:val="16"/>
          <w:szCs w:val="16"/>
        </w:rPr>
      </w:pPr>
    </w:p>
    <w:p w:rsidR="00097959" w:rsidRPr="00CA255C" w:rsidRDefault="00097959" w:rsidP="00097959">
      <w:pPr>
        <w:spacing w:after="0" w:line="240" w:lineRule="auto"/>
        <w:ind w:firstLine="851"/>
        <w:rPr>
          <w:rFonts w:ascii="Times New Roman" w:hAnsi="Times New Roman"/>
          <w:spacing w:val="-2"/>
          <w:sz w:val="24"/>
          <w:szCs w:val="24"/>
        </w:rPr>
      </w:pPr>
      <w:r w:rsidRPr="00CA255C">
        <w:rPr>
          <w:rFonts w:ascii="Times New Roman" w:hAnsi="Times New Roman"/>
          <w:spacing w:val="-2"/>
          <w:sz w:val="24"/>
          <w:szCs w:val="24"/>
        </w:rPr>
        <w:t xml:space="preserve">Кассовые расходы на коммунальные услуги </w:t>
      </w:r>
      <w:r w:rsidR="00634815" w:rsidRPr="00CA255C">
        <w:rPr>
          <w:rFonts w:ascii="Times New Roman" w:hAnsi="Times New Roman"/>
          <w:spacing w:val="-2"/>
          <w:sz w:val="24"/>
          <w:szCs w:val="24"/>
        </w:rPr>
        <w:t>МБОУ «СОШ № 77 г. Пензы»</w:t>
      </w:r>
      <w:r w:rsidRPr="00CA255C">
        <w:rPr>
          <w:rFonts w:ascii="Times New Roman" w:hAnsi="Times New Roman"/>
          <w:spacing w:val="-2"/>
          <w:sz w:val="24"/>
          <w:szCs w:val="24"/>
        </w:rPr>
        <w:t xml:space="preserve"> за счет средств бюджета г</w:t>
      </w:r>
      <w:proofErr w:type="gramStart"/>
      <w:r w:rsidRPr="00CA255C">
        <w:rPr>
          <w:rFonts w:ascii="Times New Roman" w:hAnsi="Times New Roman"/>
          <w:spacing w:val="-2"/>
          <w:sz w:val="24"/>
          <w:szCs w:val="24"/>
        </w:rPr>
        <w:t>.П</w:t>
      </w:r>
      <w:proofErr w:type="gramEnd"/>
      <w:r w:rsidRPr="00CA255C">
        <w:rPr>
          <w:rFonts w:ascii="Times New Roman" w:hAnsi="Times New Roman"/>
          <w:spacing w:val="-2"/>
          <w:sz w:val="24"/>
          <w:szCs w:val="24"/>
        </w:rPr>
        <w:t xml:space="preserve">ензы составили в 2020 году 5299,63 тыс.руб., 1 квартале 2021 года 2027,3 тыс.руб. В ходе проверки установлено, что </w:t>
      </w:r>
      <w:r w:rsidR="00634815" w:rsidRPr="00CA255C">
        <w:rPr>
          <w:rFonts w:ascii="Times New Roman" w:hAnsi="Times New Roman"/>
          <w:spacing w:val="-2"/>
          <w:sz w:val="24"/>
          <w:szCs w:val="24"/>
        </w:rPr>
        <w:t>у</w:t>
      </w:r>
      <w:r w:rsidRPr="00CA255C">
        <w:rPr>
          <w:rFonts w:ascii="Times New Roman" w:hAnsi="Times New Roman"/>
          <w:spacing w:val="-2"/>
          <w:sz w:val="24"/>
          <w:szCs w:val="24"/>
        </w:rPr>
        <w:t>чреждением осуществлялась приносящая доход деятельность (от оказания платных образовательных услуг доходы составили в 2020 году 6890,5</w:t>
      </w:r>
      <w:r w:rsidR="00CA255C" w:rsidRPr="00CA255C">
        <w:rPr>
          <w:rFonts w:ascii="Times New Roman" w:hAnsi="Times New Roman"/>
          <w:spacing w:val="-2"/>
          <w:sz w:val="24"/>
          <w:szCs w:val="24"/>
        </w:rPr>
        <w:t xml:space="preserve"> </w:t>
      </w:r>
      <w:r w:rsidRPr="00CA255C">
        <w:rPr>
          <w:rFonts w:ascii="Times New Roman" w:hAnsi="Times New Roman"/>
          <w:spacing w:val="-2"/>
          <w:sz w:val="24"/>
          <w:szCs w:val="24"/>
        </w:rPr>
        <w:t xml:space="preserve">тыс.руб., в 1 квартале 2021 года - 3281,9 тыс.руб.). Рассчитать объем фактически израсходованных топливно-энергетических ресурсов при оказании в проверяемом периоде платных образовательных услуг не представилось возможным, МБОУ «СОШ №77 г. Пензы» отдельный учет не осуществлялся. </w:t>
      </w:r>
      <w:proofErr w:type="gramStart"/>
      <w:r w:rsidRPr="00CA255C">
        <w:rPr>
          <w:rFonts w:ascii="Times New Roman" w:hAnsi="Times New Roman"/>
          <w:spacing w:val="-2"/>
          <w:sz w:val="24"/>
          <w:szCs w:val="24"/>
        </w:rPr>
        <w:t>Исходя из представленных данных о затратах на коммунальные услуги, заложенных в тариф по каждой конкретной платной услуге, суммы полученных МБОУ «СОШ № 77 г. Пензы» в проверяемом периоде доходов от оказанных платных образовательных услуг, проверяющим произведен расчет затрат на оплату коммунальных услуг, которые могли, в случае их оплаты за счет внебюджетной деятельности, привести к экономии бюджетных средств</w:t>
      </w:r>
      <w:r w:rsidR="00634815" w:rsidRPr="00CA255C">
        <w:rPr>
          <w:rFonts w:ascii="Times New Roman" w:hAnsi="Times New Roman"/>
          <w:spacing w:val="-2"/>
          <w:sz w:val="24"/>
          <w:szCs w:val="24"/>
        </w:rPr>
        <w:t>:</w:t>
      </w:r>
      <w:r w:rsidRPr="00CA255C">
        <w:rPr>
          <w:rFonts w:ascii="Times New Roman" w:hAnsi="Times New Roman"/>
          <w:spacing w:val="-2"/>
          <w:sz w:val="24"/>
          <w:szCs w:val="24"/>
        </w:rPr>
        <w:t xml:space="preserve"> в 2020 году ориентировочно</w:t>
      </w:r>
      <w:proofErr w:type="gramEnd"/>
      <w:r w:rsidRPr="00CA255C">
        <w:rPr>
          <w:rFonts w:ascii="Times New Roman" w:hAnsi="Times New Roman"/>
          <w:spacing w:val="-2"/>
          <w:sz w:val="24"/>
          <w:szCs w:val="24"/>
        </w:rPr>
        <w:t xml:space="preserve"> 198,4 тыс</w:t>
      </w:r>
      <w:proofErr w:type="gramStart"/>
      <w:r w:rsidRPr="00CA255C">
        <w:rPr>
          <w:rFonts w:ascii="Times New Roman" w:hAnsi="Times New Roman"/>
          <w:spacing w:val="-2"/>
          <w:sz w:val="24"/>
          <w:szCs w:val="24"/>
        </w:rPr>
        <w:t>.р</w:t>
      </w:r>
      <w:proofErr w:type="gramEnd"/>
      <w:r w:rsidRPr="00CA255C">
        <w:rPr>
          <w:rFonts w:ascii="Times New Roman" w:hAnsi="Times New Roman"/>
          <w:spacing w:val="-2"/>
          <w:sz w:val="24"/>
          <w:szCs w:val="24"/>
        </w:rPr>
        <w:t>уб.; в 1</w:t>
      </w:r>
      <w:r w:rsidR="00CA255C" w:rsidRPr="00CA255C">
        <w:rPr>
          <w:rFonts w:ascii="Times New Roman" w:hAnsi="Times New Roman"/>
          <w:spacing w:val="-2"/>
          <w:sz w:val="24"/>
          <w:szCs w:val="24"/>
        </w:rPr>
        <w:t xml:space="preserve"> </w:t>
      </w:r>
      <w:r w:rsidRPr="00CA255C">
        <w:rPr>
          <w:rFonts w:ascii="Times New Roman" w:hAnsi="Times New Roman"/>
          <w:spacing w:val="-2"/>
          <w:sz w:val="24"/>
          <w:szCs w:val="24"/>
        </w:rPr>
        <w:t>квартале 2021 года ориентировочно 65,5 тыс. руб.</w:t>
      </w:r>
    </w:p>
    <w:p w:rsidR="00553796" w:rsidRPr="0032253E" w:rsidRDefault="00553796" w:rsidP="00553796">
      <w:pPr>
        <w:spacing w:after="0" w:line="240" w:lineRule="auto"/>
        <w:ind w:firstLine="851"/>
        <w:rPr>
          <w:rFonts w:ascii="Times New Roman" w:hAnsi="Times New Roman"/>
          <w:sz w:val="16"/>
          <w:szCs w:val="16"/>
        </w:rPr>
      </w:pPr>
    </w:p>
    <w:p w:rsidR="00553796" w:rsidRPr="007B781B" w:rsidRDefault="00553796" w:rsidP="00553796">
      <w:pPr>
        <w:spacing w:after="0" w:line="240" w:lineRule="auto"/>
        <w:ind w:firstLine="851"/>
        <w:rPr>
          <w:rFonts w:ascii="Times New Roman" w:hAnsi="Times New Roman"/>
          <w:sz w:val="24"/>
          <w:szCs w:val="24"/>
        </w:rPr>
      </w:pPr>
      <w:proofErr w:type="gramStart"/>
      <w:r w:rsidRPr="007B781B">
        <w:rPr>
          <w:rFonts w:ascii="Times New Roman" w:hAnsi="Times New Roman"/>
          <w:sz w:val="24"/>
          <w:szCs w:val="24"/>
        </w:rPr>
        <w:t>В нарушение требований п.4 ч.1 ст.93 Федерального закона №44-ФЗ от 05.04.2013 «О контрактной системе в сфере закупок товаров, работ, услуг для обеспечения государственных и муниципальных нужд» МБОУ «СОШ № 77 г. Пензы» в 2020 году не соблюдалось требование по ограничению годовых объемов закупки с применением вышеуказанного пункта: было заключено договоров с годовым объемом закупок на общую сумму 3235,25</w:t>
      </w:r>
      <w:proofErr w:type="gramEnd"/>
      <w:r w:rsidRPr="007B781B">
        <w:rPr>
          <w:rFonts w:ascii="Times New Roman" w:hAnsi="Times New Roman"/>
          <w:sz w:val="24"/>
          <w:szCs w:val="24"/>
        </w:rPr>
        <w:t xml:space="preserve"> тыс. руб., тогда как </w:t>
      </w:r>
      <w:r w:rsidR="00634815">
        <w:rPr>
          <w:rFonts w:ascii="Times New Roman" w:hAnsi="Times New Roman"/>
          <w:sz w:val="24"/>
          <w:szCs w:val="24"/>
        </w:rPr>
        <w:t xml:space="preserve">такой </w:t>
      </w:r>
      <w:r w:rsidRPr="007B781B">
        <w:rPr>
          <w:rFonts w:ascii="Times New Roman" w:hAnsi="Times New Roman"/>
          <w:sz w:val="24"/>
          <w:szCs w:val="24"/>
        </w:rPr>
        <w:t>объем закупок не должен превышать 2000,0 тыс. руб.</w:t>
      </w:r>
      <w:r w:rsidR="001B02C0">
        <w:rPr>
          <w:rFonts w:ascii="Times New Roman" w:hAnsi="Times New Roman"/>
          <w:sz w:val="24"/>
          <w:szCs w:val="24"/>
        </w:rPr>
        <w:t xml:space="preserve"> Кроме того иные </w:t>
      </w:r>
      <w:r w:rsidR="001B02C0" w:rsidRPr="004E248A">
        <w:rPr>
          <w:rFonts w:ascii="Times New Roman" w:hAnsi="Times New Roman"/>
          <w:sz w:val="24"/>
          <w:szCs w:val="24"/>
        </w:rPr>
        <w:t>нарушения, связанные с осуществлением закупок товаров, работ, услуг</w:t>
      </w:r>
      <w:r w:rsidR="001B02C0">
        <w:rPr>
          <w:rFonts w:ascii="Times New Roman" w:hAnsi="Times New Roman"/>
          <w:sz w:val="24"/>
          <w:szCs w:val="24"/>
        </w:rPr>
        <w:t xml:space="preserve"> были выявлены на</w:t>
      </w:r>
      <w:r w:rsidR="001B02C0" w:rsidRPr="004E248A">
        <w:rPr>
          <w:rFonts w:ascii="Times New Roman" w:hAnsi="Times New Roman"/>
          <w:sz w:val="24"/>
          <w:szCs w:val="24"/>
        </w:rPr>
        <w:t xml:space="preserve"> общую сумму </w:t>
      </w:r>
      <w:r w:rsidR="001B02C0">
        <w:rPr>
          <w:rFonts w:ascii="Times New Roman" w:hAnsi="Times New Roman"/>
          <w:sz w:val="24"/>
          <w:szCs w:val="24"/>
        </w:rPr>
        <w:t>1504,69</w:t>
      </w:r>
      <w:r w:rsidR="001B02C0" w:rsidRPr="004E248A">
        <w:rPr>
          <w:rFonts w:ascii="Times New Roman" w:hAnsi="Times New Roman"/>
          <w:sz w:val="24"/>
          <w:szCs w:val="24"/>
        </w:rPr>
        <w:t xml:space="preserve"> тыс. руб. </w:t>
      </w:r>
      <w:r w:rsidR="001B02C0">
        <w:rPr>
          <w:rFonts w:ascii="Times New Roman" w:hAnsi="Times New Roman"/>
          <w:sz w:val="24"/>
          <w:szCs w:val="24"/>
        </w:rPr>
        <w:t>(</w:t>
      </w:r>
      <w:r w:rsidR="001B02C0" w:rsidRPr="004E248A">
        <w:rPr>
          <w:rFonts w:ascii="Times New Roman" w:hAnsi="Times New Roman"/>
          <w:sz w:val="24"/>
          <w:szCs w:val="24"/>
        </w:rPr>
        <w:t>нарушени</w:t>
      </w:r>
      <w:r w:rsidR="001B02C0">
        <w:rPr>
          <w:rFonts w:ascii="Times New Roman" w:hAnsi="Times New Roman"/>
          <w:sz w:val="24"/>
          <w:szCs w:val="24"/>
        </w:rPr>
        <w:t>я установленных сроков оплаты по контрактам)</w:t>
      </w:r>
      <w:r w:rsidR="00CA255C">
        <w:rPr>
          <w:rFonts w:ascii="Times New Roman" w:hAnsi="Times New Roman"/>
          <w:sz w:val="24"/>
          <w:szCs w:val="24"/>
        </w:rPr>
        <w:t>.</w:t>
      </w:r>
    </w:p>
    <w:p w:rsidR="00ED5FE6" w:rsidRPr="009440F5" w:rsidRDefault="00ED5FE6" w:rsidP="00ED5FE6">
      <w:pPr>
        <w:spacing w:after="0" w:line="240" w:lineRule="auto"/>
        <w:ind w:firstLine="851"/>
        <w:rPr>
          <w:rFonts w:ascii="Times New Roman" w:hAnsi="Times New Roman"/>
          <w:sz w:val="16"/>
          <w:szCs w:val="16"/>
        </w:rPr>
      </w:pPr>
    </w:p>
    <w:p w:rsidR="004E248A" w:rsidRDefault="001B02C0" w:rsidP="004E248A">
      <w:pPr>
        <w:spacing w:after="0" w:line="240" w:lineRule="auto"/>
        <w:ind w:firstLine="851"/>
        <w:rPr>
          <w:rFonts w:ascii="Times New Roman" w:hAnsi="Times New Roman"/>
          <w:sz w:val="24"/>
          <w:szCs w:val="24"/>
        </w:rPr>
      </w:pPr>
      <w:r>
        <w:rPr>
          <w:rFonts w:ascii="Times New Roman" w:hAnsi="Times New Roman"/>
          <w:sz w:val="24"/>
          <w:szCs w:val="24"/>
        </w:rPr>
        <w:t>В</w:t>
      </w:r>
      <w:r w:rsidR="004E248A">
        <w:rPr>
          <w:rFonts w:ascii="Times New Roman" w:hAnsi="Times New Roman"/>
          <w:sz w:val="24"/>
          <w:szCs w:val="24"/>
        </w:rPr>
        <w:t xml:space="preserve"> ходе контрольного мероприятия также установлены </w:t>
      </w:r>
      <w:r>
        <w:rPr>
          <w:rFonts w:ascii="Times New Roman" w:hAnsi="Times New Roman"/>
          <w:sz w:val="24"/>
          <w:szCs w:val="24"/>
        </w:rPr>
        <w:t>нарушения</w:t>
      </w:r>
      <w:r w:rsidR="004E248A" w:rsidRPr="004E248A">
        <w:rPr>
          <w:rFonts w:ascii="Times New Roman" w:hAnsi="Times New Roman"/>
          <w:sz w:val="24"/>
          <w:szCs w:val="24"/>
        </w:rPr>
        <w:t xml:space="preserve"> ведени</w:t>
      </w:r>
      <w:r w:rsidR="004E248A">
        <w:rPr>
          <w:rFonts w:ascii="Times New Roman" w:hAnsi="Times New Roman"/>
          <w:sz w:val="24"/>
          <w:szCs w:val="24"/>
        </w:rPr>
        <w:t xml:space="preserve">я </w:t>
      </w:r>
      <w:r w:rsidR="004E248A" w:rsidRPr="004E248A">
        <w:rPr>
          <w:rFonts w:ascii="Times New Roman" w:hAnsi="Times New Roman"/>
          <w:sz w:val="24"/>
          <w:szCs w:val="24"/>
        </w:rPr>
        <w:t>бухгалтерского учета и составлени</w:t>
      </w:r>
      <w:r w:rsidR="004E248A">
        <w:rPr>
          <w:rFonts w:ascii="Times New Roman" w:hAnsi="Times New Roman"/>
          <w:sz w:val="24"/>
          <w:szCs w:val="24"/>
        </w:rPr>
        <w:t>я</w:t>
      </w:r>
      <w:r w:rsidR="004E248A" w:rsidRPr="004E248A">
        <w:rPr>
          <w:rFonts w:ascii="Times New Roman" w:hAnsi="Times New Roman"/>
          <w:sz w:val="24"/>
          <w:szCs w:val="24"/>
        </w:rPr>
        <w:t xml:space="preserve"> отчетности</w:t>
      </w:r>
      <w:r w:rsidR="004E248A">
        <w:rPr>
          <w:rFonts w:ascii="Times New Roman" w:hAnsi="Times New Roman"/>
          <w:sz w:val="24"/>
          <w:szCs w:val="24"/>
        </w:rPr>
        <w:t>,</w:t>
      </w:r>
      <w:r w:rsidR="004E248A" w:rsidRPr="004E248A">
        <w:rPr>
          <w:rFonts w:ascii="Times New Roman" w:hAnsi="Times New Roman"/>
          <w:sz w:val="24"/>
          <w:szCs w:val="24"/>
        </w:rPr>
        <w:t xml:space="preserve"> на общую сумму 81529,57 тыс. руб. (из </w:t>
      </w:r>
      <w:r w:rsidR="004E248A" w:rsidRPr="004E248A">
        <w:rPr>
          <w:rFonts w:ascii="Times New Roman" w:hAnsi="Times New Roman"/>
          <w:sz w:val="24"/>
          <w:szCs w:val="24"/>
        </w:rPr>
        <w:lastRenderedPageBreak/>
        <w:t xml:space="preserve">них кадастровая стоимость земельных участков </w:t>
      </w:r>
      <w:r w:rsidR="00634815">
        <w:rPr>
          <w:rFonts w:ascii="Times New Roman" w:hAnsi="Times New Roman"/>
          <w:sz w:val="24"/>
          <w:szCs w:val="24"/>
        </w:rPr>
        <w:t xml:space="preserve">- </w:t>
      </w:r>
      <w:r w:rsidR="004E248A" w:rsidRPr="004E248A">
        <w:rPr>
          <w:rFonts w:ascii="Times New Roman" w:hAnsi="Times New Roman"/>
          <w:sz w:val="24"/>
          <w:szCs w:val="24"/>
        </w:rPr>
        <w:t>64614,17 тыс. руб.)</w:t>
      </w:r>
      <w:r w:rsidR="004E248A">
        <w:rPr>
          <w:rFonts w:ascii="Times New Roman" w:hAnsi="Times New Roman"/>
          <w:sz w:val="24"/>
          <w:szCs w:val="24"/>
        </w:rPr>
        <w:t xml:space="preserve">, а также </w:t>
      </w:r>
      <w:r w:rsidR="004E248A" w:rsidRPr="004E248A">
        <w:rPr>
          <w:rFonts w:ascii="Times New Roman" w:hAnsi="Times New Roman"/>
          <w:sz w:val="24"/>
          <w:szCs w:val="24"/>
        </w:rPr>
        <w:t>нарушения порядка использования земельных участков бюджетного учреждения на о</w:t>
      </w:r>
      <w:r w:rsidR="00634815">
        <w:rPr>
          <w:rFonts w:ascii="Times New Roman" w:hAnsi="Times New Roman"/>
          <w:sz w:val="24"/>
          <w:szCs w:val="24"/>
        </w:rPr>
        <w:t>бщую сумму 54408,74 тыс</w:t>
      </w:r>
      <w:proofErr w:type="gramStart"/>
      <w:r w:rsidR="00634815">
        <w:rPr>
          <w:rFonts w:ascii="Times New Roman" w:hAnsi="Times New Roman"/>
          <w:sz w:val="24"/>
          <w:szCs w:val="24"/>
        </w:rPr>
        <w:t>.р</w:t>
      </w:r>
      <w:proofErr w:type="gramEnd"/>
      <w:r w:rsidR="00634815">
        <w:rPr>
          <w:rFonts w:ascii="Times New Roman" w:hAnsi="Times New Roman"/>
          <w:sz w:val="24"/>
          <w:szCs w:val="24"/>
        </w:rPr>
        <w:t>уб. (</w:t>
      </w:r>
      <w:r w:rsidR="004E248A" w:rsidRPr="004E248A">
        <w:rPr>
          <w:rFonts w:ascii="Times New Roman" w:hAnsi="Times New Roman"/>
          <w:sz w:val="24"/>
          <w:szCs w:val="24"/>
        </w:rPr>
        <w:t>кадастров</w:t>
      </w:r>
      <w:r w:rsidR="00634815">
        <w:rPr>
          <w:rFonts w:ascii="Times New Roman" w:hAnsi="Times New Roman"/>
          <w:sz w:val="24"/>
          <w:szCs w:val="24"/>
        </w:rPr>
        <w:t>ая</w:t>
      </w:r>
      <w:r w:rsidR="004E248A" w:rsidRPr="004E248A">
        <w:rPr>
          <w:rFonts w:ascii="Times New Roman" w:hAnsi="Times New Roman"/>
          <w:sz w:val="24"/>
          <w:szCs w:val="24"/>
        </w:rPr>
        <w:t xml:space="preserve"> стоимост</w:t>
      </w:r>
      <w:r w:rsidR="00634815">
        <w:rPr>
          <w:rFonts w:ascii="Times New Roman" w:hAnsi="Times New Roman"/>
          <w:sz w:val="24"/>
          <w:szCs w:val="24"/>
        </w:rPr>
        <w:t>ь</w:t>
      </w:r>
      <w:r w:rsidR="004E248A" w:rsidRPr="004E248A">
        <w:rPr>
          <w:rFonts w:ascii="Times New Roman" w:hAnsi="Times New Roman"/>
          <w:sz w:val="24"/>
          <w:szCs w:val="24"/>
        </w:rPr>
        <w:t xml:space="preserve"> земельных участков)</w:t>
      </w:r>
    </w:p>
    <w:p w:rsidR="004E248A" w:rsidRPr="001B02C0" w:rsidRDefault="004E248A" w:rsidP="00ED5FE6">
      <w:pPr>
        <w:spacing w:after="0" w:line="240" w:lineRule="auto"/>
        <w:ind w:firstLine="851"/>
        <w:rPr>
          <w:rFonts w:ascii="Times New Roman" w:hAnsi="Times New Roman"/>
          <w:sz w:val="16"/>
          <w:szCs w:val="16"/>
        </w:rPr>
      </w:pPr>
    </w:p>
    <w:p w:rsidR="00ED5FE6" w:rsidRPr="007B781B" w:rsidRDefault="004E248A" w:rsidP="00ED5FE6">
      <w:pPr>
        <w:pStyle w:val="TimesNewRoman"/>
        <w:ind w:firstLine="851"/>
        <w:rPr>
          <w:rFonts w:cs="Times New Roman"/>
        </w:rPr>
      </w:pPr>
      <w:r w:rsidRPr="00634815">
        <w:rPr>
          <w:rFonts w:cs="Times New Roman"/>
          <w:b w:val="0"/>
          <w:color w:val="auto"/>
          <w:shd w:val="clear" w:color="auto" w:fill="FFFFFF"/>
        </w:rPr>
        <w:t>По результатам контрольного мероприятия п</w:t>
      </w:r>
      <w:r w:rsidR="00ED5FE6" w:rsidRPr="00634815">
        <w:rPr>
          <w:rFonts w:cs="Times New Roman"/>
          <w:b w:val="0"/>
          <w:color w:val="auto"/>
          <w:shd w:val="clear" w:color="auto" w:fill="FFFFFF"/>
        </w:rPr>
        <w:t xml:space="preserve">редставления для рассмотрения и принятия мер по устранению выявленных нарушений и недостатков, направлены в </w:t>
      </w:r>
      <w:r w:rsidR="003643C2" w:rsidRPr="007B781B">
        <w:rPr>
          <w:rFonts w:cs="Times New Roman"/>
          <w:b w:val="0"/>
          <w:color w:val="auto"/>
          <w:shd w:val="clear" w:color="auto" w:fill="FFFFFF"/>
        </w:rPr>
        <w:t xml:space="preserve">Управление образования города Пензы, </w:t>
      </w:r>
      <w:r w:rsidR="00450EB5" w:rsidRPr="00634815">
        <w:rPr>
          <w:rFonts w:cs="Times New Roman"/>
          <w:b w:val="0"/>
          <w:color w:val="auto"/>
          <w:shd w:val="clear" w:color="auto" w:fill="FFFFFF"/>
        </w:rPr>
        <w:t>Управление муниципального</w:t>
      </w:r>
      <w:r w:rsidR="00450EB5" w:rsidRPr="007B781B">
        <w:rPr>
          <w:rFonts w:cs="Times New Roman"/>
          <w:b w:val="0"/>
          <w:color w:val="auto"/>
          <w:shd w:val="clear" w:color="auto" w:fill="FFFFFF"/>
        </w:rPr>
        <w:t xml:space="preserve"> имущества города Пензы</w:t>
      </w:r>
      <w:r w:rsidR="00D70BC4">
        <w:rPr>
          <w:rFonts w:cs="Times New Roman"/>
          <w:b w:val="0"/>
          <w:color w:val="auto"/>
        </w:rPr>
        <w:t>,</w:t>
      </w:r>
      <w:r w:rsidR="00450EB5" w:rsidRPr="00450EB5">
        <w:rPr>
          <w:rFonts w:cs="Times New Roman"/>
          <w:b w:val="0"/>
          <w:color w:val="auto"/>
          <w:shd w:val="clear" w:color="auto" w:fill="FFFFFF"/>
        </w:rPr>
        <w:t xml:space="preserve"> </w:t>
      </w:r>
      <w:r w:rsidR="003643C2" w:rsidRPr="007B781B">
        <w:rPr>
          <w:rFonts w:cs="Times New Roman"/>
          <w:b w:val="0"/>
          <w:color w:val="auto"/>
          <w:shd w:val="clear" w:color="auto" w:fill="FFFFFF"/>
        </w:rPr>
        <w:t>м</w:t>
      </w:r>
      <w:r w:rsidR="003643C2" w:rsidRPr="007B781B">
        <w:rPr>
          <w:rFonts w:cs="Times New Roman"/>
          <w:b w:val="0"/>
          <w:color w:val="auto"/>
        </w:rPr>
        <w:t>униципальное бюджетное общеобразовательное учреждение «Средняя общеобразовательная школа №77 г. Пензы»</w:t>
      </w:r>
      <w:r w:rsidR="00D70BC4">
        <w:rPr>
          <w:rFonts w:cs="Times New Roman"/>
          <w:b w:val="0"/>
          <w:color w:val="auto"/>
        </w:rPr>
        <w:t>.</w:t>
      </w:r>
      <w:r w:rsidR="003643C2">
        <w:rPr>
          <w:rFonts w:cs="Times New Roman"/>
          <w:b w:val="0"/>
          <w:color w:val="auto"/>
        </w:rPr>
        <w:t xml:space="preserve"> </w:t>
      </w:r>
    </w:p>
    <w:p w:rsidR="00D36E5E" w:rsidRPr="000127BF" w:rsidRDefault="00D36E5E" w:rsidP="00ED5FE6">
      <w:pPr>
        <w:autoSpaceDE w:val="0"/>
        <w:autoSpaceDN w:val="0"/>
        <w:adjustRightInd w:val="0"/>
        <w:spacing w:after="0" w:line="240" w:lineRule="auto"/>
        <w:ind w:firstLine="851"/>
        <w:rPr>
          <w:rFonts w:ascii="Times New Roman" w:hAnsi="Times New Roman"/>
          <w:i/>
          <w:spacing w:val="-2"/>
          <w:sz w:val="16"/>
          <w:szCs w:val="16"/>
        </w:rPr>
      </w:pPr>
    </w:p>
    <w:p w:rsidR="00ED5FE6" w:rsidRPr="007B781B" w:rsidRDefault="00F76F21" w:rsidP="00F76F21">
      <w:pPr>
        <w:autoSpaceDE w:val="0"/>
        <w:autoSpaceDN w:val="0"/>
        <w:adjustRightInd w:val="0"/>
        <w:spacing w:after="0" w:line="240" w:lineRule="auto"/>
        <w:ind w:firstLine="851"/>
        <w:rPr>
          <w:rFonts w:ascii="Times New Roman" w:hAnsi="Times New Roman"/>
          <w:i/>
          <w:sz w:val="24"/>
          <w:szCs w:val="24"/>
        </w:rPr>
      </w:pPr>
      <w:proofErr w:type="gramStart"/>
      <w:r>
        <w:rPr>
          <w:rFonts w:ascii="Times New Roman" w:hAnsi="Times New Roman"/>
          <w:i/>
          <w:spacing w:val="-2"/>
          <w:sz w:val="24"/>
          <w:szCs w:val="24"/>
        </w:rPr>
        <w:t>П</w:t>
      </w:r>
      <w:r w:rsidR="00ED5FE6" w:rsidRPr="007B781B">
        <w:rPr>
          <w:rFonts w:ascii="Times New Roman" w:hAnsi="Times New Roman"/>
          <w:i/>
          <w:sz w:val="24"/>
          <w:szCs w:val="24"/>
        </w:rPr>
        <w:t>редставление, направленное в адрес Управления образования города Пензы, оставлено на контроле в части</w:t>
      </w:r>
      <w:r w:rsidR="00543A06">
        <w:rPr>
          <w:rFonts w:ascii="Times New Roman" w:hAnsi="Times New Roman"/>
          <w:i/>
          <w:sz w:val="24"/>
          <w:szCs w:val="24"/>
        </w:rPr>
        <w:t xml:space="preserve"> выполнения предложений</w:t>
      </w:r>
      <w:r w:rsidR="00ED5FE6" w:rsidRPr="007B781B">
        <w:rPr>
          <w:rFonts w:ascii="Times New Roman" w:hAnsi="Times New Roman"/>
          <w:i/>
          <w:sz w:val="24"/>
          <w:szCs w:val="24"/>
        </w:rPr>
        <w:t xml:space="preserve"> по вопросу расчета нормативных затрат на оплату коммунальных услуг за счет средств субсидии, с учетом частичной оплаты за счет средств от иной приносящей доход деятельности исходя из суммы доходов, планируемых к поступлению</w:t>
      </w:r>
      <w:r w:rsidR="00543A06">
        <w:rPr>
          <w:rFonts w:ascii="Times New Roman" w:hAnsi="Times New Roman"/>
          <w:i/>
          <w:sz w:val="24"/>
          <w:szCs w:val="24"/>
        </w:rPr>
        <w:t xml:space="preserve">, и </w:t>
      </w:r>
      <w:r w:rsidR="00ED5FE6" w:rsidRPr="007B781B">
        <w:rPr>
          <w:rFonts w:ascii="Times New Roman" w:hAnsi="Times New Roman"/>
          <w:i/>
          <w:sz w:val="24"/>
          <w:szCs w:val="24"/>
        </w:rPr>
        <w:t>контроля за МБОУ «СОШ № 77 г. Пензы» за организацией питания и погашением</w:t>
      </w:r>
      <w:proofErr w:type="gramEnd"/>
      <w:r w:rsidR="00ED5FE6" w:rsidRPr="007B781B">
        <w:rPr>
          <w:rFonts w:ascii="Times New Roman" w:hAnsi="Times New Roman"/>
          <w:i/>
          <w:sz w:val="24"/>
          <w:szCs w:val="24"/>
        </w:rPr>
        <w:t xml:space="preserve"> кредиторской задолженности.</w:t>
      </w:r>
      <w:r w:rsidR="00187F9C" w:rsidRPr="007B781B">
        <w:rPr>
          <w:rFonts w:ascii="Times New Roman" w:hAnsi="Times New Roman"/>
          <w:i/>
          <w:sz w:val="24"/>
          <w:szCs w:val="24"/>
        </w:rPr>
        <w:t xml:space="preserve"> </w:t>
      </w:r>
    </w:p>
    <w:p w:rsidR="003373DC" w:rsidRDefault="00ED5FE6" w:rsidP="00C76C10">
      <w:pPr>
        <w:spacing w:after="0" w:line="240" w:lineRule="auto"/>
        <w:ind w:firstLine="851"/>
        <w:rPr>
          <w:rFonts w:ascii="Times New Roman" w:hAnsi="Times New Roman"/>
          <w:i/>
          <w:spacing w:val="-2"/>
          <w:sz w:val="24"/>
          <w:szCs w:val="24"/>
        </w:rPr>
      </w:pPr>
      <w:r w:rsidRPr="00C76C10">
        <w:rPr>
          <w:rFonts w:ascii="Times New Roman" w:hAnsi="Times New Roman"/>
          <w:i/>
          <w:spacing w:val="-2"/>
          <w:sz w:val="24"/>
          <w:szCs w:val="24"/>
        </w:rPr>
        <w:t>Представление, направленное в адрес МБОУ «СОШ № 77 г. Пензы»</w:t>
      </w:r>
      <w:r w:rsidR="00634815">
        <w:rPr>
          <w:rFonts w:ascii="Times New Roman" w:hAnsi="Times New Roman"/>
          <w:i/>
          <w:spacing w:val="-2"/>
          <w:sz w:val="24"/>
          <w:szCs w:val="24"/>
        </w:rPr>
        <w:t>,</w:t>
      </w:r>
      <w:r w:rsidRPr="00C76C10">
        <w:rPr>
          <w:rFonts w:ascii="Times New Roman" w:hAnsi="Times New Roman"/>
          <w:i/>
          <w:spacing w:val="-2"/>
          <w:sz w:val="24"/>
          <w:szCs w:val="24"/>
        </w:rPr>
        <w:t xml:space="preserve"> оставлено на контроле, так как его исполнение требует дополнительн</w:t>
      </w:r>
      <w:r w:rsidR="00634815">
        <w:rPr>
          <w:rFonts w:ascii="Times New Roman" w:hAnsi="Times New Roman"/>
          <w:i/>
          <w:spacing w:val="-2"/>
          <w:sz w:val="24"/>
          <w:szCs w:val="24"/>
        </w:rPr>
        <w:t>ых</w:t>
      </w:r>
      <w:r w:rsidRPr="00C76C10">
        <w:rPr>
          <w:rFonts w:ascii="Times New Roman" w:hAnsi="Times New Roman"/>
          <w:i/>
          <w:spacing w:val="-2"/>
          <w:sz w:val="24"/>
          <w:szCs w:val="24"/>
        </w:rPr>
        <w:t xml:space="preserve"> времен</w:t>
      </w:r>
      <w:r w:rsidR="00634815">
        <w:rPr>
          <w:rFonts w:ascii="Times New Roman" w:hAnsi="Times New Roman"/>
          <w:i/>
          <w:spacing w:val="-2"/>
          <w:sz w:val="24"/>
          <w:szCs w:val="24"/>
        </w:rPr>
        <w:t>ных затрат</w:t>
      </w:r>
      <w:r w:rsidRPr="00C76C10">
        <w:rPr>
          <w:rFonts w:ascii="Times New Roman" w:hAnsi="Times New Roman"/>
          <w:i/>
          <w:spacing w:val="-2"/>
          <w:sz w:val="24"/>
          <w:szCs w:val="24"/>
        </w:rPr>
        <w:t xml:space="preserve">. </w:t>
      </w:r>
      <w:r w:rsidR="00C76C10" w:rsidRPr="00C76C10">
        <w:rPr>
          <w:rFonts w:ascii="Times New Roman" w:hAnsi="Times New Roman"/>
          <w:i/>
          <w:spacing w:val="-2"/>
          <w:sz w:val="24"/>
          <w:szCs w:val="24"/>
        </w:rPr>
        <w:t>Учреждением по мере выполнения представления соответствующая информация представляется в Контрольно-счетную палату города Пензы. По результатам проверки при устранении выявленных нарушений по средствам бюджета города Пензы</w:t>
      </w:r>
      <w:r w:rsidR="00543A06">
        <w:rPr>
          <w:rFonts w:ascii="Times New Roman" w:hAnsi="Times New Roman"/>
          <w:i/>
          <w:spacing w:val="-2"/>
          <w:sz w:val="24"/>
          <w:szCs w:val="24"/>
        </w:rPr>
        <w:t>:</w:t>
      </w:r>
      <w:r w:rsidR="00C76C10" w:rsidRPr="00C76C10">
        <w:rPr>
          <w:rFonts w:ascii="Times New Roman" w:hAnsi="Times New Roman"/>
          <w:i/>
          <w:spacing w:val="-2"/>
          <w:sz w:val="24"/>
          <w:szCs w:val="24"/>
        </w:rPr>
        <w:t xml:space="preserve"> уменьшены бюджетные ассигнования в общей сумме 558,32 тыс</w:t>
      </w:r>
      <w:proofErr w:type="gramStart"/>
      <w:r w:rsidR="00C76C10" w:rsidRPr="00C76C10">
        <w:rPr>
          <w:rFonts w:ascii="Times New Roman" w:hAnsi="Times New Roman"/>
          <w:i/>
          <w:spacing w:val="-2"/>
          <w:sz w:val="24"/>
          <w:szCs w:val="24"/>
        </w:rPr>
        <w:t>.р</w:t>
      </w:r>
      <w:proofErr w:type="gramEnd"/>
      <w:r w:rsidR="00C76C10" w:rsidRPr="00C76C10">
        <w:rPr>
          <w:rFonts w:ascii="Times New Roman" w:hAnsi="Times New Roman"/>
          <w:i/>
          <w:spacing w:val="-2"/>
          <w:sz w:val="24"/>
          <w:szCs w:val="24"/>
        </w:rPr>
        <w:t xml:space="preserve">уб. (по 279,16 тыс.руб. на 2022 и 2023 годы соответственно), по собственным доходам - 5,49 тыс.руб. возмещено на счет учреждения. К </w:t>
      </w:r>
      <w:r w:rsidR="001B02C0">
        <w:rPr>
          <w:rFonts w:ascii="Times New Roman" w:hAnsi="Times New Roman"/>
          <w:i/>
          <w:spacing w:val="-2"/>
          <w:sz w:val="24"/>
          <w:szCs w:val="24"/>
        </w:rPr>
        <w:t xml:space="preserve">семи </w:t>
      </w:r>
      <w:r w:rsidR="00C76C10" w:rsidRPr="00C76C10">
        <w:rPr>
          <w:rFonts w:ascii="Times New Roman" w:hAnsi="Times New Roman"/>
          <w:i/>
          <w:spacing w:val="-2"/>
          <w:sz w:val="24"/>
          <w:szCs w:val="24"/>
        </w:rPr>
        <w:t>ответственным лицам применены</w:t>
      </w:r>
      <w:r w:rsidR="00F76F21">
        <w:rPr>
          <w:rFonts w:ascii="Times New Roman" w:hAnsi="Times New Roman"/>
          <w:i/>
          <w:spacing w:val="-2"/>
          <w:sz w:val="24"/>
          <w:szCs w:val="24"/>
        </w:rPr>
        <w:t xml:space="preserve"> меры дисциплинарного взыскания</w:t>
      </w:r>
      <w:r w:rsidR="00C76C10" w:rsidRPr="00C76C10">
        <w:rPr>
          <w:rFonts w:ascii="Times New Roman" w:hAnsi="Times New Roman"/>
          <w:i/>
          <w:spacing w:val="-2"/>
          <w:sz w:val="24"/>
          <w:szCs w:val="24"/>
        </w:rPr>
        <w:t xml:space="preserve">. </w:t>
      </w:r>
      <w:r w:rsidR="003373DC">
        <w:rPr>
          <w:rFonts w:ascii="Times New Roman" w:hAnsi="Times New Roman"/>
          <w:i/>
          <w:spacing w:val="-2"/>
          <w:sz w:val="24"/>
          <w:szCs w:val="24"/>
        </w:rPr>
        <w:t>Впоследствии</w:t>
      </w:r>
      <w:r w:rsidR="00634815">
        <w:rPr>
          <w:rFonts w:ascii="Times New Roman" w:hAnsi="Times New Roman"/>
          <w:i/>
          <w:spacing w:val="-2"/>
          <w:sz w:val="24"/>
          <w:szCs w:val="24"/>
        </w:rPr>
        <w:t>,</w:t>
      </w:r>
      <w:r w:rsidR="003373DC">
        <w:rPr>
          <w:rFonts w:ascii="Times New Roman" w:hAnsi="Times New Roman"/>
          <w:i/>
          <w:spacing w:val="-2"/>
          <w:sz w:val="24"/>
          <w:szCs w:val="24"/>
        </w:rPr>
        <w:t xml:space="preserve"> с</w:t>
      </w:r>
      <w:r w:rsidR="003373DC" w:rsidRPr="00C76C10">
        <w:rPr>
          <w:rFonts w:ascii="Times New Roman" w:hAnsi="Times New Roman"/>
          <w:i/>
          <w:spacing w:val="-2"/>
          <w:sz w:val="24"/>
          <w:szCs w:val="24"/>
        </w:rPr>
        <w:t>огласно информации, предоставленной Управлением образования города Пензы от 26.01.2022 № 134/01-01-28, трудовой договор с директором расторгнут</w:t>
      </w:r>
      <w:r w:rsidR="003373DC">
        <w:rPr>
          <w:rFonts w:ascii="Times New Roman" w:hAnsi="Times New Roman"/>
          <w:i/>
          <w:spacing w:val="-2"/>
          <w:sz w:val="24"/>
          <w:szCs w:val="24"/>
        </w:rPr>
        <w:t xml:space="preserve">. В отношении </w:t>
      </w:r>
      <w:r w:rsidR="00634815">
        <w:rPr>
          <w:rFonts w:ascii="Times New Roman" w:hAnsi="Times New Roman"/>
          <w:i/>
          <w:spacing w:val="-2"/>
          <w:sz w:val="24"/>
          <w:szCs w:val="24"/>
        </w:rPr>
        <w:t>него</w:t>
      </w:r>
      <w:r w:rsidR="003373DC">
        <w:rPr>
          <w:rFonts w:ascii="Times New Roman" w:hAnsi="Times New Roman"/>
          <w:i/>
          <w:spacing w:val="-2"/>
          <w:sz w:val="24"/>
          <w:szCs w:val="24"/>
        </w:rPr>
        <w:t xml:space="preserve"> правоохранительными органами возбуждено уголовное дело по </w:t>
      </w:r>
      <w:proofErr w:type="gramStart"/>
      <w:r w:rsidR="003373DC">
        <w:rPr>
          <w:rFonts w:ascii="Times New Roman" w:hAnsi="Times New Roman"/>
          <w:i/>
          <w:spacing w:val="-2"/>
          <w:sz w:val="24"/>
          <w:szCs w:val="24"/>
        </w:rPr>
        <w:t>ч</w:t>
      </w:r>
      <w:proofErr w:type="gramEnd"/>
      <w:r w:rsidR="003373DC">
        <w:rPr>
          <w:rFonts w:ascii="Times New Roman" w:hAnsi="Times New Roman"/>
          <w:i/>
          <w:spacing w:val="-2"/>
          <w:sz w:val="24"/>
          <w:szCs w:val="24"/>
        </w:rPr>
        <w:t>. 4 ст. 160 У</w:t>
      </w:r>
      <w:r w:rsidR="00634815">
        <w:rPr>
          <w:rFonts w:ascii="Times New Roman" w:hAnsi="Times New Roman"/>
          <w:i/>
          <w:spacing w:val="-2"/>
          <w:sz w:val="24"/>
          <w:szCs w:val="24"/>
        </w:rPr>
        <w:t>головного кодекса</w:t>
      </w:r>
      <w:r w:rsidR="003373DC">
        <w:rPr>
          <w:rFonts w:ascii="Times New Roman" w:hAnsi="Times New Roman"/>
          <w:i/>
          <w:spacing w:val="-2"/>
          <w:sz w:val="24"/>
          <w:szCs w:val="24"/>
        </w:rPr>
        <w:t xml:space="preserve"> РФ, которое по состоянию на март 2022 года находится на рассмотрении в Железнодорожном районном суде</w:t>
      </w:r>
      <w:r w:rsidR="0032253E">
        <w:rPr>
          <w:rFonts w:ascii="Times New Roman" w:hAnsi="Times New Roman"/>
          <w:i/>
          <w:spacing w:val="-2"/>
          <w:sz w:val="24"/>
          <w:szCs w:val="24"/>
        </w:rPr>
        <w:t xml:space="preserve"> города Пензы</w:t>
      </w:r>
      <w:r w:rsidR="003373DC">
        <w:rPr>
          <w:rFonts w:ascii="Times New Roman" w:hAnsi="Times New Roman"/>
          <w:i/>
          <w:spacing w:val="-2"/>
          <w:sz w:val="24"/>
          <w:szCs w:val="24"/>
        </w:rPr>
        <w:t>.</w:t>
      </w:r>
    </w:p>
    <w:p w:rsidR="00ED5FE6" w:rsidRPr="00C76C10" w:rsidRDefault="00ED5FE6" w:rsidP="00ED5FE6">
      <w:pPr>
        <w:spacing w:after="0" w:line="240" w:lineRule="auto"/>
        <w:ind w:firstLine="851"/>
        <w:rPr>
          <w:rFonts w:ascii="Times New Roman" w:hAnsi="Times New Roman"/>
          <w:i/>
          <w:sz w:val="24"/>
          <w:szCs w:val="24"/>
        </w:rPr>
      </w:pPr>
      <w:r w:rsidRPr="007B781B">
        <w:rPr>
          <w:rFonts w:ascii="Times New Roman" w:hAnsi="Times New Roman"/>
          <w:i/>
          <w:sz w:val="24"/>
          <w:szCs w:val="24"/>
        </w:rPr>
        <w:t xml:space="preserve">Представление, направленное в адрес Управления муниципального имущества города  Пензы, выполнено в полном объеме, снято с контроля. </w:t>
      </w:r>
    </w:p>
    <w:p w:rsidR="00D8322D" w:rsidRPr="00CA255C" w:rsidRDefault="00D8322D" w:rsidP="00D8322D">
      <w:pPr>
        <w:spacing w:after="0" w:line="240" w:lineRule="auto"/>
        <w:ind w:firstLine="851"/>
        <w:rPr>
          <w:rFonts w:ascii="Times New Roman" w:hAnsi="Times New Roman"/>
          <w:i/>
          <w:spacing w:val="-4"/>
          <w:sz w:val="24"/>
          <w:szCs w:val="24"/>
        </w:rPr>
      </w:pPr>
      <w:r w:rsidRPr="00CA255C">
        <w:rPr>
          <w:rFonts w:ascii="Times New Roman" w:hAnsi="Times New Roman"/>
          <w:i/>
          <w:spacing w:val="-4"/>
          <w:sz w:val="24"/>
          <w:szCs w:val="24"/>
        </w:rPr>
        <w:t>Согласно информации, представленной в</w:t>
      </w:r>
      <w:proofErr w:type="gramStart"/>
      <w:r w:rsidRPr="00CA255C">
        <w:rPr>
          <w:rFonts w:ascii="Times New Roman" w:hAnsi="Times New Roman"/>
          <w:i/>
          <w:spacing w:val="-4"/>
          <w:sz w:val="24"/>
          <w:szCs w:val="24"/>
        </w:rPr>
        <w:t xml:space="preserve"> К</w:t>
      </w:r>
      <w:proofErr w:type="gramEnd"/>
      <w:r w:rsidRPr="00CA255C">
        <w:rPr>
          <w:rFonts w:ascii="Times New Roman" w:hAnsi="Times New Roman"/>
          <w:i/>
          <w:spacing w:val="-4"/>
          <w:sz w:val="24"/>
          <w:szCs w:val="24"/>
        </w:rPr>
        <w:t>онтрольно - счетную палату города Пензы прокуратурой Железнодорожного района города Пензы от 10.01.2022 № 7-04-2021 в Управление образования города Пензы внесено представление, которое рассмотрено и удовлетворено; должностное лицо – главный бухгалтер МБОУ «СОШ № 77 г. Пензы» привлечено к административной ответственности в части нарушения бюджетного законодательства.</w:t>
      </w:r>
    </w:p>
    <w:p w:rsidR="00ED5FE6" w:rsidRPr="00431AAE" w:rsidRDefault="00ED5FE6" w:rsidP="00836693">
      <w:pPr>
        <w:pStyle w:val="12"/>
        <w:ind w:firstLine="709"/>
        <w:rPr>
          <w:rFonts w:ascii="Times New Roman" w:hAnsi="Times New Roman"/>
          <w:b/>
          <w:bCs/>
          <w:spacing w:val="-2"/>
          <w:kern w:val="36"/>
          <w:sz w:val="16"/>
          <w:szCs w:val="16"/>
          <w:highlight w:val="yellow"/>
        </w:rPr>
      </w:pPr>
    </w:p>
    <w:p w:rsidR="00943CAF" w:rsidRPr="00737CC6" w:rsidRDefault="00AC464E" w:rsidP="00737CC6">
      <w:pPr>
        <w:pStyle w:val="af"/>
        <w:rPr>
          <w:rFonts w:ascii="Times New Roman" w:hAnsi="Times New Roman"/>
          <w:bCs/>
          <w:spacing w:val="-4"/>
          <w:sz w:val="24"/>
          <w:szCs w:val="24"/>
        </w:rPr>
      </w:pPr>
      <w:r w:rsidRPr="00737CC6">
        <w:rPr>
          <w:rFonts w:ascii="Times New Roman" w:hAnsi="Times New Roman"/>
          <w:bCs/>
          <w:spacing w:val="-4"/>
          <w:sz w:val="24"/>
          <w:szCs w:val="24"/>
        </w:rPr>
        <w:t xml:space="preserve">В ходе проверки </w:t>
      </w:r>
      <w:r w:rsidR="00943CAF" w:rsidRPr="00737CC6">
        <w:rPr>
          <w:rFonts w:ascii="Times New Roman" w:hAnsi="Times New Roman"/>
          <w:bCs/>
          <w:spacing w:val="-4"/>
          <w:sz w:val="24"/>
          <w:szCs w:val="24"/>
        </w:rPr>
        <w:t xml:space="preserve">в </w:t>
      </w:r>
      <w:r w:rsidR="00943CAF" w:rsidRPr="00737CC6">
        <w:rPr>
          <w:rFonts w:ascii="Times New Roman" w:hAnsi="Times New Roman"/>
          <w:b/>
          <w:bCs/>
          <w:i/>
          <w:spacing w:val="-4"/>
          <w:sz w:val="24"/>
          <w:szCs w:val="24"/>
          <w:u w:val="single"/>
        </w:rPr>
        <w:t>муниципальном бюджетном образовательном учреждении дополнительного образования детско-юнош</w:t>
      </w:r>
      <w:r w:rsidR="00737CC6" w:rsidRPr="00737CC6">
        <w:rPr>
          <w:rFonts w:ascii="Times New Roman" w:hAnsi="Times New Roman"/>
          <w:b/>
          <w:bCs/>
          <w:i/>
          <w:spacing w:val="-4"/>
          <w:sz w:val="24"/>
          <w:szCs w:val="24"/>
          <w:u w:val="single"/>
        </w:rPr>
        <w:t>еский центр «Спутник» г. Пензы</w:t>
      </w:r>
      <w:r w:rsidRPr="00737CC6">
        <w:rPr>
          <w:rFonts w:ascii="Times New Roman" w:hAnsi="Times New Roman"/>
          <w:bCs/>
          <w:spacing w:val="-4"/>
          <w:sz w:val="24"/>
          <w:szCs w:val="24"/>
        </w:rPr>
        <w:t xml:space="preserve"> также были выявлены многочисленные нарушения, </w:t>
      </w:r>
      <w:proofErr w:type="gramStart"/>
      <w:r w:rsidRPr="00737CC6">
        <w:rPr>
          <w:rFonts w:ascii="Times New Roman" w:hAnsi="Times New Roman"/>
          <w:bCs/>
          <w:spacing w:val="-4"/>
          <w:sz w:val="24"/>
          <w:szCs w:val="24"/>
        </w:rPr>
        <w:t>к</w:t>
      </w:r>
      <w:proofErr w:type="gramEnd"/>
      <w:r w:rsidRPr="00737CC6">
        <w:rPr>
          <w:rFonts w:ascii="Times New Roman" w:hAnsi="Times New Roman"/>
          <w:bCs/>
          <w:spacing w:val="-4"/>
          <w:sz w:val="24"/>
          <w:szCs w:val="24"/>
        </w:rPr>
        <w:t xml:space="preserve"> наиболее значительным относятся </w:t>
      </w:r>
      <w:r w:rsidR="0032253E">
        <w:rPr>
          <w:rFonts w:ascii="Times New Roman" w:hAnsi="Times New Roman"/>
          <w:bCs/>
          <w:spacing w:val="-4"/>
          <w:sz w:val="24"/>
          <w:szCs w:val="24"/>
        </w:rPr>
        <w:t>указанные ниже.</w:t>
      </w:r>
    </w:p>
    <w:p w:rsidR="00AC464E" w:rsidRPr="00CA255C" w:rsidRDefault="00AC464E" w:rsidP="00943CAF">
      <w:pPr>
        <w:widowControl w:val="0"/>
        <w:tabs>
          <w:tab w:val="left" w:pos="6915"/>
          <w:tab w:val="right" w:pos="9355"/>
        </w:tabs>
        <w:spacing w:after="0" w:line="240" w:lineRule="auto"/>
        <w:rPr>
          <w:rFonts w:ascii="Times New Roman" w:hAnsi="Times New Roman"/>
          <w:b/>
          <w:bCs/>
          <w:sz w:val="10"/>
          <w:szCs w:val="10"/>
        </w:rPr>
      </w:pPr>
    </w:p>
    <w:p w:rsidR="00943CAF" w:rsidRPr="00CA255C" w:rsidRDefault="00943CAF" w:rsidP="0032253E">
      <w:pPr>
        <w:pStyle w:val="af"/>
        <w:rPr>
          <w:rFonts w:ascii="Times New Roman" w:hAnsi="Times New Roman"/>
          <w:spacing w:val="-2"/>
          <w:sz w:val="24"/>
          <w:szCs w:val="24"/>
        </w:rPr>
      </w:pPr>
      <w:proofErr w:type="gramStart"/>
      <w:r w:rsidRPr="00CA255C">
        <w:rPr>
          <w:rFonts w:ascii="Times New Roman" w:hAnsi="Times New Roman"/>
          <w:bCs/>
          <w:spacing w:val="-2"/>
          <w:sz w:val="24"/>
          <w:szCs w:val="24"/>
        </w:rPr>
        <w:t xml:space="preserve">При проверке правильности формирования муниципального задания и его финансового обеспечения установлены </w:t>
      </w:r>
      <w:r w:rsidRPr="00CA255C">
        <w:rPr>
          <w:rFonts w:ascii="Times New Roman" w:hAnsi="Times New Roman"/>
          <w:spacing w:val="-2"/>
          <w:sz w:val="24"/>
          <w:szCs w:val="24"/>
        </w:rPr>
        <w:t>нарушени</w:t>
      </w:r>
      <w:r w:rsidR="0032253E" w:rsidRPr="00CA255C">
        <w:rPr>
          <w:rFonts w:ascii="Times New Roman" w:hAnsi="Times New Roman"/>
          <w:spacing w:val="-2"/>
          <w:sz w:val="24"/>
          <w:szCs w:val="24"/>
        </w:rPr>
        <w:t>я</w:t>
      </w:r>
      <w:r w:rsidRPr="00CA255C">
        <w:rPr>
          <w:rFonts w:ascii="Times New Roman" w:hAnsi="Times New Roman"/>
          <w:spacing w:val="-2"/>
          <w:sz w:val="24"/>
          <w:szCs w:val="24"/>
        </w:rPr>
        <w:t xml:space="preserve"> требований п.9, п.18-19</w:t>
      </w:r>
      <w:r w:rsidR="0032253E" w:rsidRPr="00CA255C">
        <w:rPr>
          <w:rFonts w:ascii="Times New Roman" w:hAnsi="Times New Roman"/>
          <w:spacing w:val="-2"/>
          <w:sz w:val="24"/>
          <w:szCs w:val="24"/>
        </w:rPr>
        <w:t>, п. 28</w:t>
      </w:r>
      <w:r w:rsidRPr="00CA255C">
        <w:rPr>
          <w:rFonts w:ascii="Times New Roman" w:hAnsi="Times New Roman"/>
          <w:spacing w:val="-2"/>
          <w:sz w:val="24"/>
          <w:szCs w:val="24"/>
        </w:rPr>
        <w:t xml:space="preserve"> Порядка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утвержденного  постановлением администрации г. Пензы от 14.12.2015 №2147</w:t>
      </w:r>
      <w:r w:rsidR="00634815" w:rsidRPr="00CA255C">
        <w:rPr>
          <w:rFonts w:ascii="Times New Roman" w:hAnsi="Times New Roman"/>
          <w:spacing w:val="-2"/>
          <w:sz w:val="24"/>
          <w:szCs w:val="24"/>
        </w:rPr>
        <w:t>:</w:t>
      </w:r>
      <w:r w:rsidRPr="00CA255C">
        <w:rPr>
          <w:rFonts w:ascii="Times New Roman" w:hAnsi="Times New Roman"/>
          <w:spacing w:val="-2"/>
          <w:sz w:val="24"/>
          <w:szCs w:val="24"/>
        </w:rPr>
        <w:t xml:space="preserve"> при расчете финансового обеспечения на выполнение муниципальной услуги «Реализация дополнительных </w:t>
      </w:r>
      <w:proofErr w:type="spellStart"/>
      <w:r w:rsidRPr="00CA255C">
        <w:rPr>
          <w:rFonts w:ascii="Times New Roman" w:hAnsi="Times New Roman"/>
          <w:spacing w:val="-2"/>
          <w:sz w:val="24"/>
          <w:szCs w:val="24"/>
        </w:rPr>
        <w:t>общеразвивающих</w:t>
      </w:r>
      <w:proofErr w:type="spellEnd"/>
      <w:r w:rsidRPr="00CA255C">
        <w:rPr>
          <w:rFonts w:ascii="Times New Roman" w:hAnsi="Times New Roman"/>
          <w:spacing w:val="-2"/>
          <w:sz w:val="24"/>
          <w:szCs w:val="24"/>
        </w:rPr>
        <w:t xml:space="preserve"> программ» затраты</w:t>
      </w:r>
      <w:proofErr w:type="gramEnd"/>
      <w:r w:rsidRPr="00CA255C">
        <w:rPr>
          <w:rFonts w:ascii="Times New Roman" w:hAnsi="Times New Roman"/>
          <w:spacing w:val="-2"/>
          <w:sz w:val="24"/>
          <w:szCs w:val="24"/>
        </w:rPr>
        <w:t xml:space="preserve"> на уплату налогов, в качестве объекта налогообложения по которым признается имущество учреждения, в сумме 213,44 тыс</w:t>
      </w:r>
      <w:proofErr w:type="gramStart"/>
      <w:r w:rsidRPr="00CA255C">
        <w:rPr>
          <w:rFonts w:ascii="Times New Roman" w:hAnsi="Times New Roman"/>
          <w:spacing w:val="-2"/>
          <w:sz w:val="24"/>
          <w:szCs w:val="24"/>
        </w:rPr>
        <w:t>.р</w:t>
      </w:r>
      <w:proofErr w:type="gramEnd"/>
      <w:r w:rsidRPr="00CA255C">
        <w:rPr>
          <w:rFonts w:ascii="Times New Roman" w:hAnsi="Times New Roman"/>
          <w:spacing w:val="-2"/>
          <w:sz w:val="24"/>
          <w:szCs w:val="24"/>
        </w:rPr>
        <w:t>уб. включены в состав базового норматива затрат, тем самым, Управлением образования города Пензы, неправомерно рассчитан (завышен) базовый норматив затрат</w:t>
      </w:r>
      <w:r w:rsidR="0032253E" w:rsidRPr="00CA255C">
        <w:rPr>
          <w:rFonts w:ascii="Times New Roman" w:hAnsi="Times New Roman"/>
          <w:spacing w:val="-2"/>
          <w:sz w:val="24"/>
          <w:szCs w:val="24"/>
        </w:rPr>
        <w:t xml:space="preserve">, а также </w:t>
      </w:r>
      <w:r w:rsidRPr="00CA255C">
        <w:rPr>
          <w:rFonts w:ascii="Times New Roman" w:hAnsi="Times New Roman"/>
          <w:spacing w:val="-2"/>
          <w:sz w:val="24"/>
          <w:szCs w:val="24"/>
        </w:rPr>
        <w:t xml:space="preserve">при определении финансового обеспечения на </w:t>
      </w:r>
      <w:r w:rsidRPr="00CA255C">
        <w:rPr>
          <w:rFonts w:ascii="Times New Roman" w:hAnsi="Times New Roman"/>
          <w:spacing w:val="-2"/>
          <w:sz w:val="24"/>
          <w:szCs w:val="24"/>
        </w:rPr>
        <w:lastRenderedPageBreak/>
        <w:t xml:space="preserve">выполнение муниципального задания на выполнение муниципальной услуги «Реализация дополнительных </w:t>
      </w:r>
      <w:proofErr w:type="spellStart"/>
      <w:r w:rsidRPr="00CA255C">
        <w:rPr>
          <w:rFonts w:ascii="Times New Roman" w:hAnsi="Times New Roman"/>
          <w:spacing w:val="-2"/>
          <w:sz w:val="24"/>
          <w:szCs w:val="24"/>
        </w:rPr>
        <w:t>общеразвивающих</w:t>
      </w:r>
      <w:proofErr w:type="spellEnd"/>
      <w:r w:rsidRPr="00CA255C">
        <w:rPr>
          <w:rFonts w:ascii="Times New Roman" w:hAnsi="Times New Roman"/>
          <w:spacing w:val="-2"/>
          <w:sz w:val="24"/>
          <w:szCs w:val="24"/>
        </w:rPr>
        <w:t xml:space="preserve"> программ» при расчете затрат на уплату налогов в 2020 году </w:t>
      </w:r>
      <w:r w:rsidR="0032253E" w:rsidRPr="00CA255C">
        <w:rPr>
          <w:rFonts w:ascii="Times New Roman" w:hAnsi="Times New Roman"/>
          <w:spacing w:val="-2"/>
          <w:sz w:val="24"/>
          <w:szCs w:val="24"/>
        </w:rPr>
        <w:t xml:space="preserve">не был применен </w:t>
      </w:r>
      <w:r w:rsidRPr="00CA255C">
        <w:rPr>
          <w:rFonts w:ascii="Times New Roman" w:hAnsi="Times New Roman"/>
          <w:spacing w:val="-2"/>
          <w:sz w:val="24"/>
          <w:szCs w:val="24"/>
        </w:rPr>
        <w:t>коэффициент платной деятельности</w:t>
      </w:r>
      <w:r w:rsidR="00F76F21" w:rsidRPr="00CA255C">
        <w:rPr>
          <w:rFonts w:ascii="Times New Roman" w:hAnsi="Times New Roman"/>
          <w:spacing w:val="-2"/>
          <w:sz w:val="24"/>
          <w:szCs w:val="24"/>
        </w:rPr>
        <w:t>.</w:t>
      </w:r>
    </w:p>
    <w:p w:rsidR="0032253E" w:rsidRPr="00634815" w:rsidRDefault="0032253E" w:rsidP="00943CAF">
      <w:pPr>
        <w:suppressAutoHyphens/>
        <w:autoSpaceDE w:val="0"/>
        <w:autoSpaceDN w:val="0"/>
        <w:adjustRightInd w:val="0"/>
        <w:spacing w:after="0" w:line="240" w:lineRule="auto"/>
        <w:ind w:left="23" w:firstLine="544"/>
        <w:rPr>
          <w:rFonts w:ascii="Times New Roman" w:hAnsi="Times New Roman"/>
          <w:spacing w:val="-4"/>
          <w:sz w:val="16"/>
          <w:szCs w:val="16"/>
        </w:rPr>
      </w:pPr>
    </w:p>
    <w:p w:rsidR="00943CAF" w:rsidRPr="00634815" w:rsidRDefault="00943CAF" w:rsidP="00943CAF">
      <w:pPr>
        <w:suppressAutoHyphens/>
        <w:autoSpaceDE w:val="0"/>
        <w:autoSpaceDN w:val="0"/>
        <w:adjustRightInd w:val="0"/>
        <w:spacing w:after="0" w:line="240" w:lineRule="auto"/>
        <w:ind w:left="23" w:firstLine="544"/>
        <w:rPr>
          <w:rFonts w:ascii="Times New Roman" w:hAnsi="Times New Roman"/>
          <w:spacing w:val="-4"/>
          <w:sz w:val="24"/>
          <w:szCs w:val="24"/>
          <w:lang w:eastAsia="ar-SA"/>
        </w:rPr>
      </w:pPr>
      <w:r w:rsidRPr="00634815">
        <w:rPr>
          <w:rFonts w:ascii="Times New Roman" w:hAnsi="Times New Roman"/>
          <w:spacing w:val="-4"/>
          <w:sz w:val="24"/>
          <w:szCs w:val="24"/>
        </w:rPr>
        <w:t xml:space="preserve">В ходе проверки правомерности обоснования штатной численности в </w:t>
      </w:r>
      <w:r w:rsidRPr="00634815">
        <w:rPr>
          <w:rFonts w:ascii="Times New Roman" w:hAnsi="Times New Roman"/>
          <w:spacing w:val="-4"/>
          <w:sz w:val="24"/>
          <w:szCs w:val="24"/>
          <w:lang w:eastAsia="ar-SA"/>
        </w:rPr>
        <w:t>МБОУ ДО Д(Ю)Ц «Спутник» г</w:t>
      </w:r>
      <w:proofErr w:type="gramStart"/>
      <w:r w:rsidRPr="00634815">
        <w:rPr>
          <w:rFonts w:ascii="Times New Roman" w:hAnsi="Times New Roman"/>
          <w:spacing w:val="-4"/>
          <w:sz w:val="24"/>
          <w:szCs w:val="24"/>
          <w:lang w:eastAsia="ar-SA"/>
        </w:rPr>
        <w:t>.П</w:t>
      </w:r>
      <w:proofErr w:type="gramEnd"/>
      <w:r w:rsidRPr="00634815">
        <w:rPr>
          <w:rFonts w:ascii="Times New Roman" w:hAnsi="Times New Roman"/>
          <w:spacing w:val="-4"/>
          <w:sz w:val="24"/>
          <w:szCs w:val="24"/>
          <w:lang w:eastAsia="ar-SA"/>
        </w:rPr>
        <w:t>ензы установлен</w:t>
      </w:r>
      <w:r w:rsidR="00F76F21" w:rsidRPr="00634815">
        <w:rPr>
          <w:rFonts w:ascii="Times New Roman" w:hAnsi="Times New Roman"/>
          <w:spacing w:val="-4"/>
          <w:sz w:val="24"/>
          <w:szCs w:val="24"/>
          <w:lang w:eastAsia="ar-SA"/>
        </w:rPr>
        <w:t>ы нарушения на сумму 1827,5 тыс.руб., в том числе:</w:t>
      </w:r>
    </w:p>
    <w:p w:rsidR="00A0106F" w:rsidRDefault="00F76F21" w:rsidP="00A0106F">
      <w:pPr>
        <w:suppressAutoHyphens/>
        <w:autoSpaceDE w:val="0"/>
        <w:autoSpaceDN w:val="0"/>
        <w:adjustRightInd w:val="0"/>
        <w:spacing w:after="0" w:line="240" w:lineRule="auto"/>
        <w:ind w:left="23" w:firstLine="544"/>
        <w:rPr>
          <w:rFonts w:ascii="Times New Roman" w:hAnsi="Times New Roman"/>
          <w:spacing w:val="-2"/>
          <w:sz w:val="24"/>
          <w:szCs w:val="24"/>
        </w:rPr>
      </w:pPr>
      <w:r w:rsidRPr="00F76F21">
        <w:rPr>
          <w:rFonts w:ascii="Times New Roman" w:hAnsi="Times New Roman"/>
          <w:spacing w:val="-4"/>
          <w:sz w:val="24"/>
          <w:szCs w:val="24"/>
          <w:lang w:eastAsia="ar-SA"/>
        </w:rPr>
        <w:t>-</w:t>
      </w:r>
      <w:r w:rsidR="00943CAF" w:rsidRPr="00F76F21">
        <w:rPr>
          <w:rFonts w:ascii="Times New Roman" w:hAnsi="Times New Roman"/>
          <w:spacing w:val="-4"/>
          <w:sz w:val="24"/>
          <w:szCs w:val="24"/>
        </w:rPr>
        <w:t xml:space="preserve"> отсутств</w:t>
      </w:r>
      <w:r w:rsidR="00A0106F" w:rsidRPr="00F76F21">
        <w:rPr>
          <w:rFonts w:ascii="Times New Roman" w:hAnsi="Times New Roman"/>
          <w:spacing w:val="-4"/>
          <w:sz w:val="24"/>
          <w:szCs w:val="24"/>
        </w:rPr>
        <w:t>овала</w:t>
      </w:r>
      <w:r w:rsidR="00943CAF" w:rsidRPr="00F76F21">
        <w:rPr>
          <w:rFonts w:ascii="Times New Roman" w:hAnsi="Times New Roman"/>
          <w:spacing w:val="-4"/>
          <w:sz w:val="24"/>
          <w:szCs w:val="24"/>
        </w:rPr>
        <w:t xml:space="preserve"> фактическая потребность в 4 штатных единицах педагогов дополнительного образования, которые в течение 2020 года постоянно являлись вакантными</w:t>
      </w:r>
      <w:r>
        <w:rPr>
          <w:rFonts w:ascii="Times New Roman" w:hAnsi="Times New Roman"/>
          <w:sz w:val="24"/>
          <w:szCs w:val="24"/>
        </w:rPr>
        <w:t>;</w:t>
      </w:r>
    </w:p>
    <w:p w:rsidR="00F76F21" w:rsidRDefault="00F76F21" w:rsidP="00F76F21">
      <w:pPr>
        <w:suppressAutoHyphens/>
        <w:autoSpaceDE w:val="0"/>
        <w:autoSpaceDN w:val="0"/>
        <w:adjustRightInd w:val="0"/>
        <w:spacing w:after="0" w:line="240" w:lineRule="auto"/>
        <w:ind w:left="23" w:firstLine="544"/>
        <w:rPr>
          <w:rFonts w:ascii="Times New Roman" w:hAnsi="Times New Roman"/>
          <w:spacing w:val="-4"/>
          <w:sz w:val="24"/>
          <w:szCs w:val="24"/>
        </w:rPr>
      </w:pPr>
      <w:r>
        <w:rPr>
          <w:rFonts w:ascii="Times New Roman" w:hAnsi="Times New Roman"/>
          <w:spacing w:val="-4"/>
          <w:sz w:val="24"/>
          <w:szCs w:val="24"/>
        </w:rPr>
        <w:t xml:space="preserve">- нецелесообразность наличия 4 штатных единиц </w:t>
      </w:r>
      <w:r w:rsidRPr="0032253E">
        <w:rPr>
          <w:rFonts w:ascii="Times New Roman" w:hAnsi="Times New Roman"/>
          <w:spacing w:val="-4"/>
          <w:sz w:val="24"/>
          <w:szCs w:val="24"/>
        </w:rPr>
        <w:t>операторов газовой котельной</w:t>
      </w:r>
      <w:r>
        <w:rPr>
          <w:rFonts w:ascii="Times New Roman" w:hAnsi="Times New Roman"/>
          <w:spacing w:val="-4"/>
          <w:sz w:val="24"/>
          <w:szCs w:val="24"/>
        </w:rPr>
        <w:t xml:space="preserve"> в ДОЛ «Юность» в течение всего года, тогда как </w:t>
      </w:r>
      <w:r w:rsidR="00943CAF" w:rsidRPr="0032253E">
        <w:rPr>
          <w:rFonts w:ascii="Times New Roman" w:hAnsi="Times New Roman"/>
          <w:spacing w:val="-4"/>
          <w:sz w:val="24"/>
          <w:szCs w:val="24"/>
        </w:rPr>
        <w:t>в течение 6 месяцев газовая котельная фактически не эксплуатировалась</w:t>
      </w:r>
      <w:r w:rsidR="007B700A">
        <w:rPr>
          <w:rFonts w:ascii="Times New Roman" w:hAnsi="Times New Roman"/>
          <w:spacing w:val="-4"/>
          <w:sz w:val="24"/>
          <w:szCs w:val="24"/>
        </w:rPr>
        <w:t xml:space="preserve">, а также </w:t>
      </w:r>
      <w:r w:rsidR="007B700A" w:rsidRPr="000127BF">
        <w:rPr>
          <w:rFonts w:ascii="Times New Roman" w:hAnsi="Times New Roman"/>
          <w:spacing w:val="-4"/>
          <w:sz w:val="24"/>
          <w:szCs w:val="24"/>
        </w:rPr>
        <w:t>1,5</w:t>
      </w:r>
      <w:r w:rsidR="007B700A">
        <w:rPr>
          <w:rFonts w:ascii="Times New Roman" w:hAnsi="Times New Roman"/>
          <w:spacing w:val="-4"/>
          <w:sz w:val="24"/>
          <w:szCs w:val="24"/>
        </w:rPr>
        <w:t xml:space="preserve"> штатных единиц</w:t>
      </w:r>
      <w:r w:rsidR="007B700A" w:rsidRPr="000127BF">
        <w:rPr>
          <w:rFonts w:ascii="Times New Roman" w:hAnsi="Times New Roman"/>
          <w:spacing w:val="-4"/>
          <w:sz w:val="24"/>
          <w:szCs w:val="24"/>
        </w:rPr>
        <w:t xml:space="preserve"> заведующего хозяйством </w:t>
      </w:r>
      <w:r w:rsidR="007B700A">
        <w:rPr>
          <w:rFonts w:ascii="Times New Roman" w:hAnsi="Times New Roman"/>
          <w:spacing w:val="-4"/>
          <w:sz w:val="24"/>
          <w:szCs w:val="24"/>
        </w:rPr>
        <w:t xml:space="preserve">в связи с </w:t>
      </w:r>
      <w:r w:rsidR="007B700A" w:rsidRPr="000127BF">
        <w:rPr>
          <w:rFonts w:ascii="Times New Roman" w:hAnsi="Times New Roman"/>
          <w:spacing w:val="-4"/>
          <w:sz w:val="24"/>
          <w:szCs w:val="24"/>
        </w:rPr>
        <w:t>выполнением аналогичных должностных обязанностей другими сотрудниками в соответствии с их должностными инструкциями</w:t>
      </w:r>
      <w:r w:rsidR="006C7D8C">
        <w:rPr>
          <w:rFonts w:ascii="Times New Roman" w:hAnsi="Times New Roman"/>
          <w:spacing w:val="-4"/>
          <w:sz w:val="24"/>
          <w:szCs w:val="24"/>
        </w:rPr>
        <w:t>;</w:t>
      </w:r>
    </w:p>
    <w:p w:rsidR="00943CAF" w:rsidRPr="007B781B" w:rsidRDefault="00F76F21" w:rsidP="00F76F21">
      <w:pPr>
        <w:suppressAutoHyphens/>
        <w:autoSpaceDE w:val="0"/>
        <w:autoSpaceDN w:val="0"/>
        <w:adjustRightInd w:val="0"/>
        <w:spacing w:after="0" w:line="240" w:lineRule="auto"/>
        <w:ind w:left="23" w:firstLine="544"/>
        <w:rPr>
          <w:rFonts w:ascii="Times New Roman" w:hAnsi="Times New Roman"/>
          <w:i/>
          <w:spacing w:val="-4"/>
          <w:sz w:val="24"/>
          <w:szCs w:val="24"/>
          <w:u w:val="single"/>
        </w:rPr>
      </w:pPr>
      <w:r>
        <w:rPr>
          <w:rFonts w:ascii="Times New Roman" w:hAnsi="Times New Roman"/>
          <w:spacing w:val="-4"/>
          <w:sz w:val="24"/>
          <w:szCs w:val="24"/>
        </w:rPr>
        <w:t xml:space="preserve">- </w:t>
      </w:r>
      <w:r>
        <w:rPr>
          <w:rFonts w:ascii="Times New Roman" w:hAnsi="Times New Roman"/>
          <w:spacing w:val="-2"/>
          <w:sz w:val="24"/>
          <w:szCs w:val="24"/>
        </w:rPr>
        <w:t>при наличии</w:t>
      </w:r>
      <w:r w:rsidR="00943CAF" w:rsidRPr="007B781B">
        <w:rPr>
          <w:rFonts w:ascii="Times New Roman" w:hAnsi="Times New Roman"/>
          <w:spacing w:val="-4"/>
          <w:sz w:val="24"/>
          <w:szCs w:val="24"/>
        </w:rPr>
        <w:t xml:space="preserve"> 0,5 </w:t>
      </w:r>
      <w:r w:rsidR="007B700A">
        <w:rPr>
          <w:rFonts w:ascii="Times New Roman" w:hAnsi="Times New Roman"/>
          <w:spacing w:val="-4"/>
          <w:sz w:val="24"/>
          <w:szCs w:val="24"/>
        </w:rPr>
        <w:t>штатной единицы</w:t>
      </w:r>
      <w:r w:rsidR="00943CAF" w:rsidRPr="007B781B">
        <w:rPr>
          <w:rFonts w:ascii="Times New Roman" w:hAnsi="Times New Roman"/>
          <w:spacing w:val="-4"/>
          <w:sz w:val="24"/>
          <w:szCs w:val="24"/>
        </w:rPr>
        <w:t xml:space="preserve"> слесаря по обслуживанию и ремонту газового оборудования</w:t>
      </w:r>
      <w:r>
        <w:rPr>
          <w:rFonts w:ascii="Times New Roman" w:hAnsi="Times New Roman"/>
          <w:spacing w:val="-4"/>
          <w:sz w:val="24"/>
          <w:szCs w:val="24"/>
        </w:rPr>
        <w:t xml:space="preserve"> в ДОЛ «Юность», осуществление которым трудовых функций в период проверки не было установлено, ф</w:t>
      </w:r>
      <w:r w:rsidR="00A45968" w:rsidRPr="007B781B">
        <w:rPr>
          <w:rFonts w:ascii="Times New Roman" w:hAnsi="Times New Roman"/>
          <w:spacing w:val="-4"/>
          <w:sz w:val="24"/>
          <w:szCs w:val="24"/>
        </w:rPr>
        <w:t xml:space="preserve">актически техническое обслуживание, текущий ремонт </w:t>
      </w:r>
      <w:proofErr w:type="spellStart"/>
      <w:r w:rsidR="00A45968" w:rsidRPr="007B781B">
        <w:rPr>
          <w:rFonts w:ascii="Times New Roman" w:hAnsi="Times New Roman"/>
          <w:spacing w:val="-4"/>
          <w:sz w:val="24"/>
          <w:szCs w:val="24"/>
        </w:rPr>
        <w:t>газорапределительных</w:t>
      </w:r>
      <w:proofErr w:type="spellEnd"/>
      <w:r w:rsidR="00A45968" w:rsidRPr="007B781B">
        <w:rPr>
          <w:rFonts w:ascii="Times New Roman" w:hAnsi="Times New Roman"/>
          <w:spacing w:val="-4"/>
          <w:sz w:val="24"/>
          <w:szCs w:val="24"/>
        </w:rPr>
        <w:t xml:space="preserve"> сетей и сооружений на них, газового оборудования производилось АО «Газпром газораспределение Пенза» на основании заключенного договора</w:t>
      </w:r>
      <w:r>
        <w:rPr>
          <w:rFonts w:ascii="Times New Roman" w:hAnsi="Times New Roman"/>
          <w:spacing w:val="-4"/>
          <w:sz w:val="24"/>
          <w:szCs w:val="24"/>
        </w:rPr>
        <w:t>;</w:t>
      </w:r>
    </w:p>
    <w:p w:rsidR="006E33D6" w:rsidRPr="00CA255C" w:rsidRDefault="006C7D8C" w:rsidP="006C7D8C">
      <w:pPr>
        <w:widowControl w:val="0"/>
        <w:spacing w:after="0" w:line="240" w:lineRule="auto"/>
        <w:ind w:firstLine="709"/>
        <w:rPr>
          <w:rFonts w:ascii="Times New Roman" w:hAnsi="Times New Roman"/>
          <w:spacing w:val="-4"/>
          <w:sz w:val="24"/>
          <w:szCs w:val="24"/>
        </w:rPr>
      </w:pPr>
      <w:r w:rsidRPr="00CA255C">
        <w:rPr>
          <w:rFonts w:ascii="Times New Roman" w:hAnsi="Times New Roman"/>
          <w:spacing w:val="-4"/>
          <w:sz w:val="24"/>
          <w:szCs w:val="24"/>
        </w:rPr>
        <w:t xml:space="preserve">Кроме того, в </w:t>
      </w:r>
      <w:r w:rsidR="00943CAF" w:rsidRPr="00CA255C">
        <w:rPr>
          <w:rFonts w:ascii="Times New Roman" w:hAnsi="Times New Roman"/>
          <w:spacing w:val="-4"/>
          <w:sz w:val="24"/>
          <w:szCs w:val="24"/>
        </w:rPr>
        <w:t xml:space="preserve">МБОУ ДО </w:t>
      </w:r>
      <w:proofErr w:type="gramStart"/>
      <w:r w:rsidR="00943CAF" w:rsidRPr="00CA255C">
        <w:rPr>
          <w:rFonts w:ascii="Times New Roman" w:hAnsi="Times New Roman"/>
          <w:spacing w:val="-4"/>
          <w:sz w:val="24"/>
          <w:szCs w:val="24"/>
        </w:rPr>
        <w:t>Д(</w:t>
      </w:r>
      <w:proofErr w:type="gramEnd"/>
      <w:r w:rsidR="00943CAF" w:rsidRPr="00CA255C">
        <w:rPr>
          <w:rFonts w:ascii="Times New Roman" w:hAnsi="Times New Roman"/>
          <w:spacing w:val="-4"/>
          <w:sz w:val="24"/>
          <w:szCs w:val="24"/>
        </w:rPr>
        <w:t xml:space="preserve">Ю)Ц «Спутник» г. Пензы отсутствует локальный акт, являющийся основанием для расчета необходимого количества штатных единиц в ДОЛ «Юность». </w:t>
      </w:r>
    </w:p>
    <w:p w:rsidR="00196C47" w:rsidRPr="00196C47" w:rsidRDefault="00196C47" w:rsidP="006C7D8C">
      <w:pPr>
        <w:widowControl w:val="0"/>
        <w:spacing w:after="0" w:line="240" w:lineRule="auto"/>
        <w:ind w:firstLine="709"/>
        <w:rPr>
          <w:rFonts w:ascii="Times New Roman" w:hAnsi="Times New Roman"/>
          <w:sz w:val="6"/>
          <w:szCs w:val="6"/>
        </w:rPr>
      </w:pPr>
    </w:p>
    <w:p w:rsidR="00943CAF" w:rsidRPr="007B781B" w:rsidRDefault="001B02C0" w:rsidP="001B02C0">
      <w:pPr>
        <w:suppressAutoHyphens/>
        <w:autoSpaceDE w:val="0"/>
        <w:autoSpaceDN w:val="0"/>
        <w:adjustRightInd w:val="0"/>
        <w:spacing w:after="0" w:line="240" w:lineRule="auto"/>
        <w:ind w:left="23" w:firstLine="544"/>
        <w:rPr>
          <w:rFonts w:ascii="Times New Roman" w:hAnsi="Times New Roman"/>
          <w:spacing w:val="-2"/>
          <w:sz w:val="24"/>
          <w:szCs w:val="24"/>
        </w:rPr>
      </w:pPr>
      <w:r w:rsidRPr="001B02C0">
        <w:rPr>
          <w:rFonts w:ascii="Times New Roman" w:hAnsi="Times New Roman"/>
          <w:spacing w:val="-2"/>
          <w:sz w:val="24"/>
          <w:szCs w:val="24"/>
        </w:rPr>
        <w:t xml:space="preserve">В ходе проверки не было установлено фактическое осуществление </w:t>
      </w:r>
      <w:r>
        <w:rPr>
          <w:rFonts w:ascii="Times New Roman" w:hAnsi="Times New Roman"/>
          <w:spacing w:val="-2"/>
          <w:sz w:val="24"/>
          <w:szCs w:val="24"/>
        </w:rPr>
        <w:t xml:space="preserve">сторожем своих трудовых функций </w:t>
      </w:r>
      <w:r w:rsidRPr="001B02C0">
        <w:rPr>
          <w:rFonts w:ascii="Times New Roman" w:hAnsi="Times New Roman"/>
          <w:spacing w:val="-2"/>
          <w:sz w:val="24"/>
          <w:szCs w:val="24"/>
        </w:rPr>
        <w:t xml:space="preserve">в МБОУ ДО </w:t>
      </w:r>
      <w:proofErr w:type="gramStart"/>
      <w:r w:rsidRPr="001B02C0">
        <w:rPr>
          <w:rFonts w:ascii="Times New Roman" w:hAnsi="Times New Roman"/>
          <w:spacing w:val="-2"/>
          <w:sz w:val="24"/>
          <w:szCs w:val="24"/>
        </w:rPr>
        <w:t>Д(</w:t>
      </w:r>
      <w:proofErr w:type="gramEnd"/>
      <w:r w:rsidRPr="001B02C0">
        <w:rPr>
          <w:rFonts w:ascii="Times New Roman" w:hAnsi="Times New Roman"/>
          <w:spacing w:val="-2"/>
          <w:sz w:val="24"/>
          <w:szCs w:val="24"/>
        </w:rPr>
        <w:t>Ю)Ц «Спутник</w:t>
      </w:r>
      <w:r>
        <w:rPr>
          <w:rFonts w:ascii="Times New Roman" w:hAnsi="Times New Roman"/>
          <w:spacing w:val="-2"/>
          <w:sz w:val="24"/>
          <w:szCs w:val="24"/>
        </w:rPr>
        <w:t>» г. Пензы.</w:t>
      </w:r>
    </w:p>
    <w:p w:rsidR="006E33D6" w:rsidRPr="00CA255C" w:rsidRDefault="006E33D6" w:rsidP="00896DC9">
      <w:pPr>
        <w:suppressAutoHyphens/>
        <w:autoSpaceDE w:val="0"/>
        <w:autoSpaceDN w:val="0"/>
        <w:adjustRightInd w:val="0"/>
        <w:spacing w:after="0" w:line="240" w:lineRule="auto"/>
        <w:ind w:left="23" w:firstLine="544"/>
        <w:rPr>
          <w:rFonts w:ascii="Times New Roman" w:hAnsi="Times New Roman"/>
          <w:spacing w:val="-2"/>
          <w:sz w:val="6"/>
          <w:szCs w:val="6"/>
        </w:rPr>
      </w:pPr>
    </w:p>
    <w:p w:rsidR="00943CAF" w:rsidRPr="00CA255C" w:rsidRDefault="001B02C0" w:rsidP="00896DC9">
      <w:pPr>
        <w:suppressAutoHyphens/>
        <w:autoSpaceDE w:val="0"/>
        <w:autoSpaceDN w:val="0"/>
        <w:adjustRightInd w:val="0"/>
        <w:spacing w:after="0" w:line="240" w:lineRule="auto"/>
        <w:ind w:left="23" w:firstLine="544"/>
        <w:rPr>
          <w:rFonts w:ascii="Times New Roman" w:hAnsi="Times New Roman"/>
          <w:spacing w:val="-4"/>
          <w:sz w:val="24"/>
          <w:szCs w:val="24"/>
        </w:rPr>
      </w:pPr>
      <w:r w:rsidRPr="00CA255C">
        <w:rPr>
          <w:rFonts w:ascii="Times New Roman" w:hAnsi="Times New Roman"/>
          <w:spacing w:val="-4"/>
          <w:sz w:val="24"/>
          <w:szCs w:val="24"/>
        </w:rPr>
        <w:t>При</w:t>
      </w:r>
      <w:r w:rsidR="00943CAF" w:rsidRPr="00CA255C">
        <w:rPr>
          <w:rFonts w:ascii="Times New Roman" w:hAnsi="Times New Roman"/>
          <w:spacing w:val="-4"/>
          <w:sz w:val="24"/>
          <w:szCs w:val="24"/>
        </w:rPr>
        <w:t xml:space="preserve"> проверк</w:t>
      </w:r>
      <w:r w:rsidRPr="00CA255C">
        <w:rPr>
          <w:rFonts w:ascii="Times New Roman" w:hAnsi="Times New Roman"/>
          <w:spacing w:val="-4"/>
          <w:sz w:val="24"/>
          <w:szCs w:val="24"/>
        </w:rPr>
        <w:t>е</w:t>
      </w:r>
      <w:r w:rsidR="00943CAF" w:rsidRPr="00CA255C">
        <w:rPr>
          <w:rFonts w:ascii="Times New Roman" w:hAnsi="Times New Roman"/>
          <w:spacing w:val="-4"/>
          <w:sz w:val="24"/>
          <w:szCs w:val="24"/>
        </w:rPr>
        <w:t xml:space="preserve"> правомерности начисления и перечисления заработной платы сотрудникам </w:t>
      </w:r>
      <w:r w:rsidR="00A45968" w:rsidRPr="00CA255C">
        <w:rPr>
          <w:rFonts w:ascii="Times New Roman" w:hAnsi="Times New Roman"/>
          <w:spacing w:val="-4"/>
          <w:sz w:val="24"/>
          <w:szCs w:val="24"/>
        </w:rPr>
        <w:t xml:space="preserve">МБОУ ДО </w:t>
      </w:r>
      <w:proofErr w:type="gramStart"/>
      <w:r w:rsidR="00A45968" w:rsidRPr="00CA255C">
        <w:rPr>
          <w:rFonts w:ascii="Times New Roman" w:hAnsi="Times New Roman"/>
          <w:spacing w:val="-4"/>
          <w:sz w:val="24"/>
          <w:szCs w:val="24"/>
        </w:rPr>
        <w:t>Д(</w:t>
      </w:r>
      <w:proofErr w:type="gramEnd"/>
      <w:r w:rsidR="00A45968" w:rsidRPr="00CA255C">
        <w:rPr>
          <w:rFonts w:ascii="Times New Roman" w:hAnsi="Times New Roman"/>
          <w:spacing w:val="-4"/>
          <w:sz w:val="24"/>
          <w:szCs w:val="24"/>
        </w:rPr>
        <w:t>Ю)Ц «Спутник» г. Пензы</w:t>
      </w:r>
      <w:r w:rsidR="00943CAF" w:rsidRPr="00CA255C">
        <w:rPr>
          <w:rFonts w:ascii="Times New Roman" w:hAnsi="Times New Roman"/>
          <w:spacing w:val="-4"/>
          <w:sz w:val="24"/>
          <w:szCs w:val="24"/>
        </w:rPr>
        <w:t xml:space="preserve"> установлен</w:t>
      </w:r>
      <w:r w:rsidR="006E33D6" w:rsidRPr="00CA255C">
        <w:rPr>
          <w:rFonts w:ascii="Times New Roman" w:hAnsi="Times New Roman"/>
          <w:spacing w:val="-4"/>
          <w:sz w:val="24"/>
          <w:szCs w:val="24"/>
        </w:rPr>
        <w:t>ы</w:t>
      </w:r>
      <w:r w:rsidR="00943CAF" w:rsidRPr="00CA255C">
        <w:rPr>
          <w:rFonts w:ascii="Times New Roman" w:hAnsi="Times New Roman"/>
          <w:spacing w:val="-4"/>
          <w:sz w:val="24"/>
          <w:szCs w:val="24"/>
        </w:rPr>
        <w:t xml:space="preserve"> следующ</w:t>
      </w:r>
      <w:r w:rsidR="006E33D6" w:rsidRPr="00CA255C">
        <w:rPr>
          <w:rFonts w:ascii="Times New Roman" w:hAnsi="Times New Roman"/>
          <w:spacing w:val="-4"/>
          <w:sz w:val="24"/>
          <w:szCs w:val="24"/>
        </w:rPr>
        <w:t>ие основные нарушения</w:t>
      </w:r>
      <w:r w:rsidR="003643C2" w:rsidRPr="00CA255C">
        <w:rPr>
          <w:rFonts w:ascii="Times New Roman" w:hAnsi="Times New Roman"/>
          <w:spacing w:val="-4"/>
          <w:sz w:val="24"/>
          <w:szCs w:val="24"/>
        </w:rPr>
        <w:t>.</w:t>
      </w:r>
    </w:p>
    <w:p w:rsidR="00943CAF" w:rsidRPr="007B781B" w:rsidRDefault="00943CAF" w:rsidP="00A45968">
      <w:pPr>
        <w:suppressAutoHyphens/>
        <w:autoSpaceDE w:val="0"/>
        <w:autoSpaceDN w:val="0"/>
        <w:adjustRightInd w:val="0"/>
        <w:spacing w:after="0" w:line="240" w:lineRule="auto"/>
        <w:ind w:left="23" w:firstLine="544"/>
        <w:rPr>
          <w:rFonts w:ascii="Times New Roman" w:hAnsi="Times New Roman"/>
          <w:spacing w:val="-2"/>
          <w:sz w:val="24"/>
          <w:szCs w:val="24"/>
        </w:rPr>
      </w:pPr>
      <w:r w:rsidRPr="007B781B">
        <w:rPr>
          <w:rFonts w:ascii="Times New Roman" w:hAnsi="Times New Roman"/>
          <w:spacing w:val="-4"/>
          <w:sz w:val="24"/>
          <w:szCs w:val="24"/>
        </w:rPr>
        <w:t>В</w:t>
      </w:r>
      <w:r w:rsidRPr="007B781B">
        <w:rPr>
          <w:rFonts w:ascii="Times New Roman" w:hAnsi="Times New Roman"/>
          <w:spacing w:val="-2"/>
          <w:sz w:val="24"/>
          <w:szCs w:val="24"/>
        </w:rPr>
        <w:t xml:space="preserve"> перечень доплат за дополнительные виды и объемы работ по всем группам должностей педагогических работников включена доплата «За систематическую работу в каникулярное время в ДОЛ «Юность». </w:t>
      </w:r>
      <w:proofErr w:type="gramStart"/>
      <w:r w:rsidRPr="007B781B">
        <w:rPr>
          <w:rFonts w:ascii="Times New Roman" w:hAnsi="Times New Roman"/>
          <w:spacing w:val="-2"/>
          <w:sz w:val="24"/>
          <w:szCs w:val="24"/>
        </w:rPr>
        <w:t xml:space="preserve">Указанная доплата педагогическим работникам в 2020 году производилась за счет средств субсидии, выделенной из бюджета города Пензы на выполнение муниципального задания на оказание муниципальной услуги «Реализация дополнительных </w:t>
      </w:r>
      <w:proofErr w:type="spellStart"/>
      <w:r w:rsidRPr="007B781B">
        <w:rPr>
          <w:rFonts w:ascii="Times New Roman" w:hAnsi="Times New Roman"/>
          <w:spacing w:val="-2"/>
          <w:sz w:val="24"/>
          <w:szCs w:val="24"/>
        </w:rPr>
        <w:t>общеразвивающих</w:t>
      </w:r>
      <w:proofErr w:type="spellEnd"/>
      <w:r w:rsidRPr="007B781B">
        <w:rPr>
          <w:rFonts w:ascii="Times New Roman" w:hAnsi="Times New Roman"/>
          <w:spacing w:val="-2"/>
          <w:sz w:val="24"/>
          <w:szCs w:val="24"/>
        </w:rPr>
        <w:t xml:space="preserve"> программ», тогда как такие расходы должны осуществляться как расходы на выполнение муниципальной услуги «Организации отдыха детей и молодежи» за счет средств бюджета Пензенской области, в связи с отнесением к полномочиям органов государственной</w:t>
      </w:r>
      <w:proofErr w:type="gramEnd"/>
      <w:r w:rsidRPr="007B781B">
        <w:rPr>
          <w:rFonts w:ascii="Times New Roman" w:hAnsi="Times New Roman"/>
          <w:spacing w:val="-2"/>
          <w:sz w:val="24"/>
          <w:szCs w:val="24"/>
        </w:rPr>
        <w:t xml:space="preserve">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полномочий по организации и обеспечения отдыха и оздоровления детей. За 2020 год неправомерно произведены доплаты 18 педагогическим работникам за дополнительные виды работ в сумме 714,85 тыс</w:t>
      </w:r>
      <w:proofErr w:type="gramStart"/>
      <w:r w:rsidRPr="007B781B">
        <w:rPr>
          <w:rFonts w:ascii="Times New Roman" w:hAnsi="Times New Roman"/>
          <w:spacing w:val="-2"/>
          <w:sz w:val="24"/>
          <w:szCs w:val="24"/>
        </w:rPr>
        <w:t>.р</w:t>
      </w:r>
      <w:proofErr w:type="gramEnd"/>
      <w:r w:rsidRPr="007B781B">
        <w:rPr>
          <w:rFonts w:ascii="Times New Roman" w:hAnsi="Times New Roman"/>
          <w:spacing w:val="-2"/>
          <w:sz w:val="24"/>
          <w:szCs w:val="24"/>
        </w:rPr>
        <w:t>уб. за счет средств бюджета города Пензы, а также произведены начисления на выплаты по оплате труда в сумме 215,87 тыс.руб.</w:t>
      </w:r>
    </w:p>
    <w:p w:rsidR="00A45968" w:rsidRPr="007B781B" w:rsidRDefault="00A45968" w:rsidP="00A45968">
      <w:pPr>
        <w:spacing w:after="0" w:line="240" w:lineRule="auto"/>
        <w:ind w:firstLine="709"/>
        <w:rPr>
          <w:rFonts w:ascii="Times New Roman" w:hAnsi="Times New Roman"/>
          <w:sz w:val="24"/>
          <w:szCs w:val="24"/>
        </w:rPr>
      </w:pPr>
      <w:r w:rsidRPr="007B781B">
        <w:rPr>
          <w:rFonts w:ascii="Times New Roman" w:hAnsi="Times New Roman"/>
          <w:sz w:val="24"/>
          <w:szCs w:val="24"/>
        </w:rPr>
        <w:t xml:space="preserve">Педагогическим работникам </w:t>
      </w:r>
      <w:r w:rsidRPr="007B781B">
        <w:rPr>
          <w:rFonts w:ascii="Times New Roman" w:hAnsi="Times New Roman"/>
          <w:spacing w:val="-4"/>
          <w:sz w:val="24"/>
          <w:szCs w:val="24"/>
        </w:rPr>
        <w:t xml:space="preserve">МБОУ ДО </w:t>
      </w:r>
      <w:proofErr w:type="gramStart"/>
      <w:r w:rsidRPr="007B781B">
        <w:rPr>
          <w:rFonts w:ascii="Times New Roman" w:hAnsi="Times New Roman"/>
          <w:spacing w:val="-4"/>
          <w:sz w:val="24"/>
          <w:szCs w:val="24"/>
        </w:rPr>
        <w:t>Д(</w:t>
      </w:r>
      <w:proofErr w:type="gramEnd"/>
      <w:r w:rsidRPr="007B781B">
        <w:rPr>
          <w:rFonts w:ascii="Times New Roman" w:hAnsi="Times New Roman"/>
          <w:spacing w:val="-4"/>
          <w:sz w:val="24"/>
          <w:szCs w:val="24"/>
        </w:rPr>
        <w:t>Ю)Ц «Спутник» г. Пензы</w:t>
      </w:r>
      <w:r w:rsidRPr="007B781B">
        <w:rPr>
          <w:rFonts w:ascii="Times New Roman" w:hAnsi="Times New Roman"/>
          <w:sz w:val="24"/>
          <w:szCs w:val="24"/>
        </w:rPr>
        <w:t xml:space="preserve"> установлены доплаты за дополнительные виды и объем работ</w:t>
      </w:r>
      <w:r w:rsidR="00604CEF">
        <w:rPr>
          <w:rFonts w:ascii="Times New Roman" w:hAnsi="Times New Roman"/>
          <w:sz w:val="24"/>
          <w:szCs w:val="24"/>
        </w:rPr>
        <w:t>,</w:t>
      </w:r>
      <w:r w:rsidRPr="007B781B">
        <w:rPr>
          <w:rFonts w:ascii="Times New Roman" w:hAnsi="Times New Roman"/>
          <w:sz w:val="24"/>
          <w:szCs w:val="24"/>
        </w:rPr>
        <w:t xml:space="preserve"> при этом документы, подтверждающие выполнение данных работ отсутствуют, всего за 2020 год начислены доплаты на сумму 5406,34 тыс.руб., начисления на оплату труда составили 1632,71 тыс.руб.</w:t>
      </w:r>
    </w:p>
    <w:p w:rsidR="00943CAF" w:rsidRPr="007B781B" w:rsidRDefault="006E33D6" w:rsidP="00943CAF">
      <w:pPr>
        <w:autoSpaceDE w:val="0"/>
        <w:autoSpaceDN w:val="0"/>
        <w:adjustRightInd w:val="0"/>
        <w:spacing w:after="0" w:line="240" w:lineRule="auto"/>
        <w:ind w:firstLine="708"/>
        <w:rPr>
          <w:rFonts w:ascii="Times New Roman" w:hAnsi="Times New Roman"/>
          <w:sz w:val="24"/>
          <w:szCs w:val="24"/>
        </w:rPr>
      </w:pPr>
      <w:r>
        <w:rPr>
          <w:rFonts w:ascii="Times New Roman" w:hAnsi="Times New Roman"/>
          <w:spacing w:val="-2"/>
          <w:sz w:val="24"/>
          <w:szCs w:val="24"/>
        </w:rPr>
        <w:t>Также установлен</w:t>
      </w:r>
      <w:r w:rsidR="00A5206F">
        <w:rPr>
          <w:rFonts w:ascii="Times New Roman" w:hAnsi="Times New Roman"/>
          <w:spacing w:val="-2"/>
          <w:sz w:val="24"/>
          <w:szCs w:val="24"/>
        </w:rPr>
        <w:t>ы иные нарушения при начислении и перечислении заработной платы на сумму 83,95 тыс</w:t>
      </w:r>
      <w:proofErr w:type="gramStart"/>
      <w:r w:rsidR="00A5206F">
        <w:rPr>
          <w:rFonts w:ascii="Times New Roman" w:hAnsi="Times New Roman"/>
          <w:spacing w:val="-2"/>
          <w:sz w:val="24"/>
          <w:szCs w:val="24"/>
        </w:rPr>
        <w:t>.р</w:t>
      </w:r>
      <w:proofErr w:type="gramEnd"/>
      <w:r w:rsidR="00A5206F">
        <w:rPr>
          <w:rFonts w:ascii="Times New Roman" w:hAnsi="Times New Roman"/>
          <w:spacing w:val="-2"/>
          <w:sz w:val="24"/>
          <w:szCs w:val="24"/>
        </w:rPr>
        <w:t xml:space="preserve">уб. </w:t>
      </w:r>
    </w:p>
    <w:p w:rsidR="00EB291B" w:rsidRPr="00EB291B" w:rsidRDefault="00EB291B" w:rsidP="006C7D8C">
      <w:pPr>
        <w:widowControl w:val="0"/>
        <w:suppressAutoHyphens/>
        <w:spacing w:after="0" w:line="240" w:lineRule="auto"/>
        <w:ind w:firstLine="709"/>
        <w:rPr>
          <w:rFonts w:ascii="Times New Roman" w:hAnsi="Times New Roman"/>
          <w:spacing w:val="-4"/>
          <w:sz w:val="16"/>
          <w:szCs w:val="16"/>
          <w:lang w:eastAsia="ar-SA"/>
        </w:rPr>
      </w:pPr>
    </w:p>
    <w:p w:rsidR="00EB291B" w:rsidRPr="007B781B" w:rsidRDefault="00EB291B" w:rsidP="00EB291B">
      <w:pPr>
        <w:widowControl w:val="0"/>
        <w:suppressAutoHyphens/>
        <w:spacing w:after="0" w:line="240" w:lineRule="auto"/>
        <w:ind w:firstLine="709"/>
        <w:rPr>
          <w:rFonts w:ascii="Times New Roman" w:hAnsi="Times New Roman"/>
          <w:spacing w:val="-4"/>
          <w:sz w:val="24"/>
          <w:szCs w:val="24"/>
          <w:lang w:eastAsia="ar-SA"/>
        </w:rPr>
      </w:pPr>
      <w:r w:rsidRPr="00EB291B">
        <w:rPr>
          <w:rFonts w:ascii="Times New Roman" w:hAnsi="Times New Roman"/>
          <w:spacing w:val="-4"/>
          <w:sz w:val="24"/>
          <w:szCs w:val="24"/>
          <w:lang w:eastAsia="ar-SA"/>
        </w:rPr>
        <w:t xml:space="preserve">Проверкой соблюдения требований, установленных законодательством о контрактной системе в сфере закупок товаров, работ, услуг для обеспечения муниципальных нужд установлено, что </w:t>
      </w:r>
      <w:r w:rsidRPr="007B781B">
        <w:rPr>
          <w:rFonts w:ascii="Times New Roman" w:hAnsi="Times New Roman"/>
          <w:spacing w:val="-4"/>
          <w:sz w:val="24"/>
          <w:szCs w:val="24"/>
          <w:lang w:eastAsia="ar-SA"/>
        </w:rPr>
        <w:t xml:space="preserve">МБОУ ДО </w:t>
      </w:r>
      <w:proofErr w:type="gramStart"/>
      <w:r w:rsidRPr="007B781B">
        <w:rPr>
          <w:rFonts w:ascii="Times New Roman" w:hAnsi="Times New Roman"/>
          <w:spacing w:val="-4"/>
          <w:sz w:val="24"/>
          <w:szCs w:val="24"/>
          <w:lang w:eastAsia="ar-SA"/>
        </w:rPr>
        <w:t>Д(</w:t>
      </w:r>
      <w:proofErr w:type="gramEnd"/>
      <w:r w:rsidRPr="007B781B">
        <w:rPr>
          <w:rFonts w:ascii="Times New Roman" w:hAnsi="Times New Roman"/>
          <w:spacing w:val="-4"/>
          <w:sz w:val="24"/>
          <w:szCs w:val="24"/>
          <w:lang w:eastAsia="ar-SA"/>
        </w:rPr>
        <w:t xml:space="preserve">Ю)Ц «Спутник» г. Пензы </w:t>
      </w:r>
      <w:r>
        <w:rPr>
          <w:rFonts w:ascii="Times New Roman" w:hAnsi="Times New Roman"/>
          <w:spacing w:val="-4"/>
          <w:sz w:val="24"/>
          <w:szCs w:val="24"/>
          <w:lang w:eastAsia="ar-SA"/>
        </w:rPr>
        <w:t xml:space="preserve">превышен </w:t>
      </w:r>
      <w:r>
        <w:rPr>
          <w:rFonts w:ascii="Times New Roman" w:hAnsi="Times New Roman"/>
          <w:sz w:val="24"/>
          <w:szCs w:val="24"/>
        </w:rPr>
        <w:t xml:space="preserve">годовой объем закупок, которые заказчик вправе осуществить на основании </w:t>
      </w:r>
      <w:r w:rsidRPr="00EB291B">
        <w:rPr>
          <w:rFonts w:ascii="Times New Roman" w:hAnsi="Times New Roman"/>
          <w:spacing w:val="-4"/>
          <w:sz w:val="24"/>
          <w:szCs w:val="24"/>
          <w:lang w:eastAsia="ar-SA"/>
        </w:rPr>
        <w:t xml:space="preserve">п. 5 ч.1 ст. 93 Федерального закона от </w:t>
      </w:r>
      <w:r w:rsidRPr="00EB291B">
        <w:rPr>
          <w:rFonts w:ascii="Times New Roman" w:hAnsi="Times New Roman"/>
          <w:spacing w:val="-4"/>
          <w:sz w:val="24"/>
          <w:szCs w:val="24"/>
          <w:lang w:eastAsia="ar-SA"/>
        </w:rPr>
        <w:lastRenderedPageBreak/>
        <w:t xml:space="preserve">05.04.2013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spacing w:val="-4"/>
          <w:sz w:val="24"/>
          <w:szCs w:val="24"/>
          <w:lang w:eastAsia="ar-SA"/>
        </w:rPr>
        <w:t>(</w:t>
      </w:r>
      <w:r w:rsidR="00604CEF">
        <w:rPr>
          <w:rFonts w:ascii="Times New Roman" w:hAnsi="Times New Roman"/>
          <w:spacing w:val="-4"/>
          <w:sz w:val="24"/>
          <w:szCs w:val="24"/>
          <w:lang w:eastAsia="ar-SA"/>
        </w:rPr>
        <w:t xml:space="preserve">учреждение </w:t>
      </w:r>
      <w:r w:rsidRPr="00EB291B">
        <w:rPr>
          <w:rFonts w:ascii="Times New Roman" w:hAnsi="Times New Roman"/>
          <w:spacing w:val="-4"/>
          <w:sz w:val="24"/>
          <w:szCs w:val="24"/>
          <w:lang w:eastAsia="ar-SA"/>
        </w:rPr>
        <w:t>имело право заключить контракты на общую сумму до 8744,6 тыс</w:t>
      </w:r>
      <w:proofErr w:type="gramStart"/>
      <w:r w:rsidRPr="00EB291B">
        <w:rPr>
          <w:rFonts w:ascii="Times New Roman" w:hAnsi="Times New Roman"/>
          <w:spacing w:val="-4"/>
          <w:sz w:val="24"/>
          <w:szCs w:val="24"/>
          <w:lang w:eastAsia="ar-SA"/>
        </w:rPr>
        <w:t>.р</w:t>
      </w:r>
      <w:proofErr w:type="gramEnd"/>
      <w:r w:rsidRPr="00EB291B">
        <w:rPr>
          <w:rFonts w:ascii="Times New Roman" w:hAnsi="Times New Roman"/>
          <w:spacing w:val="-4"/>
          <w:sz w:val="24"/>
          <w:szCs w:val="24"/>
          <w:lang w:eastAsia="ar-SA"/>
        </w:rPr>
        <w:t>уб., тогда как фактически были заключены контракты на общ</w:t>
      </w:r>
      <w:r>
        <w:rPr>
          <w:rFonts w:ascii="Times New Roman" w:hAnsi="Times New Roman"/>
          <w:spacing w:val="-4"/>
          <w:sz w:val="24"/>
          <w:szCs w:val="24"/>
          <w:lang w:eastAsia="ar-SA"/>
        </w:rPr>
        <w:t>ую сумму 10389,68 тыс.руб.). Кроме того, в</w:t>
      </w:r>
      <w:r w:rsidRPr="007B781B">
        <w:rPr>
          <w:rFonts w:ascii="Times New Roman" w:hAnsi="Times New Roman"/>
          <w:spacing w:val="-4"/>
          <w:sz w:val="24"/>
          <w:szCs w:val="24"/>
          <w:lang w:eastAsia="ar-SA"/>
        </w:rPr>
        <w:t xml:space="preserve"> нарушение требований </w:t>
      </w:r>
      <w:proofErr w:type="spellStart"/>
      <w:r w:rsidRPr="007B781B">
        <w:rPr>
          <w:rFonts w:ascii="Times New Roman" w:hAnsi="Times New Roman"/>
          <w:spacing w:val="-4"/>
          <w:sz w:val="24"/>
          <w:szCs w:val="24"/>
          <w:lang w:eastAsia="ar-SA"/>
        </w:rPr>
        <w:t>пп</w:t>
      </w:r>
      <w:proofErr w:type="spellEnd"/>
      <w:r w:rsidRPr="007B781B">
        <w:rPr>
          <w:rFonts w:ascii="Times New Roman" w:hAnsi="Times New Roman"/>
          <w:spacing w:val="-4"/>
          <w:sz w:val="24"/>
          <w:szCs w:val="24"/>
          <w:lang w:eastAsia="ar-SA"/>
        </w:rPr>
        <w:t xml:space="preserve">. «в» п. 1 ч. 1 ст. 95 </w:t>
      </w:r>
      <w:r>
        <w:rPr>
          <w:rFonts w:ascii="Times New Roman" w:hAnsi="Times New Roman"/>
          <w:spacing w:val="-4"/>
          <w:sz w:val="24"/>
          <w:szCs w:val="24"/>
          <w:lang w:eastAsia="ar-SA"/>
        </w:rPr>
        <w:t>вышеуказанного ф</w:t>
      </w:r>
      <w:r w:rsidRPr="007B781B">
        <w:rPr>
          <w:rFonts w:ascii="Times New Roman" w:hAnsi="Times New Roman"/>
          <w:spacing w:val="-4"/>
          <w:sz w:val="24"/>
          <w:szCs w:val="24"/>
          <w:lang w:eastAsia="ar-SA"/>
        </w:rPr>
        <w:t>едерального закона допущено изменение существенных условий заключенного контракта более чем на 10%.</w:t>
      </w:r>
    </w:p>
    <w:p w:rsidR="00943CAF" w:rsidRPr="007B781B" w:rsidRDefault="00943CAF" w:rsidP="008B4686">
      <w:pPr>
        <w:autoSpaceDE w:val="0"/>
        <w:autoSpaceDN w:val="0"/>
        <w:adjustRightInd w:val="0"/>
        <w:spacing w:after="0" w:line="240" w:lineRule="auto"/>
        <w:ind w:firstLine="708"/>
        <w:rPr>
          <w:rFonts w:ascii="Times New Roman" w:hAnsi="Times New Roman"/>
          <w:spacing w:val="-2"/>
          <w:sz w:val="24"/>
          <w:szCs w:val="24"/>
        </w:rPr>
      </w:pPr>
      <w:r w:rsidRPr="007B781B">
        <w:rPr>
          <w:rFonts w:ascii="Times New Roman" w:hAnsi="Times New Roman"/>
          <w:spacing w:val="-2"/>
          <w:sz w:val="24"/>
          <w:szCs w:val="24"/>
        </w:rPr>
        <w:t xml:space="preserve">На основании договоров, заключенных с ООО «Венера» и ООО «Идеал», МБОУ ДО </w:t>
      </w:r>
      <w:proofErr w:type="gramStart"/>
      <w:r w:rsidRPr="007B781B">
        <w:rPr>
          <w:rFonts w:ascii="Times New Roman" w:hAnsi="Times New Roman"/>
          <w:spacing w:val="-2"/>
          <w:sz w:val="24"/>
          <w:szCs w:val="24"/>
        </w:rPr>
        <w:t>Д(</w:t>
      </w:r>
      <w:proofErr w:type="gramEnd"/>
      <w:r w:rsidRPr="007B781B">
        <w:rPr>
          <w:rFonts w:ascii="Times New Roman" w:hAnsi="Times New Roman"/>
          <w:spacing w:val="-2"/>
          <w:sz w:val="24"/>
          <w:szCs w:val="24"/>
        </w:rPr>
        <w:t>Ю)Ц «Спутник» г. Пензы осуществлялось приобретение продуктов питания для организации питания детей в ДОЛ «Юность» на общую сумму 1357,2 тыс. руб., при этом согласно сведений ЕГРЮЛ ООО «Венера»</w:t>
      </w:r>
      <w:r w:rsidR="00604CEF">
        <w:rPr>
          <w:rFonts w:ascii="Times New Roman" w:hAnsi="Times New Roman"/>
          <w:spacing w:val="-2"/>
          <w:sz w:val="24"/>
          <w:szCs w:val="24"/>
        </w:rPr>
        <w:t xml:space="preserve"> </w:t>
      </w:r>
      <w:r w:rsidRPr="007B781B">
        <w:rPr>
          <w:rFonts w:ascii="Times New Roman" w:hAnsi="Times New Roman"/>
          <w:spacing w:val="-2"/>
          <w:sz w:val="24"/>
          <w:szCs w:val="24"/>
        </w:rPr>
        <w:t xml:space="preserve">и ООО «Идеал» имеют одного и того же учредителя, что дает основания полагать, что ООО «Венера» и ООО «Идеал» являются между собой </w:t>
      </w:r>
      <w:proofErr w:type="spellStart"/>
      <w:r w:rsidRPr="007B781B">
        <w:rPr>
          <w:rFonts w:ascii="Times New Roman" w:hAnsi="Times New Roman"/>
          <w:spacing w:val="-2"/>
          <w:sz w:val="24"/>
          <w:szCs w:val="24"/>
        </w:rPr>
        <w:t>аффилированными</w:t>
      </w:r>
      <w:proofErr w:type="spellEnd"/>
      <w:r w:rsidRPr="007B781B">
        <w:rPr>
          <w:rFonts w:ascii="Times New Roman" w:hAnsi="Times New Roman"/>
          <w:spacing w:val="-2"/>
          <w:sz w:val="24"/>
          <w:szCs w:val="24"/>
        </w:rPr>
        <w:t xml:space="preserve"> лицами, то есть </w:t>
      </w:r>
      <w:proofErr w:type="gramStart"/>
      <w:r w:rsidRPr="007B781B">
        <w:rPr>
          <w:rFonts w:ascii="Times New Roman" w:hAnsi="Times New Roman"/>
          <w:spacing w:val="-2"/>
          <w:sz w:val="24"/>
          <w:szCs w:val="24"/>
        </w:rPr>
        <w:t>способны</w:t>
      </w:r>
      <w:proofErr w:type="gramEnd"/>
      <w:r w:rsidRPr="007B781B">
        <w:rPr>
          <w:rFonts w:ascii="Times New Roman" w:hAnsi="Times New Roman"/>
          <w:spacing w:val="-2"/>
          <w:sz w:val="24"/>
          <w:szCs w:val="24"/>
        </w:rPr>
        <w:t xml:space="preserve"> оказывать влияние на деятельность друг друга. Соответственно такие сделки, формально не являясь нарушением, ограничивают конкуренцию, не позволяют выбрать лучшие условия исполнения контракта и имеют признаки </w:t>
      </w:r>
      <w:proofErr w:type="spellStart"/>
      <w:r w:rsidRPr="007B781B">
        <w:rPr>
          <w:rFonts w:ascii="Times New Roman" w:hAnsi="Times New Roman"/>
          <w:spacing w:val="-2"/>
          <w:sz w:val="24"/>
          <w:szCs w:val="24"/>
        </w:rPr>
        <w:t>коррупциогенных</w:t>
      </w:r>
      <w:proofErr w:type="spellEnd"/>
      <w:r w:rsidRPr="007B781B">
        <w:rPr>
          <w:rFonts w:ascii="Times New Roman" w:hAnsi="Times New Roman"/>
          <w:spacing w:val="-2"/>
          <w:sz w:val="24"/>
          <w:szCs w:val="24"/>
        </w:rPr>
        <w:t>.</w:t>
      </w:r>
    </w:p>
    <w:p w:rsidR="001B1A62" w:rsidRPr="001B1A62" w:rsidRDefault="001B1A62" w:rsidP="00943CAF">
      <w:pPr>
        <w:widowControl w:val="0"/>
        <w:spacing w:after="0" w:line="240" w:lineRule="auto"/>
        <w:ind w:left="23" w:firstLine="709"/>
        <w:rPr>
          <w:rFonts w:ascii="Times New Roman" w:hAnsi="Times New Roman"/>
          <w:spacing w:val="-2"/>
          <w:sz w:val="16"/>
          <w:szCs w:val="16"/>
          <w:lang w:eastAsia="ar-SA"/>
        </w:rPr>
      </w:pPr>
    </w:p>
    <w:p w:rsidR="009243BA" w:rsidRPr="007B781B" w:rsidRDefault="009243BA" w:rsidP="009243BA">
      <w:pPr>
        <w:widowControl w:val="0"/>
        <w:spacing w:after="0" w:line="240" w:lineRule="auto"/>
        <w:ind w:left="23" w:firstLine="709"/>
        <w:rPr>
          <w:rFonts w:ascii="Times New Roman" w:hAnsi="Times New Roman"/>
          <w:spacing w:val="-2"/>
          <w:sz w:val="24"/>
          <w:szCs w:val="24"/>
          <w:lang w:eastAsia="ar-SA"/>
        </w:rPr>
      </w:pPr>
      <w:r w:rsidRPr="007B781B">
        <w:rPr>
          <w:rFonts w:ascii="Times New Roman" w:hAnsi="Times New Roman"/>
          <w:spacing w:val="-2"/>
          <w:sz w:val="24"/>
          <w:szCs w:val="24"/>
          <w:lang w:eastAsia="ar-SA"/>
        </w:rPr>
        <w:t xml:space="preserve">Предложения Контрольно-счетной палаты города Пензы, данные по итогам проверки за 9 месяцев 2017 года, проведенной в МБОУ ДО </w:t>
      </w:r>
      <w:proofErr w:type="gramStart"/>
      <w:r w:rsidRPr="007B781B">
        <w:rPr>
          <w:rFonts w:ascii="Times New Roman" w:hAnsi="Times New Roman"/>
          <w:spacing w:val="-2"/>
          <w:sz w:val="24"/>
          <w:szCs w:val="24"/>
          <w:lang w:eastAsia="ar-SA"/>
        </w:rPr>
        <w:t>Д(</w:t>
      </w:r>
      <w:proofErr w:type="gramEnd"/>
      <w:r w:rsidRPr="007B781B">
        <w:rPr>
          <w:rFonts w:ascii="Times New Roman" w:hAnsi="Times New Roman"/>
          <w:spacing w:val="-2"/>
          <w:sz w:val="24"/>
          <w:szCs w:val="24"/>
          <w:lang w:eastAsia="ar-SA"/>
        </w:rPr>
        <w:t>Ю)Ц «Спутник» г. Пензы, выполнены не в полном объеме, а именно не исполнены обязательства по возврату в бюджет города Пензы средств в сумме 248,37 тыс.руб. и на лицевой счет учреждения в сумме 278,47</w:t>
      </w:r>
      <w:r w:rsidR="008B3C0C">
        <w:rPr>
          <w:rFonts w:ascii="Times New Roman" w:hAnsi="Times New Roman"/>
          <w:spacing w:val="-2"/>
          <w:sz w:val="24"/>
          <w:szCs w:val="24"/>
          <w:lang w:eastAsia="ar-SA"/>
        </w:rPr>
        <w:t xml:space="preserve"> </w:t>
      </w:r>
      <w:r w:rsidRPr="007B781B">
        <w:rPr>
          <w:rFonts w:ascii="Times New Roman" w:hAnsi="Times New Roman"/>
          <w:spacing w:val="-2"/>
          <w:sz w:val="24"/>
          <w:szCs w:val="24"/>
          <w:lang w:eastAsia="ar-SA"/>
        </w:rPr>
        <w:t>тыс.руб.</w:t>
      </w:r>
    </w:p>
    <w:p w:rsidR="009243BA" w:rsidRPr="00D8322D" w:rsidRDefault="009243BA" w:rsidP="009243BA">
      <w:pPr>
        <w:widowControl w:val="0"/>
        <w:spacing w:after="0" w:line="240" w:lineRule="auto"/>
        <w:ind w:firstLine="709"/>
        <w:rPr>
          <w:rFonts w:ascii="Times New Roman" w:hAnsi="Times New Roman"/>
          <w:sz w:val="10"/>
          <w:szCs w:val="10"/>
          <w:lang w:eastAsia="ar-SA"/>
        </w:rPr>
      </w:pPr>
    </w:p>
    <w:p w:rsidR="00943CAF" w:rsidRPr="001B02C0" w:rsidRDefault="002F3D19" w:rsidP="00943CAF">
      <w:pPr>
        <w:spacing w:after="0" w:line="240" w:lineRule="auto"/>
        <w:ind w:firstLine="709"/>
        <w:rPr>
          <w:rFonts w:ascii="Times New Roman" w:hAnsi="Times New Roman"/>
          <w:spacing w:val="-4"/>
          <w:sz w:val="24"/>
          <w:szCs w:val="24"/>
          <w:lang w:eastAsia="ar-SA"/>
        </w:rPr>
      </w:pPr>
      <w:r w:rsidRPr="001B02C0">
        <w:rPr>
          <w:rFonts w:ascii="Times New Roman" w:hAnsi="Times New Roman"/>
          <w:spacing w:val="-4"/>
          <w:sz w:val="24"/>
          <w:szCs w:val="24"/>
          <w:lang w:eastAsia="ar-SA"/>
        </w:rPr>
        <w:t>Кроме того, установлены нарушения</w:t>
      </w:r>
      <w:r w:rsidR="00943CAF" w:rsidRPr="001B02C0">
        <w:rPr>
          <w:rFonts w:ascii="Times New Roman" w:hAnsi="Times New Roman"/>
          <w:spacing w:val="-4"/>
          <w:sz w:val="24"/>
          <w:szCs w:val="24"/>
          <w:lang w:eastAsia="ar-SA"/>
        </w:rPr>
        <w:t xml:space="preserve"> порядка отнесения имущества бюджетного учреждени</w:t>
      </w:r>
      <w:r w:rsidR="00D36E5E" w:rsidRPr="001B02C0">
        <w:rPr>
          <w:rFonts w:ascii="Times New Roman" w:hAnsi="Times New Roman"/>
          <w:spacing w:val="-4"/>
          <w:sz w:val="24"/>
          <w:szCs w:val="24"/>
          <w:lang w:eastAsia="ar-SA"/>
        </w:rPr>
        <w:t xml:space="preserve">я к особо ценному имуществу на </w:t>
      </w:r>
      <w:r w:rsidR="00943CAF" w:rsidRPr="001B02C0">
        <w:rPr>
          <w:rFonts w:ascii="Times New Roman" w:hAnsi="Times New Roman"/>
          <w:spacing w:val="-4"/>
          <w:sz w:val="24"/>
          <w:szCs w:val="24"/>
          <w:lang w:eastAsia="ar-SA"/>
        </w:rPr>
        <w:t>сумму 146,0 тыс</w:t>
      </w:r>
      <w:proofErr w:type="gramStart"/>
      <w:r w:rsidR="00943CAF" w:rsidRPr="001B02C0">
        <w:rPr>
          <w:rFonts w:ascii="Times New Roman" w:hAnsi="Times New Roman"/>
          <w:spacing w:val="-4"/>
          <w:sz w:val="24"/>
          <w:szCs w:val="24"/>
          <w:lang w:eastAsia="ar-SA"/>
        </w:rPr>
        <w:t>.р</w:t>
      </w:r>
      <w:proofErr w:type="gramEnd"/>
      <w:r w:rsidR="00943CAF" w:rsidRPr="001B02C0">
        <w:rPr>
          <w:rFonts w:ascii="Times New Roman" w:hAnsi="Times New Roman"/>
          <w:spacing w:val="-4"/>
          <w:sz w:val="24"/>
          <w:szCs w:val="24"/>
          <w:lang w:eastAsia="ar-SA"/>
        </w:rPr>
        <w:t>уб</w:t>
      </w:r>
      <w:r w:rsidRPr="001B02C0">
        <w:rPr>
          <w:rFonts w:ascii="Times New Roman" w:hAnsi="Times New Roman"/>
          <w:spacing w:val="-4"/>
          <w:sz w:val="24"/>
          <w:szCs w:val="24"/>
          <w:lang w:eastAsia="ar-SA"/>
        </w:rPr>
        <w:t xml:space="preserve">., </w:t>
      </w:r>
      <w:r w:rsidR="001B02C0" w:rsidRPr="001B02C0">
        <w:rPr>
          <w:rFonts w:ascii="Times New Roman" w:hAnsi="Times New Roman"/>
          <w:spacing w:val="-4"/>
          <w:sz w:val="24"/>
          <w:szCs w:val="24"/>
          <w:lang w:eastAsia="ar-SA"/>
        </w:rPr>
        <w:t>нарушения законодательства о ведении бухгалтерского учета и составлени</w:t>
      </w:r>
      <w:r w:rsidR="00EB291B">
        <w:rPr>
          <w:rFonts w:ascii="Times New Roman" w:hAnsi="Times New Roman"/>
          <w:spacing w:val="-4"/>
          <w:sz w:val="24"/>
          <w:szCs w:val="24"/>
          <w:lang w:eastAsia="ar-SA"/>
        </w:rPr>
        <w:t>и</w:t>
      </w:r>
      <w:r w:rsidR="001B02C0" w:rsidRPr="001B02C0">
        <w:rPr>
          <w:rFonts w:ascii="Times New Roman" w:hAnsi="Times New Roman"/>
          <w:spacing w:val="-4"/>
          <w:sz w:val="24"/>
          <w:szCs w:val="24"/>
          <w:lang w:eastAsia="ar-SA"/>
        </w:rPr>
        <w:t xml:space="preserve"> отчетности на сумму 990,04 тыс.руб., </w:t>
      </w:r>
      <w:r w:rsidR="00604CEF">
        <w:rPr>
          <w:rFonts w:ascii="Times New Roman" w:hAnsi="Times New Roman"/>
          <w:spacing w:val="-4"/>
          <w:sz w:val="24"/>
          <w:szCs w:val="24"/>
          <w:lang w:eastAsia="ar-SA"/>
        </w:rPr>
        <w:t xml:space="preserve">нарушения при осуществлении ремонтных работ в ДОЛ «Юность» на сумму 16,27 тыс.руб. (отсутствие фактического выполнения работ, принятых по актам выполненных работ), </w:t>
      </w:r>
      <w:r w:rsidR="001B02C0" w:rsidRPr="001B02C0">
        <w:rPr>
          <w:rFonts w:ascii="Times New Roman" w:hAnsi="Times New Roman"/>
          <w:spacing w:val="-4"/>
          <w:sz w:val="24"/>
          <w:szCs w:val="24"/>
          <w:lang w:eastAsia="ar-SA"/>
        </w:rPr>
        <w:t xml:space="preserve">а также </w:t>
      </w:r>
      <w:r w:rsidRPr="001B02C0">
        <w:rPr>
          <w:rFonts w:ascii="Times New Roman" w:hAnsi="Times New Roman"/>
          <w:spacing w:val="-4"/>
          <w:sz w:val="24"/>
          <w:szCs w:val="24"/>
          <w:lang w:eastAsia="ar-SA"/>
        </w:rPr>
        <w:t>н</w:t>
      </w:r>
      <w:r w:rsidR="00943CAF" w:rsidRPr="001B02C0">
        <w:rPr>
          <w:rFonts w:ascii="Times New Roman" w:hAnsi="Times New Roman"/>
          <w:spacing w:val="-4"/>
          <w:sz w:val="24"/>
          <w:szCs w:val="24"/>
          <w:lang w:eastAsia="ar-SA"/>
        </w:rPr>
        <w:t>арушения, связанные с представлением статистической отчетности</w:t>
      </w:r>
      <w:r w:rsidR="006C7D8C" w:rsidRPr="001B02C0">
        <w:rPr>
          <w:rFonts w:ascii="Times New Roman" w:hAnsi="Times New Roman"/>
          <w:spacing w:val="-4"/>
          <w:sz w:val="24"/>
          <w:szCs w:val="24"/>
          <w:lang w:eastAsia="ar-SA"/>
        </w:rPr>
        <w:t>.</w:t>
      </w:r>
    </w:p>
    <w:p w:rsidR="009243BA" w:rsidRPr="001955A1" w:rsidRDefault="009243BA" w:rsidP="009243BA">
      <w:pPr>
        <w:pStyle w:val="TimesNewRoman"/>
        <w:ind w:firstLine="851"/>
        <w:rPr>
          <w:rFonts w:cs="Times New Roman"/>
          <w:color w:val="auto"/>
          <w:sz w:val="16"/>
          <w:szCs w:val="16"/>
          <w:shd w:val="clear" w:color="auto" w:fill="FFFFFF"/>
        </w:rPr>
      </w:pPr>
    </w:p>
    <w:p w:rsidR="009243BA" w:rsidRPr="007B781B" w:rsidRDefault="00D36E5E" w:rsidP="009243BA">
      <w:pPr>
        <w:pStyle w:val="TimesNewRoman"/>
        <w:ind w:firstLine="851"/>
        <w:rPr>
          <w:rFonts w:cs="Times New Roman"/>
        </w:rPr>
      </w:pPr>
      <w:r w:rsidRPr="007B781B">
        <w:rPr>
          <w:b w:val="0"/>
        </w:rPr>
        <w:t>По результатам контрольного мероприятия</w:t>
      </w:r>
      <w:r w:rsidRPr="00D36E5E">
        <w:rPr>
          <w:b w:val="0"/>
        </w:rPr>
        <w:t xml:space="preserve"> п</w:t>
      </w:r>
      <w:r w:rsidR="009243BA" w:rsidRPr="00D36E5E">
        <w:rPr>
          <w:b w:val="0"/>
        </w:rPr>
        <w:t>редставления для рассмотрения и принятия мер по устранению выявленных наруше</w:t>
      </w:r>
      <w:r w:rsidR="001B1A62">
        <w:rPr>
          <w:b w:val="0"/>
        </w:rPr>
        <w:t>ний и недостатков, направлены в</w:t>
      </w:r>
      <w:r w:rsidR="009243BA" w:rsidRPr="00D36E5E">
        <w:rPr>
          <w:b w:val="0"/>
        </w:rPr>
        <w:t xml:space="preserve"> Управление образования города Пензы</w:t>
      </w:r>
      <w:r w:rsidR="001B1A62">
        <w:rPr>
          <w:b w:val="0"/>
        </w:rPr>
        <w:t xml:space="preserve"> и</w:t>
      </w:r>
      <w:r w:rsidR="009243BA" w:rsidRPr="00D36E5E">
        <w:rPr>
          <w:b w:val="0"/>
        </w:rPr>
        <w:t xml:space="preserve"> МБОУ ДО</w:t>
      </w:r>
      <w:r w:rsidR="009243BA" w:rsidRPr="007B781B">
        <w:rPr>
          <w:rFonts w:cs="Times New Roman"/>
          <w:b w:val="0"/>
          <w:color w:val="auto"/>
          <w:shd w:val="clear" w:color="auto" w:fill="FFFFFF"/>
        </w:rPr>
        <w:t xml:space="preserve"> Д(Ю)Ц «Спутник» г</w:t>
      </w:r>
      <w:proofErr w:type="gramStart"/>
      <w:r w:rsidR="009243BA" w:rsidRPr="007B781B">
        <w:rPr>
          <w:rFonts w:cs="Times New Roman"/>
          <w:b w:val="0"/>
          <w:color w:val="auto"/>
          <w:shd w:val="clear" w:color="auto" w:fill="FFFFFF"/>
        </w:rPr>
        <w:t>.П</w:t>
      </w:r>
      <w:proofErr w:type="gramEnd"/>
      <w:r w:rsidR="009243BA" w:rsidRPr="007B781B">
        <w:rPr>
          <w:rFonts w:cs="Times New Roman"/>
          <w:b w:val="0"/>
          <w:color w:val="auto"/>
          <w:shd w:val="clear" w:color="auto" w:fill="FFFFFF"/>
        </w:rPr>
        <w:t>ензы</w:t>
      </w:r>
      <w:r w:rsidR="009243BA" w:rsidRPr="007B781B">
        <w:rPr>
          <w:rFonts w:cs="Times New Roman"/>
          <w:b w:val="0"/>
          <w:color w:val="auto"/>
        </w:rPr>
        <w:t>.</w:t>
      </w:r>
      <w:r w:rsidR="009243BA" w:rsidRPr="007B781B">
        <w:rPr>
          <w:rFonts w:cs="Times New Roman"/>
        </w:rPr>
        <w:t xml:space="preserve"> </w:t>
      </w:r>
    </w:p>
    <w:p w:rsidR="009243BA" w:rsidRPr="001955A1" w:rsidRDefault="009243BA" w:rsidP="009243BA">
      <w:pPr>
        <w:autoSpaceDE w:val="0"/>
        <w:autoSpaceDN w:val="0"/>
        <w:adjustRightInd w:val="0"/>
        <w:spacing w:after="0" w:line="240" w:lineRule="auto"/>
        <w:ind w:firstLine="851"/>
        <w:rPr>
          <w:rFonts w:ascii="Times New Roman" w:hAnsi="Times New Roman"/>
          <w:sz w:val="16"/>
          <w:szCs w:val="16"/>
        </w:rPr>
      </w:pPr>
    </w:p>
    <w:p w:rsidR="009243BA" w:rsidRPr="001B1A62" w:rsidRDefault="009243BA" w:rsidP="005B484E">
      <w:pPr>
        <w:autoSpaceDE w:val="0"/>
        <w:autoSpaceDN w:val="0"/>
        <w:adjustRightInd w:val="0"/>
        <w:spacing w:after="0" w:line="240" w:lineRule="auto"/>
        <w:ind w:firstLine="851"/>
        <w:rPr>
          <w:rFonts w:ascii="Times New Roman" w:hAnsi="Times New Roman"/>
          <w:i/>
          <w:spacing w:val="-4"/>
          <w:sz w:val="24"/>
          <w:szCs w:val="24"/>
          <w:highlight w:val="yellow"/>
        </w:rPr>
      </w:pPr>
      <w:r w:rsidRPr="001B1A62">
        <w:rPr>
          <w:rFonts w:ascii="Times New Roman" w:hAnsi="Times New Roman"/>
          <w:i/>
          <w:spacing w:val="-4"/>
          <w:sz w:val="24"/>
          <w:szCs w:val="24"/>
        </w:rPr>
        <w:t>По выполнению предложений в Контрольно-счетную палату города Пензы представлена информация от</w:t>
      </w:r>
      <w:r w:rsidRPr="001B1A62">
        <w:rPr>
          <w:rFonts w:ascii="Times New Roman" w:hAnsi="Times New Roman"/>
          <w:spacing w:val="-4"/>
          <w:sz w:val="24"/>
          <w:szCs w:val="24"/>
        </w:rPr>
        <w:t xml:space="preserve"> </w:t>
      </w:r>
      <w:r w:rsidRPr="001B1A62">
        <w:rPr>
          <w:rFonts w:ascii="Times New Roman" w:hAnsi="Times New Roman"/>
          <w:i/>
          <w:spacing w:val="-4"/>
          <w:sz w:val="24"/>
          <w:szCs w:val="24"/>
        </w:rPr>
        <w:t>Управления образования города Пензы</w:t>
      </w:r>
      <w:r w:rsidR="00D36E5E" w:rsidRPr="001B1A62">
        <w:rPr>
          <w:rFonts w:ascii="Times New Roman" w:hAnsi="Times New Roman"/>
          <w:i/>
          <w:spacing w:val="-4"/>
          <w:sz w:val="24"/>
          <w:szCs w:val="24"/>
        </w:rPr>
        <w:t xml:space="preserve"> и</w:t>
      </w:r>
      <w:r w:rsidRPr="001B1A62">
        <w:rPr>
          <w:rFonts w:ascii="Times New Roman" w:hAnsi="Times New Roman"/>
          <w:i/>
          <w:spacing w:val="-4"/>
          <w:sz w:val="24"/>
          <w:szCs w:val="24"/>
        </w:rPr>
        <w:t xml:space="preserve"> </w:t>
      </w:r>
      <w:r w:rsidR="005B484E" w:rsidRPr="001B1A62">
        <w:rPr>
          <w:rFonts w:ascii="Times New Roman" w:hAnsi="Times New Roman"/>
          <w:i/>
          <w:spacing w:val="-4"/>
          <w:sz w:val="24"/>
          <w:szCs w:val="24"/>
        </w:rPr>
        <w:t>МБОУ ДО Д(Ю)Ц «Спутник» г</w:t>
      </w:r>
      <w:proofErr w:type="gramStart"/>
      <w:r w:rsidR="005B484E" w:rsidRPr="001B1A62">
        <w:rPr>
          <w:rFonts w:ascii="Times New Roman" w:hAnsi="Times New Roman"/>
          <w:i/>
          <w:spacing w:val="-4"/>
          <w:sz w:val="24"/>
          <w:szCs w:val="24"/>
        </w:rPr>
        <w:t>.П</w:t>
      </w:r>
      <w:proofErr w:type="gramEnd"/>
      <w:r w:rsidR="005B484E" w:rsidRPr="001B1A62">
        <w:rPr>
          <w:rFonts w:ascii="Times New Roman" w:hAnsi="Times New Roman"/>
          <w:i/>
          <w:spacing w:val="-4"/>
          <w:sz w:val="24"/>
          <w:szCs w:val="24"/>
        </w:rPr>
        <w:t xml:space="preserve">ензы, </w:t>
      </w:r>
      <w:r w:rsidRPr="001B1A62">
        <w:rPr>
          <w:rFonts w:ascii="Times New Roman" w:hAnsi="Times New Roman"/>
          <w:i/>
          <w:spacing w:val="-4"/>
          <w:sz w:val="24"/>
          <w:szCs w:val="24"/>
        </w:rPr>
        <w:t>и</w:t>
      </w:r>
      <w:r w:rsidR="005B484E" w:rsidRPr="001B1A62">
        <w:rPr>
          <w:rFonts w:ascii="Times New Roman" w:hAnsi="Times New Roman"/>
          <w:i/>
          <w:spacing w:val="-4"/>
          <w:sz w:val="24"/>
          <w:szCs w:val="24"/>
        </w:rPr>
        <w:t>з</w:t>
      </w:r>
      <w:r w:rsidRPr="001B1A62">
        <w:rPr>
          <w:rFonts w:ascii="Times New Roman" w:hAnsi="Times New Roman"/>
          <w:i/>
          <w:spacing w:val="-4"/>
          <w:sz w:val="24"/>
          <w:szCs w:val="24"/>
        </w:rPr>
        <w:t xml:space="preserve"> которых следует, что большая часть предложений в основном </w:t>
      </w:r>
      <w:r w:rsidR="00D36E5E" w:rsidRPr="001B1A62">
        <w:rPr>
          <w:rFonts w:ascii="Times New Roman" w:hAnsi="Times New Roman"/>
          <w:i/>
          <w:spacing w:val="-4"/>
          <w:sz w:val="24"/>
          <w:szCs w:val="24"/>
        </w:rPr>
        <w:t>вып</w:t>
      </w:r>
      <w:r w:rsidRPr="001B1A62">
        <w:rPr>
          <w:rFonts w:ascii="Times New Roman" w:hAnsi="Times New Roman"/>
          <w:i/>
          <w:spacing w:val="-4"/>
          <w:sz w:val="24"/>
          <w:szCs w:val="24"/>
        </w:rPr>
        <w:t xml:space="preserve">олнена. </w:t>
      </w:r>
    </w:p>
    <w:p w:rsidR="009243BA" w:rsidRPr="00F2130F" w:rsidRDefault="009243BA" w:rsidP="009243BA">
      <w:pPr>
        <w:spacing w:after="0" w:line="240" w:lineRule="auto"/>
        <w:ind w:firstLine="851"/>
        <w:rPr>
          <w:rFonts w:ascii="Times New Roman" w:hAnsi="Times New Roman"/>
          <w:i/>
          <w:spacing w:val="-2"/>
          <w:sz w:val="24"/>
          <w:szCs w:val="24"/>
        </w:rPr>
      </w:pPr>
      <w:r w:rsidRPr="00F2130F">
        <w:rPr>
          <w:rFonts w:ascii="Times New Roman" w:hAnsi="Times New Roman"/>
          <w:i/>
          <w:spacing w:val="-2"/>
          <w:sz w:val="24"/>
          <w:szCs w:val="24"/>
        </w:rPr>
        <w:t xml:space="preserve">Представление, направленное в адрес Управления образования города Пензы, оставлено на контроле в части выполнения предложений по вопросу </w:t>
      </w:r>
      <w:r w:rsidR="00443445" w:rsidRPr="00F2130F">
        <w:rPr>
          <w:rFonts w:ascii="Times New Roman" w:hAnsi="Times New Roman"/>
          <w:i/>
          <w:spacing w:val="-2"/>
          <w:sz w:val="24"/>
          <w:szCs w:val="24"/>
        </w:rPr>
        <w:t xml:space="preserve">расчета плановых показателей, характеризующих объем муниципальной услуги «Реализация дополнительных </w:t>
      </w:r>
      <w:proofErr w:type="spellStart"/>
      <w:r w:rsidR="00443445" w:rsidRPr="00F2130F">
        <w:rPr>
          <w:rFonts w:ascii="Times New Roman" w:hAnsi="Times New Roman"/>
          <w:i/>
          <w:spacing w:val="-2"/>
          <w:sz w:val="24"/>
          <w:szCs w:val="24"/>
        </w:rPr>
        <w:t>общеразвивающих</w:t>
      </w:r>
      <w:proofErr w:type="spellEnd"/>
      <w:r w:rsidR="00443445" w:rsidRPr="00F2130F">
        <w:rPr>
          <w:rFonts w:ascii="Times New Roman" w:hAnsi="Times New Roman"/>
          <w:i/>
          <w:spacing w:val="-2"/>
          <w:sz w:val="24"/>
          <w:szCs w:val="24"/>
        </w:rPr>
        <w:t xml:space="preserve"> программ», а также в части осуществления контроля за возвратом МБОУ ДО </w:t>
      </w:r>
      <w:proofErr w:type="gramStart"/>
      <w:r w:rsidR="00443445" w:rsidRPr="00F2130F">
        <w:rPr>
          <w:rFonts w:ascii="Times New Roman" w:hAnsi="Times New Roman"/>
          <w:i/>
          <w:spacing w:val="-2"/>
          <w:sz w:val="24"/>
          <w:szCs w:val="24"/>
        </w:rPr>
        <w:t>Д(</w:t>
      </w:r>
      <w:proofErr w:type="gramEnd"/>
      <w:r w:rsidR="00443445" w:rsidRPr="00F2130F">
        <w:rPr>
          <w:rFonts w:ascii="Times New Roman" w:hAnsi="Times New Roman"/>
          <w:i/>
          <w:spacing w:val="-2"/>
          <w:sz w:val="24"/>
          <w:szCs w:val="24"/>
        </w:rPr>
        <w:t>Ю)Ц «Спутник» г. Пензы неправомерно израсходованных средств как в бюджет города Пензы, так и на лицевой счет учреждения.</w:t>
      </w:r>
      <w:r w:rsidRPr="00F2130F">
        <w:rPr>
          <w:rFonts w:ascii="Times New Roman" w:hAnsi="Times New Roman"/>
          <w:i/>
          <w:spacing w:val="-2"/>
          <w:sz w:val="24"/>
          <w:szCs w:val="24"/>
        </w:rPr>
        <w:t xml:space="preserve"> </w:t>
      </w:r>
    </w:p>
    <w:p w:rsidR="009243BA" w:rsidRPr="00887DB1" w:rsidRDefault="009243BA" w:rsidP="00431AAE">
      <w:pPr>
        <w:spacing w:after="0" w:line="240" w:lineRule="auto"/>
        <w:ind w:firstLine="851"/>
        <w:rPr>
          <w:rFonts w:ascii="Times New Roman" w:hAnsi="Times New Roman"/>
          <w:i/>
          <w:spacing w:val="-4"/>
          <w:sz w:val="24"/>
          <w:szCs w:val="24"/>
        </w:rPr>
      </w:pPr>
      <w:r w:rsidRPr="00887DB1">
        <w:rPr>
          <w:rFonts w:ascii="Times New Roman" w:hAnsi="Times New Roman"/>
          <w:i/>
          <w:spacing w:val="-4"/>
          <w:sz w:val="24"/>
          <w:szCs w:val="24"/>
        </w:rPr>
        <w:t xml:space="preserve">Представление, направленное в адрес </w:t>
      </w:r>
      <w:r w:rsidR="0005216A" w:rsidRPr="00604CEF">
        <w:rPr>
          <w:rFonts w:ascii="Times New Roman" w:hAnsi="Times New Roman"/>
          <w:i/>
          <w:spacing w:val="-4"/>
          <w:sz w:val="24"/>
          <w:szCs w:val="24"/>
        </w:rPr>
        <w:t>МБОУ ДО Д(Ю)Ц «Спутник» г</w:t>
      </w:r>
      <w:proofErr w:type="gramStart"/>
      <w:r w:rsidR="0005216A" w:rsidRPr="00604CEF">
        <w:rPr>
          <w:rFonts w:ascii="Times New Roman" w:hAnsi="Times New Roman"/>
          <w:i/>
          <w:spacing w:val="-4"/>
          <w:sz w:val="24"/>
          <w:szCs w:val="24"/>
        </w:rPr>
        <w:t>.П</w:t>
      </w:r>
      <w:proofErr w:type="gramEnd"/>
      <w:r w:rsidR="0005216A" w:rsidRPr="00604CEF">
        <w:rPr>
          <w:rFonts w:ascii="Times New Roman" w:hAnsi="Times New Roman"/>
          <w:i/>
          <w:spacing w:val="-4"/>
          <w:sz w:val="24"/>
          <w:szCs w:val="24"/>
        </w:rPr>
        <w:t>ензы</w:t>
      </w:r>
      <w:r w:rsidR="00604CEF">
        <w:rPr>
          <w:rFonts w:ascii="Times New Roman" w:hAnsi="Times New Roman"/>
          <w:i/>
          <w:spacing w:val="-4"/>
          <w:sz w:val="24"/>
          <w:szCs w:val="24"/>
        </w:rPr>
        <w:t>,</w:t>
      </w:r>
      <w:r w:rsidR="0005216A" w:rsidRPr="00604CEF">
        <w:rPr>
          <w:rFonts w:ascii="Times New Roman" w:hAnsi="Times New Roman"/>
          <w:i/>
          <w:spacing w:val="-4"/>
          <w:sz w:val="24"/>
          <w:szCs w:val="24"/>
        </w:rPr>
        <w:t xml:space="preserve"> </w:t>
      </w:r>
      <w:r w:rsidRPr="00887DB1">
        <w:rPr>
          <w:rFonts w:ascii="Times New Roman" w:hAnsi="Times New Roman"/>
          <w:i/>
          <w:spacing w:val="-4"/>
          <w:sz w:val="24"/>
          <w:szCs w:val="24"/>
        </w:rPr>
        <w:t>оставлено на контроле, так как его исполнение требует дополнительн</w:t>
      </w:r>
      <w:r w:rsidR="00604CEF">
        <w:rPr>
          <w:rFonts w:ascii="Times New Roman" w:hAnsi="Times New Roman"/>
          <w:i/>
          <w:spacing w:val="-4"/>
          <w:sz w:val="24"/>
          <w:szCs w:val="24"/>
        </w:rPr>
        <w:t>ых</w:t>
      </w:r>
      <w:r w:rsidRPr="00887DB1">
        <w:rPr>
          <w:rFonts w:ascii="Times New Roman" w:hAnsi="Times New Roman"/>
          <w:i/>
          <w:spacing w:val="-4"/>
          <w:sz w:val="24"/>
          <w:szCs w:val="24"/>
        </w:rPr>
        <w:t xml:space="preserve"> времен</w:t>
      </w:r>
      <w:r w:rsidR="00604CEF">
        <w:rPr>
          <w:rFonts w:ascii="Times New Roman" w:hAnsi="Times New Roman"/>
          <w:i/>
          <w:spacing w:val="-4"/>
          <w:sz w:val="24"/>
          <w:szCs w:val="24"/>
        </w:rPr>
        <w:t>ных затрат</w:t>
      </w:r>
      <w:r w:rsidR="00F2130F" w:rsidRPr="00887DB1">
        <w:rPr>
          <w:rFonts w:ascii="Times New Roman" w:hAnsi="Times New Roman"/>
          <w:i/>
          <w:spacing w:val="-4"/>
          <w:sz w:val="24"/>
          <w:szCs w:val="24"/>
        </w:rPr>
        <w:t>, в основном в части возврата в бюджет</w:t>
      </w:r>
      <w:r w:rsidR="00E0666C" w:rsidRPr="00887DB1">
        <w:rPr>
          <w:rFonts w:ascii="Times New Roman" w:hAnsi="Times New Roman"/>
          <w:i/>
          <w:spacing w:val="-4"/>
          <w:sz w:val="24"/>
          <w:szCs w:val="24"/>
        </w:rPr>
        <w:t xml:space="preserve"> города</w:t>
      </w:r>
      <w:r w:rsidR="00F2130F" w:rsidRPr="00887DB1">
        <w:rPr>
          <w:rFonts w:ascii="Times New Roman" w:hAnsi="Times New Roman"/>
          <w:i/>
          <w:spacing w:val="-4"/>
          <w:sz w:val="24"/>
          <w:szCs w:val="24"/>
        </w:rPr>
        <w:t xml:space="preserve"> и на лицевой счет учреждения неправомерно израсходованных средств</w:t>
      </w:r>
      <w:r w:rsidRPr="00887DB1">
        <w:rPr>
          <w:rFonts w:ascii="Times New Roman" w:hAnsi="Times New Roman"/>
          <w:i/>
          <w:color w:val="FF0000"/>
          <w:spacing w:val="-4"/>
          <w:sz w:val="24"/>
          <w:szCs w:val="24"/>
        </w:rPr>
        <w:t xml:space="preserve">. </w:t>
      </w:r>
      <w:r w:rsidR="00F2130F" w:rsidRPr="00887DB1">
        <w:rPr>
          <w:rFonts w:ascii="Times New Roman" w:hAnsi="Times New Roman"/>
          <w:i/>
          <w:spacing w:val="-4"/>
          <w:sz w:val="24"/>
          <w:szCs w:val="24"/>
        </w:rPr>
        <w:t>Учреждением по мере выполнения представления соответствующая информация представляется в Контрол</w:t>
      </w:r>
      <w:r w:rsidR="00604CEF">
        <w:rPr>
          <w:rFonts w:ascii="Times New Roman" w:hAnsi="Times New Roman"/>
          <w:i/>
          <w:spacing w:val="-4"/>
          <w:sz w:val="24"/>
          <w:szCs w:val="24"/>
        </w:rPr>
        <w:t>ьно-счетную палату города Пензы</w:t>
      </w:r>
      <w:r w:rsidR="00F2130F" w:rsidRPr="00887DB1">
        <w:rPr>
          <w:rFonts w:ascii="Times New Roman" w:hAnsi="Times New Roman"/>
          <w:i/>
          <w:spacing w:val="-4"/>
          <w:sz w:val="24"/>
          <w:szCs w:val="24"/>
        </w:rPr>
        <w:t xml:space="preserve">. По результатам проверки при устранении выявленных нарушений </w:t>
      </w:r>
      <w:r w:rsidR="00D8322D" w:rsidRPr="00887DB1">
        <w:rPr>
          <w:rFonts w:ascii="Times New Roman" w:hAnsi="Times New Roman"/>
          <w:i/>
          <w:spacing w:val="-4"/>
          <w:sz w:val="24"/>
          <w:szCs w:val="24"/>
        </w:rPr>
        <w:t xml:space="preserve">учреждению </w:t>
      </w:r>
      <w:r w:rsidR="00F2130F" w:rsidRPr="00887DB1">
        <w:rPr>
          <w:rFonts w:ascii="Times New Roman" w:hAnsi="Times New Roman"/>
          <w:i/>
          <w:spacing w:val="-4"/>
          <w:sz w:val="24"/>
          <w:szCs w:val="24"/>
        </w:rPr>
        <w:t xml:space="preserve">по средствам бюджета города Пензы уменьшены бюджетные ассигнования  в общей сумме </w:t>
      </w:r>
      <w:r w:rsidR="00E0666C" w:rsidRPr="00887DB1">
        <w:rPr>
          <w:rFonts w:ascii="Times New Roman" w:hAnsi="Times New Roman"/>
          <w:i/>
          <w:spacing w:val="-4"/>
          <w:sz w:val="24"/>
          <w:szCs w:val="24"/>
        </w:rPr>
        <w:t>868,06</w:t>
      </w:r>
      <w:r w:rsidR="00F2130F" w:rsidRPr="00887DB1">
        <w:rPr>
          <w:rFonts w:ascii="Times New Roman" w:hAnsi="Times New Roman"/>
          <w:i/>
          <w:spacing w:val="-4"/>
          <w:sz w:val="24"/>
          <w:szCs w:val="24"/>
        </w:rPr>
        <w:t xml:space="preserve"> тыс</w:t>
      </w:r>
      <w:proofErr w:type="gramStart"/>
      <w:r w:rsidR="00F2130F" w:rsidRPr="00887DB1">
        <w:rPr>
          <w:rFonts w:ascii="Times New Roman" w:hAnsi="Times New Roman"/>
          <w:i/>
          <w:spacing w:val="-4"/>
          <w:sz w:val="24"/>
          <w:szCs w:val="24"/>
        </w:rPr>
        <w:t>.р</w:t>
      </w:r>
      <w:proofErr w:type="gramEnd"/>
      <w:r w:rsidR="00F2130F" w:rsidRPr="00887DB1">
        <w:rPr>
          <w:rFonts w:ascii="Times New Roman" w:hAnsi="Times New Roman"/>
          <w:i/>
          <w:spacing w:val="-4"/>
          <w:sz w:val="24"/>
          <w:szCs w:val="24"/>
        </w:rPr>
        <w:t xml:space="preserve">уб. (по </w:t>
      </w:r>
      <w:r w:rsidR="00E0666C" w:rsidRPr="00887DB1">
        <w:rPr>
          <w:rFonts w:ascii="Times New Roman" w:hAnsi="Times New Roman"/>
          <w:i/>
          <w:spacing w:val="-4"/>
          <w:sz w:val="24"/>
          <w:szCs w:val="24"/>
        </w:rPr>
        <w:t>434,03</w:t>
      </w:r>
      <w:r w:rsidR="00F2130F" w:rsidRPr="00887DB1">
        <w:rPr>
          <w:rFonts w:ascii="Times New Roman" w:hAnsi="Times New Roman"/>
          <w:i/>
          <w:spacing w:val="-4"/>
          <w:sz w:val="24"/>
          <w:szCs w:val="24"/>
        </w:rPr>
        <w:t xml:space="preserve"> тыс.руб. на 2022 и 2023  годы соответственно), </w:t>
      </w:r>
      <w:r w:rsidR="00E0666C" w:rsidRPr="00887DB1">
        <w:rPr>
          <w:rFonts w:ascii="Times New Roman" w:hAnsi="Times New Roman"/>
          <w:i/>
          <w:spacing w:val="-4"/>
          <w:sz w:val="24"/>
          <w:szCs w:val="24"/>
        </w:rPr>
        <w:t xml:space="preserve">возвращено в бюджет города Пензы 17,66 тыс.руб., </w:t>
      </w:r>
      <w:r w:rsidR="00F2130F" w:rsidRPr="00887DB1">
        <w:rPr>
          <w:rFonts w:ascii="Times New Roman" w:hAnsi="Times New Roman"/>
          <w:i/>
          <w:spacing w:val="-4"/>
          <w:sz w:val="24"/>
          <w:szCs w:val="24"/>
        </w:rPr>
        <w:t xml:space="preserve">по собственным доходам  </w:t>
      </w:r>
      <w:r w:rsidR="00E0666C" w:rsidRPr="00887DB1">
        <w:rPr>
          <w:rFonts w:ascii="Times New Roman" w:hAnsi="Times New Roman"/>
          <w:i/>
          <w:spacing w:val="-4"/>
          <w:sz w:val="24"/>
          <w:szCs w:val="24"/>
        </w:rPr>
        <w:t>25,43</w:t>
      </w:r>
      <w:r w:rsidR="00F2130F" w:rsidRPr="00887DB1">
        <w:rPr>
          <w:rFonts w:ascii="Times New Roman" w:hAnsi="Times New Roman"/>
          <w:i/>
          <w:spacing w:val="-4"/>
          <w:sz w:val="24"/>
          <w:szCs w:val="24"/>
        </w:rPr>
        <w:t xml:space="preserve"> тыс.руб. возмещено на счет учреждения</w:t>
      </w:r>
      <w:r w:rsidR="00E0666C" w:rsidRPr="00887DB1">
        <w:rPr>
          <w:rFonts w:ascii="Times New Roman" w:hAnsi="Times New Roman"/>
          <w:i/>
          <w:spacing w:val="-4"/>
          <w:sz w:val="24"/>
          <w:szCs w:val="24"/>
        </w:rPr>
        <w:t xml:space="preserve">. Должностные лица учреждения привлечены к дисциплинарной </w:t>
      </w:r>
      <w:r w:rsidR="00E0666C" w:rsidRPr="00887DB1">
        <w:rPr>
          <w:rFonts w:ascii="Times New Roman" w:hAnsi="Times New Roman"/>
          <w:i/>
          <w:spacing w:val="-4"/>
          <w:sz w:val="24"/>
          <w:szCs w:val="24"/>
        </w:rPr>
        <w:lastRenderedPageBreak/>
        <w:t xml:space="preserve">ответственности – 2 лицам объявлено замечание, 1 </w:t>
      </w:r>
      <w:r w:rsidR="00D36850" w:rsidRPr="00887DB1">
        <w:rPr>
          <w:rFonts w:ascii="Times New Roman" w:hAnsi="Times New Roman"/>
          <w:i/>
          <w:spacing w:val="-4"/>
          <w:sz w:val="24"/>
          <w:szCs w:val="24"/>
        </w:rPr>
        <w:t xml:space="preserve">лицу </w:t>
      </w:r>
      <w:r w:rsidR="00E0666C" w:rsidRPr="00887DB1">
        <w:rPr>
          <w:rFonts w:ascii="Times New Roman" w:hAnsi="Times New Roman"/>
          <w:i/>
          <w:spacing w:val="-4"/>
          <w:sz w:val="24"/>
          <w:szCs w:val="24"/>
        </w:rPr>
        <w:t xml:space="preserve">– выговор. </w:t>
      </w:r>
      <w:r w:rsidRPr="00887DB1">
        <w:rPr>
          <w:rFonts w:ascii="Times New Roman" w:hAnsi="Times New Roman"/>
          <w:i/>
          <w:spacing w:val="-4"/>
          <w:sz w:val="24"/>
          <w:szCs w:val="24"/>
        </w:rPr>
        <w:t xml:space="preserve">Согласно информации, представленной прокуратурой </w:t>
      </w:r>
      <w:r w:rsidR="00290178" w:rsidRPr="00887DB1">
        <w:rPr>
          <w:rFonts w:ascii="Times New Roman" w:hAnsi="Times New Roman"/>
          <w:i/>
          <w:spacing w:val="-4"/>
          <w:sz w:val="24"/>
          <w:szCs w:val="24"/>
        </w:rPr>
        <w:t xml:space="preserve">Первомайского </w:t>
      </w:r>
      <w:r w:rsidRPr="00887DB1">
        <w:rPr>
          <w:rFonts w:ascii="Times New Roman" w:hAnsi="Times New Roman"/>
          <w:i/>
          <w:spacing w:val="-4"/>
          <w:sz w:val="24"/>
          <w:szCs w:val="24"/>
        </w:rPr>
        <w:t>района города Пензы</w:t>
      </w:r>
      <w:r w:rsidR="00431AAE" w:rsidRPr="00887DB1">
        <w:rPr>
          <w:rFonts w:ascii="Times New Roman" w:hAnsi="Times New Roman"/>
          <w:i/>
          <w:spacing w:val="-4"/>
          <w:sz w:val="24"/>
          <w:szCs w:val="24"/>
        </w:rPr>
        <w:t>,</w:t>
      </w:r>
      <w:r w:rsidRPr="00887DB1">
        <w:rPr>
          <w:rFonts w:ascii="Times New Roman" w:hAnsi="Times New Roman"/>
          <w:i/>
          <w:spacing w:val="-4"/>
          <w:sz w:val="24"/>
          <w:szCs w:val="24"/>
        </w:rPr>
        <w:t xml:space="preserve"> должностное лицо </w:t>
      </w:r>
      <w:r w:rsidR="00431AAE" w:rsidRPr="00887DB1">
        <w:rPr>
          <w:rFonts w:ascii="Times New Roman" w:hAnsi="Times New Roman"/>
          <w:i/>
          <w:spacing w:val="-4"/>
          <w:sz w:val="24"/>
          <w:szCs w:val="24"/>
        </w:rPr>
        <w:t>(директор МБОУ ДО Д(Ю)Ц «Спутник» г</w:t>
      </w:r>
      <w:proofErr w:type="gramStart"/>
      <w:r w:rsidR="00431AAE" w:rsidRPr="00887DB1">
        <w:rPr>
          <w:rFonts w:ascii="Times New Roman" w:hAnsi="Times New Roman"/>
          <w:i/>
          <w:spacing w:val="-4"/>
          <w:sz w:val="24"/>
          <w:szCs w:val="24"/>
        </w:rPr>
        <w:t>.П</w:t>
      </w:r>
      <w:proofErr w:type="gramEnd"/>
      <w:r w:rsidR="00431AAE" w:rsidRPr="00887DB1">
        <w:rPr>
          <w:rFonts w:ascii="Times New Roman" w:hAnsi="Times New Roman"/>
          <w:i/>
          <w:spacing w:val="-4"/>
          <w:sz w:val="24"/>
          <w:szCs w:val="24"/>
        </w:rPr>
        <w:t>ензы)</w:t>
      </w:r>
      <w:r w:rsidRPr="00887DB1">
        <w:rPr>
          <w:rFonts w:ascii="Times New Roman" w:hAnsi="Times New Roman"/>
          <w:i/>
          <w:spacing w:val="-4"/>
          <w:sz w:val="24"/>
          <w:szCs w:val="24"/>
        </w:rPr>
        <w:t xml:space="preserve"> привлечено к административной ответственности </w:t>
      </w:r>
      <w:r w:rsidR="00D36E5E" w:rsidRPr="00887DB1">
        <w:rPr>
          <w:rFonts w:ascii="Times New Roman" w:hAnsi="Times New Roman"/>
          <w:i/>
          <w:spacing w:val="-4"/>
          <w:sz w:val="24"/>
          <w:szCs w:val="24"/>
        </w:rPr>
        <w:t>за совершение правонарушения</w:t>
      </w:r>
      <w:r w:rsidRPr="00887DB1">
        <w:rPr>
          <w:rFonts w:ascii="Times New Roman" w:hAnsi="Times New Roman"/>
          <w:i/>
          <w:spacing w:val="-4"/>
          <w:sz w:val="24"/>
          <w:szCs w:val="24"/>
        </w:rPr>
        <w:t xml:space="preserve"> бюджетного законодательства.</w:t>
      </w:r>
    </w:p>
    <w:p w:rsidR="001955A1" w:rsidRPr="008D576B" w:rsidRDefault="001955A1" w:rsidP="00CD4292">
      <w:pPr>
        <w:spacing w:after="0" w:line="240" w:lineRule="auto"/>
        <w:ind w:firstLine="709"/>
        <w:rPr>
          <w:rFonts w:ascii="Times New Roman" w:hAnsi="Times New Roman"/>
          <w:b/>
          <w:sz w:val="16"/>
          <w:szCs w:val="16"/>
        </w:rPr>
      </w:pPr>
    </w:p>
    <w:p w:rsidR="00EB291B" w:rsidRPr="007B781B" w:rsidRDefault="00737CC6" w:rsidP="00EB291B">
      <w:pPr>
        <w:autoSpaceDE w:val="0"/>
        <w:autoSpaceDN w:val="0"/>
        <w:adjustRightInd w:val="0"/>
        <w:spacing w:after="0" w:line="240" w:lineRule="auto"/>
        <w:ind w:left="23" w:firstLine="697"/>
        <w:rPr>
          <w:rFonts w:ascii="Times New Roman" w:hAnsi="Times New Roman"/>
          <w:sz w:val="24"/>
          <w:szCs w:val="24"/>
        </w:rPr>
      </w:pPr>
      <w:r w:rsidRPr="00D36E5E">
        <w:rPr>
          <w:rFonts w:ascii="Times New Roman" w:hAnsi="Times New Roman"/>
          <w:spacing w:val="-2"/>
          <w:sz w:val="24"/>
          <w:szCs w:val="24"/>
        </w:rPr>
        <w:t>В результате проведенного контрольного мероприятия в</w:t>
      </w:r>
      <w:r w:rsidRPr="00D36E5E">
        <w:rPr>
          <w:rFonts w:ascii="Times New Roman" w:hAnsi="Times New Roman"/>
          <w:b/>
          <w:spacing w:val="-2"/>
          <w:sz w:val="24"/>
          <w:szCs w:val="24"/>
        </w:rPr>
        <w:t xml:space="preserve"> </w:t>
      </w:r>
      <w:r w:rsidRPr="00D36E5E">
        <w:rPr>
          <w:rFonts w:ascii="Times New Roman" w:hAnsi="Times New Roman"/>
          <w:b/>
          <w:i/>
          <w:spacing w:val="-2"/>
          <w:sz w:val="24"/>
          <w:szCs w:val="24"/>
          <w:u w:val="single"/>
        </w:rPr>
        <w:t>муниципальном бюджетном общеобразовательном учреждении общеобразовательная школа-интернат среднего общего образования № 1 г. Пензы</w:t>
      </w:r>
      <w:r w:rsidR="00EB291B">
        <w:rPr>
          <w:rFonts w:ascii="Times New Roman" w:hAnsi="Times New Roman"/>
          <w:b/>
          <w:i/>
          <w:spacing w:val="-2"/>
          <w:sz w:val="24"/>
          <w:szCs w:val="24"/>
          <w:u w:val="single"/>
        </w:rPr>
        <w:t xml:space="preserve">, </w:t>
      </w:r>
      <w:r w:rsidR="00EB291B" w:rsidRPr="00EB291B">
        <w:rPr>
          <w:rFonts w:ascii="Times New Roman" w:hAnsi="Times New Roman"/>
          <w:sz w:val="24"/>
          <w:szCs w:val="24"/>
        </w:rPr>
        <w:t>установлено, что учреждением</w:t>
      </w:r>
      <w:r w:rsidR="00EB291B" w:rsidRPr="007B781B">
        <w:rPr>
          <w:rFonts w:ascii="Times New Roman" w:hAnsi="Times New Roman"/>
          <w:sz w:val="24"/>
          <w:szCs w:val="24"/>
        </w:rPr>
        <w:t xml:space="preserve"> заключались трехсторонние договор</w:t>
      </w:r>
      <w:r w:rsidR="00FB576C">
        <w:rPr>
          <w:rFonts w:ascii="Times New Roman" w:hAnsi="Times New Roman"/>
          <w:sz w:val="24"/>
          <w:szCs w:val="24"/>
        </w:rPr>
        <w:t>ы</w:t>
      </w:r>
      <w:r w:rsidR="00EB291B" w:rsidRPr="007B781B">
        <w:rPr>
          <w:rFonts w:ascii="Times New Roman" w:hAnsi="Times New Roman"/>
          <w:sz w:val="24"/>
          <w:szCs w:val="24"/>
        </w:rPr>
        <w:t xml:space="preserve"> на оказание образовательных услуг обучающимся, нуждающимся в длительном стационарном лечении с МБОУ Центр образования №1 г. Пензы и медицинскими учреждениями. Оплата производилась за счет родительской платы, тогда как должна производиться за счет средств субвенции, выделенной из бюджета Пензенской области.</w:t>
      </w:r>
    </w:p>
    <w:p w:rsidR="00EB291B" w:rsidRPr="008B3C0C" w:rsidRDefault="00EB291B" w:rsidP="00EB291B">
      <w:pPr>
        <w:autoSpaceDE w:val="0"/>
        <w:autoSpaceDN w:val="0"/>
        <w:adjustRightInd w:val="0"/>
        <w:spacing w:after="0" w:line="240" w:lineRule="auto"/>
        <w:ind w:left="23" w:firstLine="697"/>
        <w:rPr>
          <w:rFonts w:ascii="Times New Roman" w:hAnsi="Times New Roman"/>
          <w:sz w:val="6"/>
          <w:szCs w:val="6"/>
        </w:rPr>
      </w:pPr>
    </w:p>
    <w:p w:rsidR="002F6238" w:rsidRDefault="002F6238" w:rsidP="002F6238">
      <w:pPr>
        <w:autoSpaceDE w:val="0"/>
        <w:autoSpaceDN w:val="0"/>
        <w:adjustRightInd w:val="0"/>
        <w:spacing w:after="0" w:line="240" w:lineRule="auto"/>
        <w:ind w:left="23" w:firstLine="697"/>
        <w:rPr>
          <w:rFonts w:ascii="Times New Roman" w:hAnsi="Times New Roman"/>
          <w:sz w:val="24"/>
          <w:szCs w:val="24"/>
        </w:rPr>
      </w:pPr>
      <w:r>
        <w:rPr>
          <w:rFonts w:ascii="Times New Roman" w:hAnsi="Times New Roman"/>
          <w:sz w:val="24"/>
          <w:szCs w:val="24"/>
        </w:rPr>
        <w:t xml:space="preserve">В ходе проверки установлены факты нарушения ведения бухгалтерского учета и составления отчетности и на сумму </w:t>
      </w:r>
      <w:r w:rsidRPr="00F2616E">
        <w:rPr>
          <w:rFonts w:ascii="Times New Roman" w:hAnsi="Times New Roman"/>
          <w:sz w:val="24"/>
          <w:szCs w:val="24"/>
        </w:rPr>
        <w:t xml:space="preserve">716,25 тыс. руб., </w:t>
      </w:r>
      <w:r>
        <w:rPr>
          <w:rFonts w:ascii="Times New Roman" w:hAnsi="Times New Roman"/>
          <w:sz w:val="24"/>
          <w:szCs w:val="24"/>
        </w:rPr>
        <w:t>нарушения, связанные с начислением и перечислением заработной платы на сумму 314,07 тыс</w:t>
      </w:r>
      <w:proofErr w:type="gramStart"/>
      <w:r>
        <w:rPr>
          <w:rFonts w:ascii="Times New Roman" w:hAnsi="Times New Roman"/>
          <w:sz w:val="24"/>
          <w:szCs w:val="24"/>
        </w:rPr>
        <w:t>.р</w:t>
      </w:r>
      <w:proofErr w:type="gramEnd"/>
      <w:r>
        <w:rPr>
          <w:rFonts w:ascii="Times New Roman" w:hAnsi="Times New Roman"/>
          <w:sz w:val="24"/>
          <w:szCs w:val="24"/>
        </w:rPr>
        <w:t>уб.,</w:t>
      </w:r>
      <w:r w:rsidR="00B14C2F" w:rsidRPr="00B14C2F">
        <w:t xml:space="preserve"> </w:t>
      </w:r>
      <w:r w:rsidR="00B14C2F" w:rsidRPr="00B14C2F">
        <w:rPr>
          <w:rFonts w:ascii="Times New Roman" w:hAnsi="Times New Roman"/>
          <w:sz w:val="24"/>
          <w:szCs w:val="24"/>
        </w:rPr>
        <w:t>порядк</w:t>
      </w:r>
      <w:r w:rsidR="00B14C2F">
        <w:rPr>
          <w:rFonts w:ascii="Times New Roman" w:hAnsi="Times New Roman"/>
          <w:sz w:val="24"/>
          <w:szCs w:val="24"/>
        </w:rPr>
        <w:t>а</w:t>
      </w:r>
      <w:r w:rsidR="00B14C2F" w:rsidRPr="00B14C2F">
        <w:rPr>
          <w:rFonts w:ascii="Times New Roman" w:hAnsi="Times New Roman"/>
          <w:sz w:val="24"/>
          <w:szCs w:val="24"/>
        </w:rPr>
        <w:t xml:space="preserve"> закрепления имущества, находящегося в муниципальной собственности города Пензы, на праве оперативного управления,</w:t>
      </w:r>
      <w:r w:rsidR="00B14C2F">
        <w:rPr>
          <w:rFonts w:ascii="Times New Roman" w:hAnsi="Times New Roman"/>
          <w:sz w:val="24"/>
          <w:szCs w:val="24"/>
        </w:rPr>
        <w:t xml:space="preserve"> </w:t>
      </w:r>
      <w:r>
        <w:rPr>
          <w:rFonts w:ascii="Times New Roman" w:hAnsi="Times New Roman"/>
          <w:sz w:val="24"/>
          <w:szCs w:val="24"/>
        </w:rPr>
        <w:t xml:space="preserve">а </w:t>
      </w:r>
      <w:r w:rsidR="00B14C2F">
        <w:rPr>
          <w:rFonts w:ascii="Times New Roman" w:hAnsi="Times New Roman"/>
          <w:sz w:val="24"/>
          <w:szCs w:val="24"/>
        </w:rPr>
        <w:t xml:space="preserve">также </w:t>
      </w:r>
      <w:r>
        <w:rPr>
          <w:rFonts w:ascii="Times New Roman" w:hAnsi="Times New Roman"/>
          <w:sz w:val="24"/>
          <w:szCs w:val="24"/>
        </w:rPr>
        <w:t>осуществления расходов на оплату услуг при отсутствии подтверждающих документов.</w:t>
      </w:r>
    </w:p>
    <w:p w:rsidR="00EB291B" w:rsidRPr="008B3C0C" w:rsidRDefault="00EB291B" w:rsidP="00D36E5E">
      <w:pPr>
        <w:spacing w:after="0" w:line="240" w:lineRule="auto"/>
        <w:ind w:firstLine="709"/>
        <w:rPr>
          <w:rFonts w:ascii="Times New Roman" w:hAnsi="Times New Roman"/>
          <w:b/>
          <w:spacing w:val="-2"/>
          <w:sz w:val="6"/>
          <w:szCs w:val="6"/>
        </w:rPr>
      </w:pPr>
    </w:p>
    <w:p w:rsidR="00604CEF" w:rsidRDefault="002F6238" w:rsidP="00604CEF">
      <w:pPr>
        <w:spacing w:after="0" w:line="240" w:lineRule="auto"/>
        <w:ind w:firstLine="709"/>
        <w:rPr>
          <w:rFonts w:ascii="Times New Roman" w:hAnsi="Times New Roman"/>
          <w:sz w:val="24"/>
          <w:szCs w:val="24"/>
        </w:rPr>
      </w:pPr>
      <w:r w:rsidRPr="002F6238">
        <w:rPr>
          <w:rFonts w:ascii="Times New Roman" w:hAnsi="Times New Roman"/>
          <w:sz w:val="24"/>
          <w:szCs w:val="24"/>
        </w:rPr>
        <w:t xml:space="preserve">Также </w:t>
      </w:r>
      <w:r w:rsidR="00737CC6" w:rsidRPr="002F6238">
        <w:rPr>
          <w:rFonts w:ascii="Times New Roman" w:hAnsi="Times New Roman"/>
          <w:sz w:val="24"/>
          <w:szCs w:val="24"/>
        </w:rPr>
        <w:t xml:space="preserve">выявлены </w:t>
      </w:r>
      <w:r w:rsidRPr="002F6238">
        <w:rPr>
          <w:rFonts w:ascii="Times New Roman" w:hAnsi="Times New Roman"/>
          <w:sz w:val="24"/>
          <w:szCs w:val="24"/>
        </w:rPr>
        <w:t xml:space="preserve">незначительные </w:t>
      </w:r>
      <w:r w:rsidR="00737CC6" w:rsidRPr="002F6238">
        <w:rPr>
          <w:rFonts w:ascii="Times New Roman" w:hAnsi="Times New Roman"/>
          <w:sz w:val="24"/>
          <w:szCs w:val="24"/>
        </w:rPr>
        <w:t>нарушения</w:t>
      </w:r>
      <w:r w:rsidR="00D36E5E" w:rsidRPr="007B781B">
        <w:rPr>
          <w:rFonts w:ascii="Times New Roman" w:hAnsi="Times New Roman"/>
          <w:sz w:val="24"/>
          <w:szCs w:val="24"/>
        </w:rPr>
        <w:t xml:space="preserve"> требований </w:t>
      </w:r>
      <w:proofErr w:type="spellStart"/>
      <w:r w:rsidR="00D36E5E" w:rsidRPr="007B781B">
        <w:rPr>
          <w:rFonts w:ascii="Times New Roman" w:hAnsi="Times New Roman"/>
          <w:sz w:val="24"/>
          <w:szCs w:val="24"/>
        </w:rPr>
        <w:t>СанПиН</w:t>
      </w:r>
      <w:proofErr w:type="spellEnd"/>
      <w:r w:rsidR="00D36E5E" w:rsidRPr="007B781B">
        <w:rPr>
          <w:rFonts w:ascii="Times New Roman" w:hAnsi="Times New Roman"/>
          <w:sz w:val="24"/>
          <w:szCs w:val="24"/>
        </w:rPr>
        <w:t xml:space="preserve"> 2.3/2.4.3590-20</w:t>
      </w:r>
      <w:r w:rsidR="00D36E5E">
        <w:rPr>
          <w:rFonts w:ascii="Times New Roman" w:hAnsi="Times New Roman"/>
          <w:sz w:val="24"/>
          <w:szCs w:val="24"/>
        </w:rPr>
        <w:t xml:space="preserve"> в части несоблюдения массы блюд (уменьшение) (</w:t>
      </w:r>
      <w:r w:rsidR="00D36E5E" w:rsidRPr="007B781B">
        <w:rPr>
          <w:rFonts w:ascii="Times New Roman" w:hAnsi="Times New Roman"/>
          <w:sz w:val="24"/>
          <w:szCs w:val="24"/>
        </w:rPr>
        <w:t>суммарная масса блюд на полдник и ужин утверждена меньше на 10-120 гр.</w:t>
      </w:r>
      <w:r w:rsidR="00D36E5E">
        <w:rPr>
          <w:rFonts w:ascii="Times New Roman" w:hAnsi="Times New Roman"/>
          <w:sz w:val="24"/>
          <w:szCs w:val="24"/>
        </w:rPr>
        <w:t>, чем предусмотрено)</w:t>
      </w:r>
      <w:r w:rsidR="00604CEF">
        <w:rPr>
          <w:rFonts w:ascii="Times New Roman" w:hAnsi="Times New Roman"/>
          <w:sz w:val="24"/>
          <w:szCs w:val="24"/>
        </w:rPr>
        <w:t xml:space="preserve"> и </w:t>
      </w:r>
      <w:r w:rsidR="00D36E5E" w:rsidRPr="007B781B">
        <w:rPr>
          <w:rFonts w:ascii="Times New Roman" w:hAnsi="Times New Roman"/>
          <w:sz w:val="24"/>
          <w:szCs w:val="24"/>
        </w:rPr>
        <w:t xml:space="preserve">при проведении контрольного взвешивания </w:t>
      </w:r>
      <w:r>
        <w:rPr>
          <w:rFonts w:ascii="Times New Roman" w:hAnsi="Times New Roman"/>
          <w:sz w:val="24"/>
          <w:szCs w:val="24"/>
        </w:rPr>
        <w:t xml:space="preserve">было </w:t>
      </w:r>
      <w:r w:rsidR="00D36E5E" w:rsidRPr="007B781B">
        <w:rPr>
          <w:rFonts w:ascii="Times New Roman" w:hAnsi="Times New Roman"/>
          <w:sz w:val="24"/>
          <w:szCs w:val="24"/>
        </w:rPr>
        <w:t xml:space="preserve">установлено уменьшение массы порций на 10 - 60 гр. </w:t>
      </w:r>
      <w:proofErr w:type="gramStart"/>
      <w:r w:rsidR="00D36E5E" w:rsidRPr="007B781B">
        <w:rPr>
          <w:rFonts w:ascii="Times New Roman" w:hAnsi="Times New Roman"/>
          <w:sz w:val="24"/>
          <w:szCs w:val="24"/>
        </w:rPr>
        <w:t>от</w:t>
      </w:r>
      <w:proofErr w:type="gramEnd"/>
      <w:r w:rsidR="00D36E5E" w:rsidRPr="007B781B">
        <w:rPr>
          <w:rFonts w:ascii="Times New Roman" w:hAnsi="Times New Roman"/>
          <w:sz w:val="24"/>
          <w:szCs w:val="24"/>
        </w:rPr>
        <w:t xml:space="preserve"> утвержденн</w:t>
      </w:r>
      <w:r w:rsidR="00D36E5E">
        <w:rPr>
          <w:rFonts w:ascii="Times New Roman" w:hAnsi="Times New Roman"/>
          <w:sz w:val="24"/>
          <w:szCs w:val="24"/>
        </w:rPr>
        <w:t>ой по меню-требованию.</w:t>
      </w:r>
    </w:p>
    <w:p w:rsidR="00604CEF" w:rsidRPr="00604CEF" w:rsidRDefault="00604CEF" w:rsidP="00604CEF">
      <w:pPr>
        <w:spacing w:after="0" w:line="240" w:lineRule="auto"/>
        <w:ind w:firstLine="709"/>
        <w:rPr>
          <w:rFonts w:ascii="Times New Roman" w:hAnsi="Times New Roman"/>
          <w:sz w:val="16"/>
          <w:szCs w:val="16"/>
        </w:rPr>
      </w:pPr>
    </w:p>
    <w:p w:rsidR="00737CC6" w:rsidRPr="00604CEF" w:rsidRDefault="00737CC6" w:rsidP="00604CEF">
      <w:pPr>
        <w:spacing w:after="0" w:line="240" w:lineRule="auto"/>
        <w:ind w:firstLine="709"/>
        <w:rPr>
          <w:rFonts w:ascii="Times New Roman" w:hAnsi="Times New Roman"/>
          <w:sz w:val="24"/>
          <w:szCs w:val="24"/>
        </w:rPr>
      </w:pPr>
      <w:r w:rsidRPr="00604CEF">
        <w:rPr>
          <w:rFonts w:ascii="Times New Roman" w:hAnsi="Times New Roman"/>
          <w:sz w:val="24"/>
          <w:szCs w:val="24"/>
        </w:rPr>
        <w:t>Представления для рассмотрения и принятия мер по устранению выявленных нарушений и недостатков</w:t>
      </w:r>
      <w:r w:rsidR="00AB4575" w:rsidRPr="00604CEF">
        <w:rPr>
          <w:rFonts w:ascii="Times New Roman" w:hAnsi="Times New Roman"/>
          <w:sz w:val="24"/>
          <w:szCs w:val="24"/>
        </w:rPr>
        <w:t xml:space="preserve"> были</w:t>
      </w:r>
      <w:r w:rsidRPr="00604CEF">
        <w:rPr>
          <w:rFonts w:ascii="Times New Roman" w:hAnsi="Times New Roman"/>
          <w:sz w:val="24"/>
          <w:szCs w:val="24"/>
        </w:rPr>
        <w:t xml:space="preserve"> направлены в Управление образования города Пензы и в муниципальное бюджетное общеобразовательное учреждение общеобразовательная школа-интернат среднего общего образования № 1 г. Пензы.</w:t>
      </w:r>
    </w:p>
    <w:p w:rsidR="001B1A62" w:rsidRPr="008B3C0C" w:rsidRDefault="001B1A62" w:rsidP="00737CC6">
      <w:pPr>
        <w:autoSpaceDE w:val="0"/>
        <w:autoSpaceDN w:val="0"/>
        <w:adjustRightInd w:val="0"/>
        <w:spacing w:after="0" w:line="240" w:lineRule="auto"/>
        <w:ind w:firstLine="697"/>
        <w:rPr>
          <w:rFonts w:ascii="Times New Roman" w:hAnsi="Times New Roman"/>
          <w:i/>
          <w:sz w:val="10"/>
          <w:szCs w:val="10"/>
        </w:rPr>
      </w:pPr>
    </w:p>
    <w:p w:rsidR="00737CC6" w:rsidRPr="00AB4575" w:rsidRDefault="00737CC6" w:rsidP="00737CC6">
      <w:pPr>
        <w:autoSpaceDE w:val="0"/>
        <w:autoSpaceDN w:val="0"/>
        <w:adjustRightInd w:val="0"/>
        <w:spacing w:after="0" w:line="240" w:lineRule="auto"/>
        <w:ind w:firstLine="697"/>
        <w:rPr>
          <w:rFonts w:ascii="Times New Roman" w:hAnsi="Times New Roman"/>
          <w:i/>
          <w:sz w:val="24"/>
          <w:szCs w:val="24"/>
        </w:rPr>
      </w:pPr>
      <w:r w:rsidRPr="00AB4575">
        <w:rPr>
          <w:rFonts w:ascii="Times New Roman" w:hAnsi="Times New Roman"/>
          <w:i/>
          <w:sz w:val="24"/>
          <w:szCs w:val="24"/>
        </w:rPr>
        <w:t>Из информации, представленной в Контрольно-счетную палату города Пензы администрацией города Пензы, Управлением образования города Пензы, МБОУ ОШИ  № 1 г. Пензы</w:t>
      </w:r>
      <w:r w:rsidR="00604CEF">
        <w:rPr>
          <w:rFonts w:ascii="Times New Roman" w:hAnsi="Times New Roman"/>
          <w:i/>
          <w:sz w:val="24"/>
          <w:szCs w:val="24"/>
        </w:rPr>
        <w:t>,</w:t>
      </w:r>
      <w:r w:rsidRPr="00AB4575">
        <w:rPr>
          <w:rFonts w:ascii="Times New Roman" w:hAnsi="Times New Roman"/>
          <w:i/>
          <w:sz w:val="24"/>
          <w:szCs w:val="24"/>
        </w:rPr>
        <w:t xml:space="preserve"> следует, что предложения в основном выполнены. </w:t>
      </w:r>
    </w:p>
    <w:p w:rsidR="00737CC6" w:rsidRPr="00AB4575" w:rsidRDefault="00737CC6" w:rsidP="00737CC6">
      <w:pPr>
        <w:autoSpaceDE w:val="0"/>
        <w:autoSpaceDN w:val="0"/>
        <w:adjustRightInd w:val="0"/>
        <w:spacing w:after="0" w:line="240" w:lineRule="auto"/>
        <w:ind w:firstLine="697"/>
        <w:rPr>
          <w:rFonts w:ascii="Times New Roman" w:hAnsi="Times New Roman"/>
          <w:i/>
          <w:sz w:val="24"/>
          <w:szCs w:val="24"/>
        </w:rPr>
      </w:pPr>
      <w:r w:rsidRPr="00AB4575">
        <w:rPr>
          <w:rFonts w:ascii="Times New Roman" w:hAnsi="Times New Roman"/>
          <w:i/>
          <w:sz w:val="24"/>
          <w:szCs w:val="24"/>
        </w:rPr>
        <w:t>Администрацией города Пензы по предложению</w:t>
      </w:r>
      <w:proofErr w:type="gramStart"/>
      <w:r w:rsidRPr="00AB4575">
        <w:rPr>
          <w:rFonts w:ascii="Times New Roman" w:hAnsi="Times New Roman"/>
          <w:i/>
          <w:sz w:val="24"/>
          <w:szCs w:val="24"/>
        </w:rPr>
        <w:t xml:space="preserve"> К</w:t>
      </w:r>
      <w:proofErr w:type="gramEnd"/>
      <w:r w:rsidRPr="00AB4575">
        <w:rPr>
          <w:rFonts w:ascii="Times New Roman" w:hAnsi="Times New Roman"/>
          <w:i/>
          <w:sz w:val="24"/>
          <w:szCs w:val="24"/>
        </w:rPr>
        <w:t xml:space="preserve">онтрольно - счетной палаты </w:t>
      </w:r>
      <w:r w:rsidR="005D5579" w:rsidRPr="00AB4575">
        <w:rPr>
          <w:rFonts w:ascii="Times New Roman" w:hAnsi="Times New Roman"/>
          <w:i/>
          <w:sz w:val="24"/>
          <w:szCs w:val="24"/>
        </w:rPr>
        <w:t xml:space="preserve">города Пензы </w:t>
      </w:r>
      <w:r w:rsidR="002F6238" w:rsidRPr="00AB4575">
        <w:rPr>
          <w:rFonts w:ascii="Times New Roman" w:hAnsi="Times New Roman"/>
          <w:i/>
          <w:sz w:val="24"/>
          <w:szCs w:val="24"/>
        </w:rPr>
        <w:t xml:space="preserve">внесены </w:t>
      </w:r>
      <w:r w:rsidRPr="00AB4575">
        <w:rPr>
          <w:rFonts w:ascii="Times New Roman" w:hAnsi="Times New Roman"/>
          <w:i/>
          <w:sz w:val="24"/>
          <w:szCs w:val="24"/>
        </w:rPr>
        <w:t>изменения в постановление от 23.06.2011 № 729 «О порядке определения объема и условиях предоставления из бюджета города Пензы субсидий муниципальным бюджетным и муниципальным автономным учрежден</w:t>
      </w:r>
      <w:r w:rsidR="002F6238">
        <w:rPr>
          <w:rFonts w:ascii="Times New Roman" w:hAnsi="Times New Roman"/>
          <w:i/>
          <w:sz w:val="24"/>
          <w:szCs w:val="24"/>
        </w:rPr>
        <w:t>иям города Пензы на иные цели».</w:t>
      </w:r>
    </w:p>
    <w:p w:rsidR="00737CC6" w:rsidRPr="00AB4575" w:rsidRDefault="00737CC6" w:rsidP="00737CC6">
      <w:pPr>
        <w:autoSpaceDE w:val="0"/>
        <w:autoSpaceDN w:val="0"/>
        <w:adjustRightInd w:val="0"/>
        <w:spacing w:after="0" w:line="240" w:lineRule="auto"/>
        <w:ind w:firstLine="697"/>
        <w:rPr>
          <w:rFonts w:ascii="Times New Roman" w:hAnsi="Times New Roman"/>
          <w:i/>
          <w:sz w:val="24"/>
          <w:szCs w:val="24"/>
        </w:rPr>
      </w:pPr>
      <w:r w:rsidRPr="00AB4575">
        <w:rPr>
          <w:rFonts w:ascii="Times New Roman" w:hAnsi="Times New Roman"/>
          <w:i/>
          <w:sz w:val="24"/>
          <w:szCs w:val="24"/>
        </w:rPr>
        <w:t xml:space="preserve">Представление Управления образования города Пензы оставлено </w:t>
      </w:r>
      <w:proofErr w:type="gramStart"/>
      <w:r w:rsidRPr="00AB4575">
        <w:rPr>
          <w:rFonts w:ascii="Times New Roman" w:hAnsi="Times New Roman"/>
          <w:i/>
          <w:sz w:val="24"/>
          <w:szCs w:val="24"/>
        </w:rPr>
        <w:t>на контроле в части исполнения предложения о включении в муниципальное задание на реализацию</w:t>
      </w:r>
      <w:proofErr w:type="gramEnd"/>
      <w:r w:rsidRPr="00AB4575">
        <w:rPr>
          <w:rFonts w:ascii="Times New Roman" w:hAnsi="Times New Roman"/>
          <w:i/>
          <w:sz w:val="24"/>
          <w:szCs w:val="24"/>
        </w:rPr>
        <w:t xml:space="preserve"> общеобразовательных программ за счет средств бюджета Пензенской области расходов на оказание образовательных услуг обучающимся, нуждающимся в длительном стационарном лечении.</w:t>
      </w:r>
    </w:p>
    <w:p w:rsidR="00737CC6" w:rsidRPr="00887DB1" w:rsidRDefault="00737CC6" w:rsidP="00737CC6">
      <w:pPr>
        <w:autoSpaceDE w:val="0"/>
        <w:autoSpaceDN w:val="0"/>
        <w:adjustRightInd w:val="0"/>
        <w:spacing w:after="0" w:line="240" w:lineRule="auto"/>
        <w:ind w:firstLine="697"/>
        <w:rPr>
          <w:rFonts w:ascii="Times New Roman" w:hAnsi="Times New Roman"/>
          <w:i/>
          <w:spacing w:val="-4"/>
          <w:sz w:val="24"/>
          <w:szCs w:val="24"/>
        </w:rPr>
      </w:pPr>
      <w:proofErr w:type="gramStart"/>
      <w:r w:rsidRPr="00887DB1">
        <w:rPr>
          <w:rFonts w:ascii="Times New Roman" w:hAnsi="Times New Roman"/>
          <w:i/>
          <w:spacing w:val="-4"/>
          <w:sz w:val="24"/>
          <w:szCs w:val="24"/>
        </w:rPr>
        <w:t xml:space="preserve">Представление МБОУ ОШИ № 1 г. Пензы оставлено на контроле в части </w:t>
      </w:r>
      <w:r w:rsidR="005D5579" w:rsidRPr="00887DB1">
        <w:rPr>
          <w:rFonts w:ascii="Times New Roman" w:hAnsi="Times New Roman"/>
          <w:i/>
          <w:spacing w:val="-4"/>
          <w:sz w:val="24"/>
          <w:szCs w:val="24"/>
        </w:rPr>
        <w:t xml:space="preserve">выполнения </w:t>
      </w:r>
      <w:r w:rsidRPr="00887DB1">
        <w:rPr>
          <w:rFonts w:ascii="Times New Roman" w:hAnsi="Times New Roman"/>
          <w:i/>
          <w:spacing w:val="-4"/>
          <w:sz w:val="24"/>
          <w:szCs w:val="24"/>
        </w:rPr>
        <w:t>предложений</w:t>
      </w:r>
      <w:r w:rsidR="005D5579" w:rsidRPr="00887DB1">
        <w:rPr>
          <w:rFonts w:ascii="Times New Roman" w:hAnsi="Times New Roman"/>
          <w:i/>
          <w:spacing w:val="-4"/>
          <w:sz w:val="24"/>
          <w:szCs w:val="24"/>
        </w:rPr>
        <w:t xml:space="preserve"> по</w:t>
      </w:r>
      <w:r w:rsidRPr="00887DB1">
        <w:rPr>
          <w:rFonts w:ascii="Times New Roman" w:hAnsi="Times New Roman"/>
          <w:i/>
          <w:spacing w:val="-4"/>
          <w:sz w:val="24"/>
          <w:szCs w:val="24"/>
        </w:rPr>
        <w:t xml:space="preserve"> внесени</w:t>
      </w:r>
      <w:r w:rsidR="005D5579" w:rsidRPr="00887DB1">
        <w:rPr>
          <w:rFonts w:ascii="Times New Roman" w:hAnsi="Times New Roman"/>
          <w:i/>
          <w:spacing w:val="-4"/>
          <w:sz w:val="24"/>
          <w:szCs w:val="24"/>
        </w:rPr>
        <w:t>ю</w:t>
      </w:r>
      <w:r w:rsidRPr="00887DB1">
        <w:rPr>
          <w:rFonts w:ascii="Times New Roman" w:hAnsi="Times New Roman"/>
          <w:i/>
          <w:spacing w:val="-4"/>
          <w:sz w:val="24"/>
          <w:szCs w:val="24"/>
        </w:rPr>
        <w:t xml:space="preserve"> изменений в Устав </w:t>
      </w:r>
      <w:r w:rsidR="005D5579" w:rsidRPr="00887DB1">
        <w:rPr>
          <w:rFonts w:ascii="Times New Roman" w:hAnsi="Times New Roman"/>
          <w:i/>
          <w:spacing w:val="-4"/>
          <w:sz w:val="24"/>
          <w:szCs w:val="24"/>
        </w:rPr>
        <w:t>МБОУ ОШИ № 1 г. Пензы</w:t>
      </w:r>
      <w:r w:rsidRPr="00887DB1">
        <w:rPr>
          <w:rFonts w:ascii="Times New Roman" w:hAnsi="Times New Roman"/>
          <w:i/>
          <w:spacing w:val="-4"/>
          <w:sz w:val="24"/>
          <w:szCs w:val="24"/>
        </w:rPr>
        <w:t>; составления и утверждения в установленном порядке инвентарных описей имущества и перечней особо ценного движимого имущества; обеспечения в договорах и первичных документах на оказание услуг по стирке и глажению белья обоснованной и достоверной информации.</w:t>
      </w:r>
      <w:proofErr w:type="gramEnd"/>
    </w:p>
    <w:p w:rsidR="00737CC6" w:rsidRPr="000127BF" w:rsidRDefault="00737CC6" w:rsidP="00737CC6">
      <w:pPr>
        <w:pStyle w:val="12"/>
        <w:ind w:firstLine="709"/>
        <w:rPr>
          <w:rFonts w:ascii="Times New Roman" w:hAnsi="Times New Roman"/>
          <w:b/>
          <w:bCs/>
          <w:spacing w:val="-2"/>
          <w:kern w:val="36"/>
          <w:sz w:val="16"/>
          <w:szCs w:val="16"/>
          <w:highlight w:val="yellow"/>
        </w:rPr>
      </w:pPr>
    </w:p>
    <w:p w:rsidR="002F6238" w:rsidRDefault="00737CC6" w:rsidP="00107853">
      <w:pPr>
        <w:autoSpaceDE w:val="0"/>
        <w:autoSpaceDN w:val="0"/>
        <w:adjustRightInd w:val="0"/>
        <w:spacing w:after="0" w:line="240" w:lineRule="auto"/>
        <w:ind w:firstLine="709"/>
        <w:rPr>
          <w:rFonts w:ascii="Times New Roman" w:hAnsi="Times New Roman"/>
          <w:sz w:val="24"/>
          <w:szCs w:val="24"/>
        </w:rPr>
      </w:pPr>
      <w:proofErr w:type="gramStart"/>
      <w:r w:rsidRPr="003E1EB3">
        <w:rPr>
          <w:rFonts w:ascii="Times New Roman" w:hAnsi="Times New Roman"/>
          <w:b/>
          <w:spacing w:val="-4"/>
          <w:sz w:val="24"/>
        </w:rPr>
        <w:t>Проверк</w:t>
      </w:r>
      <w:r w:rsidR="00107853">
        <w:rPr>
          <w:rFonts w:ascii="Times New Roman" w:hAnsi="Times New Roman"/>
          <w:b/>
          <w:spacing w:val="-4"/>
          <w:sz w:val="24"/>
        </w:rPr>
        <w:t>ой</w:t>
      </w:r>
      <w:r w:rsidRPr="003E1EB3">
        <w:rPr>
          <w:rFonts w:ascii="Times New Roman" w:hAnsi="Times New Roman"/>
          <w:b/>
          <w:spacing w:val="-4"/>
          <w:sz w:val="24"/>
        </w:rPr>
        <w:t xml:space="preserve"> использования бюджетных средств, выделенных в 2020 году и в текущем периоде 2021 года на выполнение мероприятий по приведению зданий, сооружений, территории и материально-технической базы образовательных учреждений в соответствие с требованиями и нормами, выполнению наказов </w:t>
      </w:r>
      <w:r w:rsidRPr="003E1EB3">
        <w:rPr>
          <w:rFonts w:ascii="Times New Roman" w:hAnsi="Times New Roman"/>
          <w:b/>
          <w:spacing w:val="-4"/>
          <w:sz w:val="24"/>
        </w:rPr>
        <w:lastRenderedPageBreak/>
        <w:t>избирателей, поступивших депутатам Пензенской городской Думы, антитеррористической защищенности объектов муниципальных образовательных организаций муниципальной программы города Пензы «Развитие образования города Пензы на 2020-2026 годы», утвержденной постановлением</w:t>
      </w:r>
      <w:proofErr w:type="gramEnd"/>
      <w:r w:rsidRPr="003E1EB3">
        <w:rPr>
          <w:rFonts w:ascii="Times New Roman" w:hAnsi="Times New Roman"/>
          <w:b/>
          <w:spacing w:val="-4"/>
          <w:sz w:val="24"/>
        </w:rPr>
        <w:t xml:space="preserve"> администрации города Пензы от 11.09.2019 №1752, </w:t>
      </w:r>
      <w:r w:rsidRPr="003E1EB3">
        <w:rPr>
          <w:rFonts w:ascii="Times New Roman" w:hAnsi="Times New Roman"/>
          <w:spacing w:val="-4"/>
          <w:sz w:val="24"/>
        </w:rPr>
        <w:t>проведен</w:t>
      </w:r>
      <w:r w:rsidR="00107853">
        <w:rPr>
          <w:rFonts w:ascii="Times New Roman" w:hAnsi="Times New Roman"/>
          <w:spacing w:val="-4"/>
          <w:sz w:val="24"/>
        </w:rPr>
        <w:t>ной</w:t>
      </w:r>
      <w:r w:rsidRPr="003E1EB3">
        <w:rPr>
          <w:rFonts w:ascii="Times New Roman" w:hAnsi="Times New Roman"/>
          <w:spacing w:val="-4"/>
          <w:sz w:val="24"/>
        </w:rPr>
        <w:t xml:space="preserve"> </w:t>
      </w:r>
      <w:r w:rsidRPr="003E1EB3">
        <w:rPr>
          <w:rFonts w:ascii="Times New Roman" w:hAnsi="Times New Roman"/>
          <w:sz w:val="24"/>
        </w:rPr>
        <w:t>в муниципальном бюджетном общеобразовательном учреждении средняя общеобразовательная школа № 32 г. Пензы</w:t>
      </w:r>
      <w:r w:rsidRPr="003E1EB3">
        <w:rPr>
          <w:rFonts w:ascii="Times New Roman" w:hAnsi="Times New Roman"/>
          <w:spacing w:val="-4"/>
          <w:sz w:val="24"/>
        </w:rPr>
        <w:t>, установлен</w:t>
      </w:r>
      <w:r w:rsidR="001A306B">
        <w:rPr>
          <w:rFonts w:ascii="Times New Roman" w:hAnsi="Times New Roman"/>
          <w:spacing w:val="-4"/>
          <w:sz w:val="24"/>
        </w:rPr>
        <w:t>ы</w:t>
      </w:r>
      <w:r w:rsidRPr="003E1EB3">
        <w:rPr>
          <w:rFonts w:ascii="Times New Roman" w:hAnsi="Times New Roman"/>
          <w:spacing w:val="-4"/>
          <w:sz w:val="24"/>
        </w:rPr>
        <w:t xml:space="preserve"> </w:t>
      </w:r>
      <w:r w:rsidR="00107853">
        <w:rPr>
          <w:rFonts w:ascii="Times New Roman" w:hAnsi="Times New Roman"/>
          <w:spacing w:val="-4"/>
          <w:sz w:val="24"/>
        </w:rPr>
        <w:t>в основном н</w:t>
      </w:r>
      <w:r w:rsidR="00107853">
        <w:rPr>
          <w:rFonts w:ascii="Times New Roman" w:hAnsi="Times New Roman"/>
          <w:sz w:val="24"/>
          <w:szCs w:val="24"/>
        </w:rPr>
        <w:t>арушения</w:t>
      </w:r>
      <w:r w:rsidR="00D97E10" w:rsidRPr="00D97E10">
        <w:rPr>
          <w:rFonts w:ascii="Times New Roman" w:hAnsi="Times New Roman"/>
          <w:sz w:val="24"/>
          <w:szCs w:val="24"/>
        </w:rPr>
        <w:t xml:space="preserve"> </w:t>
      </w:r>
      <w:r w:rsidR="001B1A62">
        <w:rPr>
          <w:rFonts w:ascii="Times New Roman" w:hAnsi="Times New Roman"/>
          <w:sz w:val="24"/>
          <w:szCs w:val="24"/>
        </w:rPr>
        <w:t xml:space="preserve">при </w:t>
      </w:r>
      <w:r w:rsidR="00D97E10" w:rsidRPr="00D97E10">
        <w:rPr>
          <w:rFonts w:ascii="Times New Roman" w:hAnsi="Times New Roman"/>
          <w:sz w:val="24"/>
          <w:szCs w:val="24"/>
        </w:rPr>
        <w:t xml:space="preserve">расходовании </w:t>
      </w:r>
      <w:r w:rsidR="00107853">
        <w:rPr>
          <w:rFonts w:ascii="Times New Roman" w:hAnsi="Times New Roman"/>
          <w:sz w:val="24"/>
          <w:szCs w:val="24"/>
        </w:rPr>
        <w:t>средств бюджета города Пензы</w:t>
      </w:r>
      <w:r w:rsidR="00D97E10" w:rsidRPr="00D97E10">
        <w:rPr>
          <w:rFonts w:ascii="Times New Roman" w:hAnsi="Times New Roman"/>
          <w:sz w:val="24"/>
          <w:szCs w:val="24"/>
        </w:rPr>
        <w:t xml:space="preserve">: </w:t>
      </w:r>
      <w:r w:rsidR="00107853">
        <w:rPr>
          <w:rFonts w:ascii="Times New Roman" w:hAnsi="Times New Roman"/>
          <w:sz w:val="24"/>
          <w:szCs w:val="24"/>
        </w:rPr>
        <w:t>осуществление</w:t>
      </w:r>
      <w:r w:rsidR="00D97E10" w:rsidRPr="00756F49">
        <w:rPr>
          <w:rFonts w:ascii="Times New Roman" w:hAnsi="Times New Roman"/>
          <w:sz w:val="24"/>
          <w:szCs w:val="24"/>
        </w:rPr>
        <w:t xml:space="preserve"> авансовых платежей</w:t>
      </w:r>
      <w:r w:rsidR="00CB1F19">
        <w:rPr>
          <w:rFonts w:ascii="Times New Roman" w:hAnsi="Times New Roman"/>
          <w:sz w:val="24"/>
          <w:szCs w:val="24"/>
        </w:rPr>
        <w:t>,</w:t>
      </w:r>
      <w:r w:rsidR="00107853">
        <w:rPr>
          <w:rFonts w:ascii="Times New Roman" w:hAnsi="Times New Roman"/>
          <w:sz w:val="24"/>
          <w:szCs w:val="24"/>
        </w:rPr>
        <w:t xml:space="preserve"> </w:t>
      </w:r>
      <w:r w:rsidR="00D97E10" w:rsidRPr="00756F49">
        <w:rPr>
          <w:rFonts w:ascii="Times New Roman" w:hAnsi="Times New Roman"/>
          <w:sz w:val="24"/>
          <w:szCs w:val="24"/>
        </w:rPr>
        <w:t xml:space="preserve">не предусмотренных </w:t>
      </w:r>
      <w:r w:rsidR="00107853">
        <w:rPr>
          <w:rFonts w:ascii="Times New Roman" w:hAnsi="Times New Roman"/>
          <w:sz w:val="24"/>
          <w:szCs w:val="24"/>
        </w:rPr>
        <w:t xml:space="preserve">условиями </w:t>
      </w:r>
      <w:r w:rsidR="00D97E10" w:rsidRPr="00756F49">
        <w:rPr>
          <w:rFonts w:ascii="Times New Roman" w:hAnsi="Times New Roman"/>
          <w:sz w:val="24"/>
          <w:szCs w:val="24"/>
        </w:rPr>
        <w:t>договор</w:t>
      </w:r>
      <w:r w:rsidR="00107853">
        <w:rPr>
          <w:rFonts w:ascii="Times New Roman" w:hAnsi="Times New Roman"/>
          <w:sz w:val="24"/>
          <w:szCs w:val="24"/>
        </w:rPr>
        <w:t>ов</w:t>
      </w:r>
      <w:r w:rsidR="00D97E10">
        <w:rPr>
          <w:rFonts w:ascii="Times New Roman" w:hAnsi="Times New Roman"/>
          <w:sz w:val="24"/>
          <w:szCs w:val="24"/>
        </w:rPr>
        <w:t xml:space="preserve"> (</w:t>
      </w:r>
      <w:r w:rsidR="00D97E10" w:rsidRPr="00756F49">
        <w:rPr>
          <w:rFonts w:ascii="Times New Roman" w:hAnsi="Times New Roman"/>
          <w:sz w:val="24"/>
          <w:szCs w:val="24"/>
        </w:rPr>
        <w:t>440,94 тыс</w:t>
      </w:r>
      <w:proofErr w:type="gramStart"/>
      <w:r w:rsidR="00D97E10" w:rsidRPr="00756F49">
        <w:rPr>
          <w:rFonts w:ascii="Times New Roman" w:hAnsi="Times New Roman"/>
          <w:sz w:val="24"/>
          <w:szCs w:val="24"/>
        </w:rPr>
        <w:t>.р</w:t>
      </w:r>
      <w:proofErr w:type="gramEnd"/>
      <w:r w:rsidR="00D97E10" w:rsidRPr="00756F49">
        <w:rPr>
          <w:rFonts w:ascii="Times New Roman" w:hAnsi="Times New Roman"/>
          <w:sz w:val="24"/>
          <w:szCs w:val="24"/>
        </w:rPr>
        <w:t>уб.</w:t>
      </w:r>
      <w:r w:rsidR="00D97E10">
        <w:rPr>
          <w:rFonts w:ascii="Times New Roman" w:hAnsi="Times New Roman"/>
          <w:sz w:val="24"/>
          <w:szCs w:val="24"/>
        </w:rPr>
        <w:t>)</w:t>
      </w:r>
      <w:r w:rsidR="00D97E10" w:rsidRPr="00756F49">
        <w:rPr>
          <w:rFonts w:ascii="Times New Roman" w:hAnsi="Times New Roman"/>
          <w:sz w:val="24"/>
          <w:szCs w:val="24"/>
        </w:rPr>
        <w:t xml:space="preserve">; </w:t>
      </w:r>
      <w:r w:rsidR="00107853">
        <w:rPr>
          <w:rFonts w:ascii="Times New Roman" w:hAnsi="Times New Roman"/>
          <w:sz w:val="24"/>
          <w:szCs w:val="24"/>
        </w:rPr>
        <w:t>неправомерные расходы с</w:t>
      </w:r>
      <w:r w:rsidR="00D97E10" w:rsidRPr="00756F49">
        <w:rPr>
          <w:rFonts w:ascii="Times New Roman" w:hAnsi="Times New Roman"/>
          <w:sz w:val="24"/>
          <w:szCs w:val="24"/>
        </w:rPr>
        <w:t xml:space="preserve">редств </w:t>
      </w:r>
      <w:r w:rsidR="00107853">
        <w:rPr>
          <w:rFonts w:ascii="Times New Roman" w:hAnsi="Times New Roman"/>
          <w:sz w:val="24"/>
          <w:szCs w:val="24"/>
        </w:rPr>
        <w:t>бюджета города Пензы</w:t>
      </w:r>
      <w:r w:rsidR="00D97E10" w:rsidRPr="00756F49">
        <w:rPr>
          <w:rFonts w:ascii="Times New Roman" w:hAnsi="Times New Roman"/>
          <w:sz w:val="24"/>
          <w:szCs w:val="24"/>
        </w:rPr>
        <w:t xml:space="preserve"> </w:t>
      </w:r>
      <w:r w:rsidR="001B1A62">
        <w:rPr>
          <w:rFonts w:ascii="Times New Roman" w:hAnsi="Times New Roman"/>
          <w:sz w:val="24"/>
          <w:szCs w:val="24"/>
        </w:rPr>
        <w:t>ввиду</w:t>
      </w:r>
      <w:r w:rsidR="00D97E10" w:rsidRPr="00756F49">
        <w:rPr>
          <w:rFonts w:ascii="Times New Roman" w:hAnsi="Times New Roman"/>
          <w:sz w:val="24"/>
          <w:szCs w:val="24"/>
        </w:rPr>
        <w:t xml:space="preserve"> завышения сметной стоимости ремонтных работ</w:t>
      </w:r>
      <w:r w:rsidR="00D97E10">
        <w:rPr>
          <w:rFonts w:ascii="Times New Roman" w:hAnsi="Times New Roman"/>
          <w:sz w:val="24"/>
          <w:szCs w:val="24"/>
        </w:rPr>
        <w:t xml:space="preserve"> (117,47 тыс.руб.)</w:t>
      </w:r>
      <w:r w:rsidR="00D97E10" w:rsidRPr="00756F49">
        <w:rPr>
          <w:rFonts w:ascii="Times New Roman" w:hAnsi="Times New Roman"/>
          <w:sz w:val="24"/>
          <w:szCs w:val="24"/>
        </w:rPr>
        <w:t>;</w:t>
      </w:r>
      <w:r w:rsidR="00107853" w:rsidRPr="00107853">
        <w:rPr>
          <w:rFonts w:ascii="Times New Roman" w:hAnsi="Times New Roman"/>
          <w:sz w:val="24"/>
          <w:szCs w:val="24"/>
        </w:rPr>
        <w:t xml:space="preserve"> </w:t>
      </w:r>
      <w:r w:rsidR="00CB1F19">
        <w:rPr>
          <w:rFonts w:ascii="Times New Roman" w:hAnsi="Times New Roman"/>
          <w:sz w:val="24"/>
          <w:szCs w:val="24"/>
        </w:rPr>
        <w:t>производство</w:t>
      </w:r>
      <w:r w:rsidR="00107853" w:rsidRPr="00756F49">
        <w:rPr>
          <w:rFonts w:ascii="Times New Roman" w:hAnsi="Times New Roman"/>
          <w:sz w:val="24"/>
          <w:szCs w:val="24"/>
        </w:rPr>
        <w:t xml:space="preserve"> ремонтных работ в объеме меньшем, чем принято согласно актам выполненных работ</w:t>
      </w:r>
      <w:r w:rsidR="00107853">
        <w:rPr>
          <w:rFonts w:ascii="Times New Roman" w:hAnsi="Times New Roman"/>
          <w:sz w:val="24"/>
          <w:szCs w:val="24"/>
        </w:rPr>
        <w:t xml:space="preserve"> (</w:t>
      </w:r>
      <w:r w:rsidR="00D97E10" w:rsidRPr="00756F49">
        <w:rPr>
          <w:rFonts w:ascii="Times New Roman" w:hAnsi="Times New Roman"/>
          <w:sz w:val="24"/>
          <w:szCs w:val="24"/>
        </w:rPr>
        <w:t>27,35 тыс</w:t>
      </w:r>
      <w:proofErr w:type="gramStart"/>
      <w:r w:rsidR="00D97E10" w:rsidRPr="00756F49">
        <w:rPr>
          <w:rFonts w:ascii="Times New Roman" w:hAnsi="Times New Roman"/>
          <w:sz w:val="24"/>
          <w:szCs w:val="24"/>
        </w:rPr>
        <w:t>.р</w:t>
      </w:r>
      <w:proofErr w:type="gramEnd"/>
      <w:r w:rsidR="00D97E10" w:rsidRPr="00756F49">
        <w:rPr>
          <w:rFonts w:ascii="Times New Roman" w:hAnsi="Times New Roman"/>
          <w:sz w:val="24"/>
          <w:szCs w:val="24"/>
        </w:rPr>
        <w:t>уб.</w:t>
      </w:r>
      <w:r w:rsidR="00107853">
        <w:rPr>
          <w:rFonts w:ascii="Times New Roman" w:hAnsi="Times New Roman"/>
          <w:sz w:val="24"/>
          <w:szCs w:val="24"/>
        </w:rPr>
        <w:t>)</w:t>
      </w:r>
      <w:r w:rsidR="00D97E10" w:rsidRPr="00756F49">
        <w:rPr>
          <w:rFonts w:ascii="Times New Roman" w:hAnsi="Times New Roman"/>
          <w:sz w:val="24"/>
          <w:szCs w:val="24"/>
        </w:rPr>
        <w:t>;</w:t>
      </w:r>
      <w:r w:rsidR="002F6238">
        <w:rPr>
          <w:rFonts w:ascii="Times New Roman" w:hAnsi="Times New Roman"/>
          <w:sz w:val="24"/>
          <w:szCs w:val="24"/>
        </w:rPr>
        <w:t xml:space="preserve"> иные нарушения, связанные с приобретение</w:t>
      </w:r>
      <w:r w:rsidR="00CB1F19">
        <w:rPr>
          <w:rFonts w:ascii="Times New Roman" w:hAnsi="Times New Roman"/>
          <w:sz w:val="24"/>
          <w:szCs w:val="24"/>
        </w:rPr>
        <w:t>м</w:t>
      </w:r>
      <w:r w:rsidR="002F6238">
        <w:rPr>
          <w:rFonts w:ascii="Times New Roman" w:hAnsi="Times New Roman"/>
          <w:sz w:val="24"/>
          <w:szCs w:val="24"/>
        </w:rPr>
        <w:t xml:space="preserve"> товаров (работ, услуг) </w:t>
      </w:r>
      <w:r w:rsidR="00CB1F19">
        <w:rPr>
          <w:rFonts w:ascii="Times New Roman" w:hAnsi="Times New Roman"/>
          <w:sz w:val="24"/>
          <w:szCs w:val="24"/>
        </w:rPr>
        <w:t>(</w:t>
      </w:r>
      <w:r w:rsidR="002F6238">
        <w:rPr>
          <w:rFonts w:ascii="Times New Roman" w:hAnsi="Times New Roman"/>
          <w:sz w:val="24"/>
          <w:szCs w:val="24"/>
        </w:rPr>
        <w:t>17,69 тыс.руб.</w:t>
      </w:r>
      <w:r w:rsidR="00CB1F19">
        <w:rPr>
          <w:rFonts w:ascii="Times New Roman" w:hAnsi="Times New Roman"/>
          <w:sz w:val="24"/>
          <w:szCs w:val="24"/>
        </w:rPr>
        <w:t>).</w:t>
      </w:r>
    </w:p>
    <w:p w:rsidR="00117C8E" w:rsidRPr="00117C8E" w:rsidRDefault="00107853" w:rsidP="00117C8E">
      <w:pPr>
        <w:suppressAutoHyphens/>
        <w:autoSpaceDE w:val="0"/>
        <w:autoSpaceDN w:val="0"/>
        <w:adjustRightInd w:val="0"/>
        <w:spacing w:after="0" w:line="240" w:lineRule="auto"/>
        <w:ind w:firstLine="709"/>
        <w:rPr>
          <w:rFonts w:ascii="Times New Roman" w:hAnsi="Times New Roman"/>
          <w:sz w:val="24"/>
          <w:szCs w:val="24"/>
        </w:rPr>
      </w:pPr>
      <w:r w:rsidRPr="00107853">
        <w:rPr>
          <w:rFonts w:ascii="Times New Roman" w:hAnsi="Times New Roman"/>
          <w:sz w:val="24"/>
          <w:szCs w:val="24"/>
        </w:rPr>
        <w:t>Кроме того</w:t>
      </w:r>
      <w:r w:rsidR="001B1A62">
        <w:rPr>
          <w:rFonts w:ascii="Times New Roman" w:hAnsi="Times New Roman"/>
          <w:sz w:val="24"/>
          <w:szCs w:val="24"/>
        </w:rPr>
        <w:t>,</w:t>
      </w:r>
      <w:r>
        <w:rPr>
          <w:rFonts w:ascii="Times New Roman" w:hAnsi="Times New Roman"/>
          <w:sz w:val="24"/>
          <w:szCs w:val="24"/>
        </w:rPr>
        <w:t xml:space="preserve"> установлены </w:t>
      </w:r>
      <w:r w:rsidRPr="00107853">
        <w:rPr>
          <w:rFonts w:ascii="Times New Roman" w:hAnsi="Times New Roman"/>
          <w:sz w:val="24"/>
          <w:szCs w:val="24"/>
        </w:rPr>
        <w:t>нарушения, связанные с ведением бухгалтерского учета и составлением отчетности</w:t>
      </w:r>
      <w:r>
        <w:rPr>
          <w:rFonts w:ascii="Times New Roman" w:hAnsi="Times New Roman"/>
          <w:sz w:val="24"/>
          <w:szCs w:val="24"/>
        </w:rPr>
        <w:t>, на сумму 3056,71 тыс</w:t>
      </w:r>
      <w:proofErr w:type="gramStart"/>
      <w:r>
        <w:rPr>
          <w:rFonts w:ascii="Times New Roman" w:hAnsi="Times New Roman"/>
          <w:sz w:val="24"/>
          <w:szCs w:val="24"/>
        </w:rPr>
        <w:t>.р</w:t>
      </w:r>
      <w:proofErr w:type="gramEnd"/>
      <w:r>
        <w:rPr>
          <w:rFonts w:ascii="Times New Roman" w:hAnsi="Times New Roman"/>
          <w:sz w:val="24"/>
          <w:szCs w:val="24"/>
        </w:rPr>
        <w:t>уб.</w:t>
      </w:r>
      <w:r w:rsidR="00117C8E">
        <w:rPr>
          <w:rFonts w:ascii="Times New Roman" w:hAnsi="Times New Roman"/>
          <w:sz w:val="24"/>
          <w:szCs w:val="24"/>
        </w:rPr>
        <w:t>, а также н</w:t>
      </w:r>
      <w:r w:rsidR="00117C8E" w:rsidRPr="00117C8E">
        <w:rPr>
          <w:rFonts w:ascii="Times New Roman" w:hAnsi="Times New Roman"/>
          <w:sz w:val="24"/>
          <w:szCs w:val="24"/>
        </w:rPr>
        <w:t xml:space="preserve">арушения законодательства о контрактной системе в сфере закупок товаров, работ, услуг для обеспечения муниципальных нужд на сумму 60,07 тыс.руб. (необоснованное завышение начальной (максимальной) цены контракта (57,56 тыс.руб.) и </w:t>
      </w:r>
      <w:proofErr w:type="spellStart"/>
      <w:r w:rsidR="00117C8E" w:rsidRPr="00117C8E">
        <w:rPr>
          <w:rFonts w:ascii="Times New Roman" w:hAnsi="Times New Roman"/>
          <w:sz w:val="24"/>
          <w:szCs w:val="24"/>
        </w:rPr>
        <w:t>непредъявление</w:t>
      </w:r>
      <w:proofErr w:type="spellEnd"/>
      <w:r w:rsidR="00117C8E" w:rsidRPr="00117C8E">
        <w:rPr>
          <w:rFonts w:ascii="Times New Roman" w:hAnsi="Times New Roman"/>
          <w:sz w:val="24"/>
          <w:szCs w:val="24"/>
        </w:rPr>
        <w:t xml:space="preserve"> поставщикам пени за несвоевременное исполнение договоров (2,51 тыс.руб.)</w:t>
      </w:r>
      <w:r w:rsidR="00117C8E">
        <w:rPr>
          <w:rFonts w:ascii="Times New Roman" w:hAnsi="Times New Roman"/>
          <w:sz w:val="24"/>
          <w:szCs w:val="24"/>
        </w:rPr>
        <w:t xml:space="preserve">. </w:t>
      </w:r>
    </w:p>
    <w:p w:rsidR="00853430" w:rsidRPr="008B3C0C" w:rsidRDefault="00853430" w:rsidP="00756F49">
      <w:pPr>
        <w:suppressAutoHyphens/>
        <w:autoSpaceDE w:val="0"/>
        <w:autoSpaceDN w:val="0"/>
        <w:adjustRightInd w:val="0"/>
        <w:spacing w:after="0" w:line="240" w:lineRule="auto"/>
        <w:ind w:firstLine="709"/>
        <w:rPr>
          <w:rFonts w:ascii="Times New Roman" w:hAnsi="Times New Roman"/>
          <w:bCs/>
          <w:sz w:val="10"/>
          <w:szCs w:val="10"/>
        </w:rPr>
      </w:pPr>
    </w:p>
    <w:p w:rsidR="00737CC6" w:rsidRPr="00756F49" w:rsidRDefault="00737CC6" w:rsidP="00756F49">
      <w:pPr>
        <w:suppressAutoHyphens/>
        <w:autoSpaceDE w:val="0"/>
        <w:autoSpaceDN w:val="0"/>
        <w:adjustRightInd w:val="0"/>
        <w:spacing w:after="0" w:line="240" w:lineRule="auto"/>
        <w:ind w:firstLine="709"/>
        <w:rPr>
          <w:rFonts w:ascii="Times New Roman" w:hAnsi="Times New Roman"/>
          <w:i/>
          <w:sz w:val="24"/>
          <w:szCs w:val="24"/>
        </w:rPr>
      </w:pPr>
      <w:r w:rsidRPr="007D1638">
        <w:rPr>
          <w:rFonts w:ascii="Times New Roman" w:hAnsi="Times New Roman"/>
          <w:sz w:val="24"/>
          <w:szCs w:val="24"/>
        </w:rPr>
        <w:t xml:space="preserve">Представление </w:t>
      </w:r>
      <w:r w:rsidR="00117C8E" w:rsidRPr="007D1638">
        <w:rPr>
          <w:rFonts w:ascii="Times New Roman" w:hAnsi="Times New Roman"/>
          <w:sz w:val="24"/>
          <w:szCs w:val="24"/>
        </w:rPr>
        <w:t xml:space="preserve">по результатам контрольного мероприятия </w:t>
      </w:r>
      <w:r w:rsidRPr="007D1638">
        <w:rPr>
          <w:rFonts w:ascii="Times New Roman" w:hAnsi="Times New Roman"/>
          <w:sz w:val="24"/>
          <w:szCs w:val="24"/>
        </w:rPr>
        <w:t>для рассмотрения и принятия мер по устранению выявленных нарушений и недостатков направлено</w:t>
      </w:r>
      <w:r w:rsidRPr="00756F49">
        <w:rPr>
          <w:rFonts w:ascii="Times New Roman" w:hAnsi="Times New Roman"/>
          <w:sz w:val="24"/>
          <w:szCs w:val="24"/>
        </w:rPr>
        <w:t xml:space="preserve"> в </w:t>
      </w:r>
      <w:r w:rsidR="00D70BC4">
        <w:rPr>
          <w:rFonts w:ascii="Times New Roman" w:hAnsi="Times New Roman"/>
          <w:sz w:val="24"/>
          <w:szCs w:val="24"/>
        </w:rPr>
        <w:t>м</w:t>
      </w:r>
      <w:r w:rsidRPr="00756F49">
        <w:rPr>
          <w:rFonts w:ascii="Times New Roman" w:hAnsi="Times New Roman"/>
          <w:sz w:val="24"/>
          <w:szCs w:val="24"/>
        </w:rPr>
        <w:t>униципальное бюджетное общеобразовательное учреждение средняя общеобразовательная школа №32 г. Пензы.</w:t>
      </w:r>
    </w:p>
    <w:p w:rsidR="00737CC6" w:rsidRPr="008B3C0C" w:rsidRDefault="00737CC6" w:rsidP="00737CC6">
      <w:pPr>
        <w:autoSpaceDE w:val="0"/>
        <w:autoSpaceDN w:val="0"/>
        <w:adjustRightInd w:val="0"/>
        <w:spacing w:after="0" w:line="240" w:lineRule="auto"/>
        <w:ind w:firstLine="851"/>
        <w:rPr>
          <w:rFonts w:ascii="Times New Roman" w:hAnsi="Times New Roman"/>
          <w:i/>
          <w:sz w:val="10"/>
          <w:szCs w:val="10"/>
        </w:rPr>
      </w:pPr>
    </w:p>
    <w:p w:rsidR="00737CC6" w:rsidRPr="001B1A62" w:rsidRDefault="00737CC6" w:rsidP="00756F49">
      <w:pPr>
        <w:autoSpaceDE w:val="0"/>
        <w:autoSpaceDN w:val="0"/>
        <w:adjustRightInd w:val="0"/>
        <w:spacing w:after="0" w:line="240" w:lineRule="auto"/>
        <w:ind w:firstLine="708"/>
        <w:rPr>
          <w:rFonts w:ascii="Times New Roman" w:hAnsi="Times New Roman"/>
          <w:i/>
          <w:iCs/>
          <w:sz w:val="24"/>
          <w:szCs w:val="24"/>
        </w:rPr>
      </w:pPr>
      <w:r w:rsidRPr="001B1A62">
        <w:rPr>
          <w:rFonts w:ascii="Times New Roman" w:hAnsi="Times New Roman"/>
          <w:i/>
          <w:iCs/>
          <w:sz w:val="24"/>
          <w:szCs w:val="24"/>
        </w:rPr>
        <w:t xml:space="preserve">Из информации, представленной в Контрольно-счетную палату города Пензы МБОУ СОШ № 32 г. Пензы </w:t>
      </w:r>
      <w:r w:rsidR="00756F49" w:rsidRPr="001B1A62">
        <w:rPr>
          <w:rFonts w:ascii="Times New Roman" w:hAnsi="Times New Roman"/>
          <w:i/>
          <w:iCs/>
          <w:sz w:val="24"/>
          <w:szCs w:val="24"/>
        </w:rPr>
        <w:t>с</w:t>
      </w:r>
      <w:r w:rsidRPr="001B1A62">
        <w:rPr>
          <w:rFonts w:ascii="Times New Roman" w:hAnsi="Times New Roman"/>
          <w:i/>
          <w:iCs/>
          <w:sz w:val="24"/>
          <w:szCs w:val="24"/>
        </w:rPr>
        <w:t>ледует, что предложения выполнены</w:t>
      </w:r>
      <w:r w:rsidR="00853430" w:rsidRPr="001B1A62">
        <w:rPr>
          <w:rFonts w:ascii="Times New Roman" w:hAnsi="Times New Roman"/>
          <w:i/>
          <w:iCs/>
          <w:sz w:val="24"/>
          <w:szCs w:val="24"/>
        </w:rPr>
        <w:t xml:space="preserve"> в полном объеме</w:t>
      </w:r>
      <w:r w:rsidRPr="001B1A62">
        <w:rPr>
          <w:rFonts w:ascii="Times New Roman" w:hAnsi="Times New Roman"/>
          <w:i/>
          <w:iCs/>
          <w:sz w:val="24"/>
          <w:szCs w:val="24"/>
        </w:rPr>
        <w:t>,</w:t>
      </w:r>
      <w:r w:rsidR="008B3C0C">
        <w:rPr>
          <w:rFonts w:ascii="Times New Roman" w:hAnsi="Times New Roman"/>
          <w:i/>
          <w:iCs/>
          <w:sz w:val="24"/>
          <w:szCs w:val="24"/>
        </w:rPr>
        <w:t xml:space="preserve"> в том числе в бюджет города Пензы возвращены средства в сумме 154,59 тыс</w:t>
      </w:r>
      <w:proofErr w:type="gramStart"/>
      <w:r w:rsidR="008B3C0C">
        <w:rPr>
          <w:rFonts w:ascii="Times New Roman" w:hAnsi="Times New Roman"/>
          <w:i/>
          <w:iCs/>
          <w:sz w:val="24"/>
          <w:szCs w:val="24"/>
        </w:rPr>
        <w:t>.р</w:t>
      </w:r>
      <w:proofErr w:type="gramEnd"/>
      <w:r w:rsidR="008B3C0C">
        <w:rPr>
          <w:rFonts w:ascii="Times New Roman" w:hAnsi="Times New Roman"/>
          <w:i/>
          <w:iCs/>
          <w:sz w:val="24"/>
          <w:szCs w:val="24"/>
        </w:rPr>
        <w:t xml:space="preserve">уб., </w:t>
      </w:r>
      <w:r w:rsidR="009B77FB" w:rsidRPr="001B1A62">
        <w:rPr>
          <w:rFonts w:ascii="Times New Roman" w:hAnsi="Times New Roman"/>
          <w:i/>
          <w:iCs/>
          <w:sz w:val="24"/>
          <w:szCs w:val="24"/>
        </w:rPr>
        <w:t xml:space="preserve">ввиду чего </w:t>
      </w:r>
      <w:r w:rsidR="00756F49" w:rsidRPr="001B1A62">
        <w:rPr>
          <w:rFonts w:ascii="Times New Roman" w:hAnsi="Times New Roman"/>
          <w:i/>
          <w:iCs/>
          <w:sz w:val="24"/>
          <w:szCs w:val="24"/>
        </w:rPr>
        <w:t>представление снято с контроля</w:t>
      </w:r>
      <w:r w:rsidRPr="001B1A62">
        <w:rPr>
          <w:rFonts w:ascii="Times New Roman" w:hAnsi="Times New Roman"/>
          <w:i/>
          <w:iCs/>
          <w:sz w:val="24"/>
          <w:szCs w:val="24"/>
        </w:rPr>
        <w:t xml:space="preserve">. </w:t>
      </w:r>
    </w:p>
    <w:p w:rsidR="00737CC6" w:rsidRPr="008B3C0C" w:rsidRDefault="00737CC6" w:rsidP="00756F49">
      <w:pPr>
        <w:autoSpaceDE w:val="0"/>
        <w:autoSpaceDN w:val="0"/>
        <w:adjustRightInd w:val="0"/>
        <w:spacing w:after="0" w:line="240" w:lineRule="auto"/>
        <w:ind w:firstLine="708"/>
        <w:rPr>
          <w:rFonts w:ascii="Times New Roman" w:hAnsi="Times New Roman"/>
          <w:i/>
          <w:iCs/>
          <w:spacing w:val="-2"/>
          <w:sz w:val="24"/>
          <w:szCs w:val="24"/>
        </w:rPr>
      </w:pPr>
      <w:r w:rsidRPr="008B3C0C">
        <w:rPr>
          <w:rFonts w:ascii="Times New Roman" w:hAnsi="Times New Roman"/>
          <w:i/>
          <w:iCs/>
          <w:spacing w:val="-2"/>
          <w:sz w:val="24"/>
          <w:szCs w:val="24"/>
        </w:rPr>
        <w:t>Согласно информации, представленной прокуратурой Первомайского района города Пензы от 13.01.2022 № 7-07-2022</w:t>
      </w:r>
      <w:r w:rsidR="00853430" w:rsidRPr="008B3C0C">
        <w:rPr>
          <w:rFonts w:ascii="Times New Roman" w:hAnsi="Times New Roman"/>
          <w:i/>
          <w:iCs/>
          <w:spacing w:val="-2"/>
          <w:sz w:val="24"/>
          <w:szCs w:val="24"/>
        </w:rPr>
        <w:t>,</w:t>
      </w:r>
      <w:r w:rsidRPr="008B3C0C">
        <w:rPr>
          <w:rFonts w:ascii="Times New Roman" w:hAnsi="Times New Roman"/>
          <w:i/>
          <w:iCs/>
          <w:spacing w:val="-2"/>
          <w:sz w:val="24"/>
          <w:szCs w:val="24"/>
        </w:rPr>
        <w:t xml:space="preserve"> МБОУ СОШ №32 г. Пензы внесено представление об устранении нарушений бюджетного законодательства, законодательства о контрактной системе в сфере</w:t>
      </w:r>
      <w:r w:rsidR="00853430" w:rsidRPr="008B3C0C">
        <w:rPr>
          <w:rFonts w:ascii="Times New Roman" w:hAnsi="Times New Roman"/>
          <w:i/>
          <w:iCs/>
          <w:spacing w:val="-2"/>
          <w:sz w:val="24"/>
          <w:szCs w:val="24"/>
        </w:rPr>
        <w:t xml:space="preserve"> закупок товаров (работ, услуг)</w:t>
      </w:r>
      <w:r w:rsidR="009B77FB" w:rsidRPr="008B3C0C">
        <w:rPr>
          <w:rFonts w:ascii="Times New Roman" w:hAnsi="Times New Roman"/>
          <w:i/>
          <w:iCs/>
          <w:spacing w:val="-2"/>
          <w:sz w:val="24"/>
          <w:szCs w:val="24"/>
        </w:rPr>
        <w:t xml:space="preserve"> для муниципальных нужд,</w:t>
      </w:r>
      <w:r w:rsidRPr="008B3C0C">
        <w:rPr>
          <w:rFonts w:ascii="Times New Roman" w:hAnsi="Times New Roman"/>
          <w:i/>
          <w:iCs/>
          <w:spacing w:val="-2"/>
          <w:sz w:val="24"/>
          <w:szCs w:val="24"/>
        </w:rPr>
        <w:t xml:space="preserve"> </w:t>
      </w:r>
      <w:r w:rsidR="003643EA" w:rsidRPr="008B3C0C">
        <w:rPr>
          <w:rFonts w:ascii="Times New Roman" w:hAnsi="Times New Roman"/>
          <w:i/>
          <w:iCs/>
          <w:spacing w:val="-2"/>
          <w:sz w:val="24"/>
          <w:szCs w:val="24"/>
        </w:rPr>
        <w:t>которое</w:t>
      </w:r>
      <w:r w:rsidRPr="008B3C0C">
        <w:rPr>
          <w:rFonts w:ascii="Times New Roman" w:hAnsi="Times New Roman"/>
          <w:i/>
          <w:iCs/>
          <w:spacing w:val="-2"/>
          <w:sz w:val="24"/>
          <w:szCs w:val="24"/>
        </w:rPr>
        <w:t xml:space="preserve"> рассмотрен</w:t>
      </w:r>
      <w:r w:rsidR="003643EA" w:rsidRPr="008B3C0C">
        <w:rPr>
          <w:rFonts w:ascii="Times New Roman" w:hAnsi="Times New Roman"/>
          <w:i/>
          <w:iCs/>
          <w:spacing w:val="-2"/>
          <w:sz w:val="24"/>
          <w:szCs w:val="24"/>
        </w:rPr>
        <w:t>о и удовлетворено</w:t>
      </w:r>
      <w:r w:rsidRPr="008B3C0C">
        <w:rPr>
          <w:rFonts w:ascii="Times New Roman" w:hAnsi="Times New Roman"/>
          <w:i/>
          <w:iCs/>
          <w:spacing w:val="-2"/>
          <w:sz w:val="24"/>
          <w:szCs w:val="24"/>
        </w:rPr>
        <w:t>.</w:t>
      </w:r>
    </w:p>
    <w:p w:rsidR="008B3C0C" w:rsidRPr="008B3C0C" w:rsidRDefault="008B3C0C" w:rsidP="008763EF">
      <w:pPr>
        <w:pStyle w:val="12"/>
        <w:ind w:firstLine="709"/>
        <w:rPr>
          <w:rFonts w:ascii="Times New Roman" w:hAnsi="Times New Roman"/>
          <w:sz w:val="16"/>
          <w:szCs w:val="16"/>
        </w:rPr>
      </w:pPr>
    </w:p>
    <w:p w:rsidR="008763EF" w:rsidRDefault="008B3C0C" w:rsidP="008763EF">
      <w:pPr>
        <w:pStyle w:val="12"/>
        <w:ind w:firstLine="709"/>
        <w:rPr>
          <w:rFonts w:ascii="Times New Roman" w:hAnsi="Times New Roman"/>
          <w:sz w:val="24"/>
          <w:szCs w:val="24"/>
        </w:rPr>
      </w:pPr>
      <w:r>
        <w:rPr>
          <w:rFonts w:ascii="Times New Roman" w:hAnsi="Times New Roman"/>
          <w:sz w:val="24"/>
          <w:szCs w:val="24"/>
        </w:rPr>
        <w:t>П</w:t>
      </w:r>
      <w:r w:rsidR="008763EF">
        <w:rPr>
          <w:rFonts w:ascii="Times New Roman" w:hAnsi="Times New Roman"/>
          <w:sz w:val="24"/>
          <w:szCs w:val="24"/>
        </w:rPr>
        <w:t xml:space="preserve">роведена </w:t>
      </w:r>
      <w:r w:rsidR="008763EF" w:rsidRPr="0093706B">
        <w:rPr>
          <w:rFonts w:ascii="Times New Roman" w:hAnsi="Times New Roman"/>
          <w:b/>
          <w:sz w:val="24"/>
          <w:szCs w:val="24"/>
        </w:rPr>
        <w:t>проверка полноты исполнения муниципальных контрактов на устройство сетей уличного освещения, заключенных Управлением жилищно-коммунального хозяйства города Пензы в 2017-2021 годах,</w:t>
      </w:r>
      <w:r w:rsidR="008763EF">
        <w:rPr>
          <w:rFonts w:ascii="Times New Roman" w:hAnsi="Times New Roman"/>
          <w:sz w:val="24"/>
          <w:szCs w:val="24"/>
        </w:rPr>
        <w:t xml:space="preserve"> в ходе которой установлены следующие основные нарушения</w:t>
      </w:r>
      <w:r>
        <w:rPr>
          <w:rFonts w:ascii="Times New Roman" w:hAnsi="Times New Roman"/>
          <w:sz w:val="24"/>
          <w:szCs w:val="24"/>
        </w:rPr>
        <w:t>.</w:t>
      </w:r>
    </w:p>
    <w:p w:rsidR="008763EF" w:rsidRDefault="008763EF" w:rsidP="008763EF">
      <w:pPr>
        <w:pStyle w:val="12"/>
        <w:ind w:firstLine="709"/>
        <w:rPr>
          <w:rFonts w:ascii="Times New Roman" w:hAnsi="Times New Roman"/>
          <w:sz w:val="24"/>
          <w:szCs w:val="24"/>
        </w:rPr>
      </w:pPr>
      <w:r>
        <w:rPr>
          <w:rFonts w:ascii="Times New Roman" w:hAnsi="Times New Roman"/>
          <w:spacing w:val="-4"/>
          <w:sz w:val="24"/>
          <w:szCs w:val="24"/>
          <w:lang w:eastAsia="ar-SA"/>
        </w:rPr>
        <w:t>У</w:t>
      </w:r>
      <w:r w:rsidRPr="0093706B">
        <w:rPr>
          <w:rFonts w:ascii="Times New Roman" w:hAnsi="Times New Roman"/>
          <w:spacing w:val="-4"/>
          <w:sz w:val="24"/>
          <w:szCs w:val="24"/>
          <w:lang w:eastAsia="ar-SA"/>
        </w:rPr>
        <w:t>становлена недостача железобетонных опор в количестве 16 шт. балансовой стоимостью 130,0тыс.руб., числящихся на балансе в оперативном управлении УЖКХ г</w:t>
      </w:r>
      <w:proofErr w:type="gramStart"/>
      <w:r w:rsidRPr="0093706B">
        <w:rPr>
          <w:rFonts w:ascii="Times New Roman" w:hAnsi="Times New Roman"/>
          <w:spacing w:val="-4"/>
          <w:sz w:val="24"/>
          <w:szCs w:val="24"/>
          <w:lang w:eastAsia="ar-SA"/>
        </w:rPr>
        <w:t>.П</w:t>
      </w:r>
      <w:proofErr w:type="gramEnd"/>
      <w:r w:rsidRPr="0093706B">
        <w:rPr>
          <w:rFonts w:ascii="Times New Roman" w:hAnsi="Times New Roman"/>
          <w:spacing w:val="-4"/>
          <w:sz w:val="24"/>
          <w:szCs w:val="24"/>
          <w:lang w:eastAsia="ar-SA"/>
        </w:rPr>
        <w:t>ензы, из них</w:t>
      </w:r>
      <w:r w:rsidR="008B3C0C">
        <w:rPr>
          <w:rFonts w:ascii="Times New Roman" w:hAnsi="Times New Roman"/>
          <w:spacing w:val="-4"/>
          <w:sz w:val="24"/>
          <w:szCs w:val="24"/>
          <w:lang w:eastAsia="ar-SA"/>
        </w:rPr>
        <w:t>:</w:t>
      </w:r>
      <w:r w:rsidRPr="0093706B">
        <w:rPr>
          <w:rFonts w:ascii="Times New Roman" w:hAnsi="Times New Roman"/>
          <w:spacing w:val="-4"/>
          <w:sz w:val="24"/>
          <w:szCs w:val="24"/>
          <w:lang w:eastAsia="ar-SA"/>
        </w:rPr>
        <w:t xml:space="preserve"> 11 опор стоимостью 87,2 тыс.руб. на объекте «</w:t>
      </w:r>
      <w:proofErr w:type="spellStart"/>
      <w:r w:rsidRPr="0093706B">
        <w:rPr>
          <w:rFonts w:ascii="Times New Roman" w:hAnsi="Times New Roman"/>
          <w:spacing w:val="-4"/>
          <w:sz w:val="24"/>
          <w:szCs w:val="24"/>
          <w:lang w:eastAsia="ar-SA"/>
        </w:rPr>
        <w:t>мкр.Заря</w:t>
      </w:r>
      <w:proofErr w:type="spellEnd"/>
      <w:r w:rsidRPr="0093706B">
        <w:rPr>
          <w:rFonts w:ascii="Times New Roman" w:hAnsi="Times New Roman"/>
          <w:spacing w:val="-4"/>
          <w:sz w:val="24"/>
          <w:szCs w:val="24"/>
          <w:lang w:eastAsia="ar-SA"/>
        </w:rPr>
        <w:t xml:space="preserve"> (ул.Зеленая</w:t>
      </w:r>
      <w:r w:rsidRPr="008962B5">
        <w:rPr>
          <w:rFonts w:ascii="Times New Roman" w:hAnsi="Times New Roman"/>
          <w:sz w:val="24"/>
          <w:szCs w:val="24"/>
        </w:rPr>
        <w:t xml:space="preserve"> горка, 2-й, 3-й проезды </w:t>
      </w:r>
      <w:proofErr w:type="spellStart"/>
      <w:r w:rsidRPr="008962B5">
        <w:rPr>
          <w:rFonts w:ascii="Times New Roman" w:hAnsi="Times New Roman"/>
          <w:sz w:val="24"/>
          <w:szCs w:val="24"/>
        </w:rPr>
        <w:t>Мо</w:t>
      </w:r>
      <w:r>
        <w:rPr>
          <w:rFonts w:ascii="Times New Roman" w:hAnsi="Times New Roman"/>
          <w:sz w:val="24"/>
          <w:szCs w:val="24"/>
        </w:rPr>
        <w:t>зжухина</w:t>
      </w:r>
      <w:proofErr w:type="spellEnd"/>
      <w:r>
        <w:rPr>
          <w:rFonts w:ascii="Times New Roman" w:hAnsi="Times New Roman"/>
          <w:sz w:val="24"/>
          <w:szCs w:val="24"/>
        </w:rPr>
        <w:t xml:space="preserve">, 3-й проезд Земляничный)», </w:t>
      </w:r>
      <w:r w:rsidR="008B3C0C">
        <w:rPr>
          <w:rFonts w:ascii="Times New Roman" w:hAnsi="Times New Roman"/>
          <w:sz w:val="24"/>
          <w:szCs w:val="24"/>
        </w:rPr>
        <w:t>и 5 опор стоимостью 42,8 тыс.руб.</w:t>
      </w:r>
      <w:r w:rsidR="008B3C0C" w:rsidRPr="004A2C3C">
        <w:rPr>
          <w:rFonts w:ascii="Times New Roman" w:hAnsi="Times New Roman"/>
          <w:sz w:val="24"/>
          <w:szCs w:val="24"/>
        </w:rPr>
        <w:t xml:space="preserve"> </w:t>
      </w:r>
      <w:r w:rsidR="008B3C0C">
        <w:rPr>
          <w:rFonts w:ascii="Times New Roman" w:hAnsi="Times New Roman"/>
          <w:sz w:val="24"/>
          <w:szCs w:val="24"/>
        </w:rPr>
        <w:t>на объекте «</w:t>
      </w:r>
      <w:proofErr w:type="spellStart"/>
      <w:r w:rsidR="008B3C0C" w:rsidRPr="00B3738C">
        <w:rPr>
          <w:rFonts w:ascii="Times New Roman" w:hAnsi="Times New Roman"/>
          <w:sz w:val="24"/>
          <w:szCs w:val="24"/>
        </w:rPr>
        <w:t>мкр.Юго-Западный</w:t>
      </w:r>
      <w:proofErr w:type="spellEnd"/>
      <w:r w:rsidR="008B3C0C" w:rsidRPr="00B3738C">
        <w:rPr>
          <w:rFonts w:ascii="Times New Roman" w:hAnsi="Times New Roman"/>
          <w:sz w:val="24"/>
          <w:szCs w:val="24"/>
        </w:rPr>
        <w:t xml:space="preserve"> </w:t>
      </w:r>
      <w:r w:rsidR="008B3C0C">
        <w:rPr>
          <w:rFonts w:ascii="Times New Roman" w:hAnsi="Times New Roman"/>
          <w:sz w:val="24"/>
          <w:szCs w:val="24"/>
        </w:rPr>
        <w:t>(</w:t>
      </w:r>
      <w:r w:rsidR="008B3C0C" w:rsidRPr="00B3738C">
        <w:rPr>
          <w:rFonts w:ascii="Times New Roman" w:hAnsi="Times New Roman"/>
          <w:sz w:val="24"/>
          <w:szCs w:val="24"/>
        </w:rPr>
        <w:t>юго-западнее комбината «Тепличный»</w:t>
      </w:r>
      <w:r w:rsidR="008B3C0C">
        <w:rPr>
          <w:rFonts w:ascii="Times New Roman" w:hAnsi="Times New Roman"/>
          <w:sz w:val="24"/>
          <w:szCs w:val="24"/>
        </w:rPr>
        <w:t xml:space="preserve">)», </w:t>
      </w:r>
      <w:r>
        <w:rPr>
          <w:rFonts w:ascii="Times New Roman" w:hAnsi="Times New Roman"/>
          <w:sz w:val="24"/>
          <w:szCs w:val="24"/>
        </w:rPr>
        <w:t>которые были приняты УЖКХ г</w:t>
      </w:r>
      <w:proofErr w:type="gramStart"/>
      <w:r>
        <w:rPr>
          <w:rFonts w:ascii="Times New Roman" w:hAnsi="Times New Roman"/>
          <w:sz w:val="24"/>
          <w:szCs w:val="24"/>
        </w:rPr>
        <w:t>.П</w:t>
      </w:r>
      <w:proofErr w:type="gramEnd"/>
      <w:r>
        <w:rPr>
          <w:rFonts w:ascii="Times New Roman" w:hAnsi="Times New Roman"/>
          <w:sz w:val="24"/>
          <w:szCs w:val="24"/>
        </w:rPr>
        <w:t xml:space="preserve">ензы от подрядчика </w:t>
      </w:r>
      <w:r w:rsidRPr="002B2583">
        <w:rPr>
          <w:rFonts w:ascii="Times New Roman" w:hAnsi="Times New Roman"/>
          <w:sz w:val="24"/>
          <w:szCs w:val="24"/>
        </w:rPr>
        <w:t>ООО «</w:t>
      </w:r>
      <w:proofErr w:type="spellStart"/>
      <w:r w:rsidRPr="002B2583">
        <w:rPr>
          <w:rFonts w:ascii="Times New Roman" w:hAnsi="Times New Roman"/>
          <w:sz w:val="24"/>
          <w:szCs w:val="24"/>
        </w:rPr>
        <w:t>СтройЭнергетика</w:t>
      </w:r>
      <w:proofErr w:type="spellEnd"/>
      <w:r w:rsidRPr="002B2583">
        <w:rPr>
          <w:rFonts w:ascii="Times New Roman" w:hAnsi="Times New Roman"/>
          <w:sz w:val="24"/>
          <w:szCs w:val="24"/>
        </w:rPr>
        <w:t>»</w:t>
      </w:r>
      <w:r w:rsidR="008B3C0C">
        <w:rPr>
          <w:rFonts w:ascii="Times New Roman" w:hAnsi="Times New Roman"/>
          <w:sz w:val="24"/>
          <w:szCs w:val="24"/>
        </w:rPr>
        <w:t xml:space="preserve">. </w:t>
      </w:r>
      <w:r>
        <w:rPr>
          <w:rFonts w:ascii="Times New Roman" w:hAnsi="Times New Roman"/>
          <w:sz w:val="24"/>
          <w:szCs w:val="24"/>
        </w:rPr>
        <w:t>Данные объекты утверждены в составе муниципальной собственности г</w:t>
      </w:r>
      <w:proofErr w:type="gramStart"/>
      <w:r>
        <w:rPr>
          <w:rFonts w:ascii="Times New Roman" w:hAnsi="Times New Roman"/>
          <w:sz w:val="24"/>
          <w:szCs w:val="24"/>
        </w:rPr>
        <w:t>.П</w:t>
      </w:r>
      <w:proofErr w:type="gramEnd"/>
      <w:r>
        <w:rPr>
          <w:rFonts w:ascii="Times New Roman" w:hAnsi="Times New Roman"/>
          <w:sz w:val="24"/>
          <w:szCs w:val="24"/>
        </w:rPr>
        <w:t>ензы на основании постановлений администрации г.Пензы от 11.12.2018 №2297, от 28.12.2018 №2475/1 (в редакции постановлений от 15.02.2019 №№251, 251/1) переданы в муниципальную казну, однако, впоследствии</w:t>
      </w:r>
      <w:r w:rsidR="00370062">
        <w:rPr>
          <w:rFonts w:ascii="Times New Roman" w:hAnsi="Times New Roman"/>
          <w:sz w:val="24"/>
          <w:szCs w:val="24"/>
        </w:rPr>
        <w:t xml:space="preserve"> они</w:t>
      </w:r>
      <w:r>
        <w:rPr>
          <w:rFonts w:ascii="Times New Roman" w:hAnsi="Times New Roman"/>
          <w:sz w:val="24"/>
          <w:szCs w:val="24"/>
        </w:rPr>
        <w:t xml:space="preserve"> были переданы из муниципальной казны в оперативное управление на баланс Управления ЖКХ г.Пензы</w:t>
      </w:r>
      <w:r w:rsidR="00370062">
        <w:rPr>
          <w:rFonts w:ascii="Times New Roman" w:hAnsi="Times New Roman"/>
          <w:sz w:val="24"/>
          <w:szCs w:val="24"/>
        </w:rPr>
        <w:t>.</w:t>
      </w:r>
    </w:p>
    <w:p w:rsidR="00D00ACE" w:rsidRPr="0047525E" w:rsidRDefault="00D00ACE" w:rsidP="008763EF">
      <w:pPr>
        <w:pStyle w:val="12"/>
        <w:ind w:firstLine="709"/>
        <w:rPr>
          <w:rFonts w:ascii="Times New Roman" w:hAnsi="Times New Roman"/>
          <w:sz w:val="10"/>
          <w:szCs w:val="10"/>
        </w:rPr>
      </w:pPr>
    </w:p>
    <w:p w:rsidR="008763EF" w:rsidRPr="000127BF" w:rsidRDefault="008763EF" w:rsidP="008763EF">
      <w:pPr>
        <w:pStyle w:val="12"/>
        <w:ind w:firstLine="709"/>
        <w:rPr>
          <w:rFonts w:ascii="Times New Roman" w:hAnsi="Times New Roman"/>
          <w:spacing w:val="-2"/>
          <w:sz w:val="24"/>
          <w:szCs w:val="24"/>
        </w:rPr>
      </w:pPr>
      <w:r w:rsidRPr="000127BF">
        <w:rPr>
          <w:rFonts w:ascii="Times New Roman" w:hAnsi="Times New Roman"/>
          <w:spacing w:val="-2"/>
          <w:sz w:val="24"/>
          <w:szCs w:val="24"/>
        </w:rPr>
        <w:t xml:space="preserve">В нарушение п.3.1. Положения о порядке приема в муниципальную собственность города Пензы в состав муниципальной казны объектов недвижимого и движимого имущества, приобретенных в рамках строительства, реконструкции и капитального ремонта, которые осуществлены за счет средств бюджета города Пензы, утвержденного </w:t>
      </w:r>
      <w:r w:rsidRPr="000127BF">
        <w:rPr>
          <w:rFonts w:ascii="Times New Roman" w:hAnsi="Times New Roman"/>
          <w:spacing w:val="-2"/>
          <w:sz w:val="24"/>
          <w:szCs w:val="24"/>
        </w:rPr>
        <w:lastRenderedPageBreak/>
        <w:t>постановлением администрации г</w:t>
      </w:r>
      <w:proofErr w:type="gramStart"/>
      <w:r w:rsidRPr="000127BF">
        <w:rPr>
          <w:rFonts w:ascii="Times New Roman" w:hAnsi="Times New Roman"/>
          <w:spacing w:val="-2"/>
          <w:sz w:val="24"/>
          <w:szCs w:val="24"/>
        </w:rPr>
        <w:t>.П</w:t>
      </w:r>
      <w:proofErr w:type="gramEnd"/>
      <w:r w:rsidRPr="000127BF">
        <w:rPr>
          <w:rFonts w:ascii="Times New Roman" w:hAnsi="Times New Roman"/>
          <w:spacing w:val="-2"/>
          <w:sz w:val="24"/>
          <w:szCs w:val="24"/>
        </w:rPr>
        <w:t>ензы от 18.01.2018 №64, УЖКХ г.Пензы</w:t>
      </w:r>
      <w:r w:rsidR="00E66FD1">
        <w:rPr>
          <w:rFonts w:ascii="Times New Roman" w:hAnsi="Times New Roman"/>
          <w:spacing w:val="-2"/>
          <w:sz w:val="24"/>
          <w:szCs w:val="24"/>
        </w:rPr>
        <w:t xml:space="preserve"> </w:t>
      </w:r>
      <w:r w:rsidR="00E66FD1" w:rsidRPr="000127BF">
        <w:rPr>
          <w:rFonts w:ascii="Times New Roman" w:hAnsi="Times New Roman"/>
          <w:spacing w:val="-2"/>
          <w:sz w:val="24"/>
          <w:szCs w:val="24"/>
        </w:rPr>
        <w:t>не</w:t>
      </w:r>
      <w:r w:rsidR="00E66FD1">
        <w:rPr>
          <w:rFonts w:ascii="Times New Roman" w:hAnsi="Times New Roman"/>
          <w:spacing w:val="-2"/>
          <w:sz w:val="24"/>
          <w:szCs w:val="24"/>
        </w:rPr>
        <w:t xml:space="preserve"> были</w:t>
      </w:r>
      <w:r w:rsidR="00E66FD1" w:rsidRPr="000127BF">
        <w:rPr>
          <w:rFonts w:ascii="Times New Roman" w:hAnsi="Times New Roman"/>
          <w:spacing w:val="-2"/>
          <w:sz w:val="24"/>
          <w:szCs w:val="24"/>
        </w:rPr>
        <w:t xml:space="preserve"> направлены в Управление муниципального имущества г.Пензы обращение и документ</w:t>
      </w:r>
      <w:r w:rsidR="00E66FD1">
        <w:rPr>
          <w:rFonts w:ascii="Times New Roman" w:hAnsi="Times New Roman"/>
          <w:spacing w:val="-2"/>
          <w:sz w:val="24"/>
          <w:szCs w:val="24"/>
        </w:rPr>
        <w:t>ы</w:t>
      </w:r>
      <w:r w:rsidRPr="000127BF">
        <w:rPr>
          <w:rFonts w:ascii="Times New Roman" w:hAnsi="Times New Roman"/>
          <w:spacing w:val="-2"/>
          <w:sz w:val="24"/>
          <w:szCs w:val="24"/>
        </w:rPr>
        <w:t xml:space="preserve"> с целью принятия в муниципальную казну вновь установленных в 2020 году объектов сетей наружного освещения, </w:t>
      </w:r>
      <w:r w:rsidR="00D00ACE" w:rsidRPr="000127BF">
        <w:rPr>
          <w:rFonts w:ascii="Times New Roman" w:hAnsi="Times New Roman"/>
          <w:spacing w:val="-2"/>
          <w:sz w:val="24"/>
          <w:szCs w:val="24"/>
        </w:rPr>
        <w:t>в</w:t>
      </w:r>
      <w:r w:rsidRPr="000127BF">
        <w:rPr>
          <w:rFonts w:ascii="Times New Roman" w:hAnsi="Times New Roman"/>
          <w:spacing w:val="-2"/>
          <w:sz w:val="24"/>
          <w:szCs w:val="24"/>
        </w:rPr>
        <w:t xml:space="preserve"> связи с чем не</w:t>
      </w:r>
      <w:r w:rsidR="00E66FD1">
        <w:rPr>
          <w:rFonts w:ascii="Times New Roman" w:hAnsi="Times New Roman"/>
          <w:spacing w:val="-2"/>
          <w:sz w:val="24"/>
          <w:szCs w:val="24"/>
        </w:rPr>
        <w:t xml:space="preserve"> были </w:t>
      </w:r>
      <w:r w:rsidRPr="000127BF">
        <w:rPr>
          <w:rFonts w:ascii="Times New Roman" w:hAnsi="Times New Roman"/>
          <w:spacing w:val="-2"/>
          <w:sz w:val="24"/>
          <w:szCs w:val="24"/>
        </w:rPr>
        <w:t>утверждены в составе муниципальной собственности г</w:t>
      </w:r>
      <w:proofErr w:type="gramStart"/>
      <w:r w:rsidRPr="000127BF">
        <w:rPr>
          <w:rFonts w:ascii="Times New Roman" w:hAnsi="Times New Roman"/>
          <w:spacing w:val="-2"/>
          <w:sz w:val="24"/>
          <w:szCs w:val="24"/>
        </w:rPr>
        <w:t>.П</w:t>
      </w:r>
      <w:proofErr w:type="gramEnd"/>
      <w:r w:rsidRPr="000127BF">
        <w:rPr>
          <w:rFonts w:ascii="Times New Roman" w:hAnsi="Times New Roman"/>
          <w:spacing w:val="-2"/>
          <w:sz w:val="24"/>
          <w:szCs w:val="24"/>
        </w:rPr>
        <w:t>ензы 28 объектов сетей наружного освещения общей балансовой стоимостью 6786,5 тыс.руб. (252 светильника, 157 опор).</w:t>
      </w:r>
    </w:p>
    <w:p w:rsidR="00D00ACE" w:rsidRPr="0047525E" w:rsidRDefault="00D00ACE" w:rsidP="008763EF">
      <w:pPr>
        <w:pStyle w:val="12"/>
        <w:ind w:firstLine="709"/>
        <w:rPr>
          <w:rFonts w:ascii="Times New Roman" w:hAnsi="Times New Roman"/>
          <w:spacing w:val="-4"/>
          <w:sz w:val="10"/>
          <w:szCs w:val="10"/>
        </w:rPr>
      </w:pPr>
    </w:p>
    <w:p w:rsidR="008763EF" w:rsidRPr="008D576B" w:rsidRDefault="008763EF" w:rsidP="008763EF">
      <w:pPr>
        <w:pStyle w:val="12"/>
        <w:ind w:firstLine="709"/>
        <w:rPr>
          <w:rFonts w:ascii="Times New Roman" w:hAnsi="Times New Roman"/>
          <w:spacing w:val="-4"/>
          <w:sz w:val="24"/>
          <w:szCs w:val="24"/>
        </w:rPr>
      </w:pPr>
      <w:r w:rsidRPr="008D576B">
        <w:rPr>
          <w:rFonts w:ascii="Times New Roman" w:hAnsi="Times New Roman"/>
          <w:spacing w:val="-4"/>
          <w:sz w:val="24"/>
          <w:szCs w:val="24"/>
        </w:rPr>
        <w:t xml:space="preserve"> На основании муниципального </w:t>
      </w:r>
      <w:r w:rsidR="00370062">
        <w:rPr>
          <w:rFonts w:ascii="Times New Roman" w:hAnsi="Times New Roman"/>
          <w:spacing w:val="-4"/>
          <w:sz w:val="24"/>
          <w:szCs w:val="24"/>
        </w:rPr>
        <w:t>контракта №756499 от 25.08.2017</w:t>
      </w:r>
      <w:r w:rsidRPr="008D576B">
        <w:rPr>
          <w:rFonts w:ascii="Times New Roman" w:hAnsi="Times New Roman"/>
          <w:spacing w:val="-4"/>
          <w:sz w:val="24"/>
          <w:szCs w:val="24"/>
        </w:rPr>
        <w:t xml:space="preserve"> </w:t>
      </w:r>
      <w:r w:rsidR="00370062">
        <w:rPr>
          <w:rFonts w:ascii="Times New Roman" w:hAnsi="Times New Roman"/>
          <w:spacing w:val="-4"/>
          <w:sz w:val="24"/>
          <w:szCs w:val="24"/>
        </w:rPr>
        <w:t>н</w:t>
      </w:r>
      <w:r w:rsidRPr="008D576B">
        <w:rPr>
          <w:rFonts w:ascii="Times New Roman" w:hAnsi="Times New Roman"/>
          <w:spacing w:val="-4"/>
          <w:sz w:val="24"/>
          <w:szCs w:val="24"/>
        </w:rPr>
        <w:t>а объекте «ул</w:t>
      </w:r>
      <w:proofErr w:type="gramStart"/>
      <w:r w:rsidRPr="008D576B">
        <w:rPr>
          <w:rFonts w:ascii="Times New Roman" w:hAnsi="Times New Roman"/>
          <w:spacing w:val="-4"/>
          <w:sz w:val="24"/>
          <w:szCs w:val="24"/>
        </w:rPr>
        <w:t>.М</w:t>
      </w:r>
      <w:proofErr w:type="gramEnd"/>
      <w:r w:rsidRPr="008D576B">
        <w:rPr>
          <w:rFonts w:ascii="Times New Roman" w:hAnsi="Times New Roman"/>
          <w:spacing w:val="-4"/>
          <w:sz w:val="24"/>
          <w:szCs w:val="24"/>
        </w:rPr>
        <w:t xml:space="preserve">осковская, 5, 13А» было размещено 12 светильников «шар» на 6 стальных </w:t>
      </w:r>
      <w:proofErr w:type="spellStart"/>
      <w:r w:rsidRPr="008D576B">
        <w:rPr>
          <w:rFonts w:ascii="Times New Roman" w:hAnsi="Times New Roman"/>
          <w:spacing w:val="-4"/>
          <w:sz w:val="24"/>
          <w:szCs w:val="24"/>
        </w:rPr>
        <w:t>двухрожковых</w:t>
      </w:r>
      <w:proofErr w:type="spellEnd"/>
      <w:r w:rsidRPr="008D576B">
        <w:rPr>
          <w:rFonts w:ascii="Times New Roman" w:hAnsi="Times New Roman"/>
          <w:spacing w:val="-4"/>
          <w:sz w:val="24"/>
          <w:szCs w:val="24"/>
        </w:rPr>
        <w:t xml:space="preserve"> опорах, однако данные опоры в рамках </w:t>
      </w:r>
      <w:r w:rsidR="00E66FD1">
        <w:rPr>
          <w:rFonts w:ascii="Times New Roman" w:hAnsi="Times New Roman"/>
          <w:spacing w:val="-4"/>
          <w:sz w:val="24"/>
          <w:szCs w:val="24"/>
        </w:rPr>
        <w:t>к</w:t>
      </w:r>
      <w:r w:rsidRPr="008D576B">
        <w:rPr>
          <w:rFonts w:ascii="Times New Roman" w:hAnsi="Times New Roman"/>
          <w:spacing w:val="-4"/>
          <w:sz w:val="24"/>
          <w:szCs w:val="24"/>
        </w:rPr>
        <w:t xml:space="preserve">онтракта не устанавливались, правовые основания использования данных опор для размещения сетей наружного освещения в УЖКХ г.Пензы отсутствуют. Установить, у кого числятся на балансе и находятся на обслуживании данные опоры, в ходе проверки не представилось возможным. </w:t>
      </w:r>
    </w:p>
    <w:p w:rsidR="00D00ACE" w:rsidRPr="0047525E" w:rsidRDefault="00D00ACE" w:rsidP="008763EF">
      <w:pPr>
        <w:pStyle w:val="12"/>
        <w:ind w:firstLine="709"/>
        <w:rPr>
          <w:rFonts w:ascii="Times New Roman" w:hAnsi="Times New Roman"/>
          <w:sz w:val="10"/>
          <w:szCs w:val="10"/>
        </w:rPr>
      </w:pPr>
    </w:p>
    <w:p w:rsidR="008763EF" w:rsidRPr="000127BF" w:rsidRDefault="00D00ACE" w:rsidP="008763EF">
      <w:pPr>
        <w:pStyle w:val="12"/>
        <w:ind w:firstLine="709"/>
        <w:rPr>
          <w:rFonts w:ascii="Times New Roman" w:hAnsi="Times New Roman"/>
          <w:spacing w:val="-2"/>
          <w:sz w:val="24"/>
          <w:szCs w:val="24"/>
        </w:rPr>
      </w:pPr>
      <w:r w:rsidRPr="000127BF">
        <w:rPr>
          <w:rFonts w:ascii="Times New Roman" w:hAnsi="Times New Roman"/>
          <w:spacing w:val="-2"/>
          <w:sz w:val="24"/>
          <w:szCs w:val="24"/>
        </w:rPr>
        <w:t>Кроме того, были установлены расхождени</w:t>
      </w:r>
      <w:r w:rsidR="00E66FD1">
        <w:rPr>
          <w:rFonts w:ascii="Times New Roman" w:hAnsi="Times New Roman"/>
          <w:spacing w:val="-2"/>
          <w:sz w:val="24"/>
          <w:szCs w:val="24"/>
        </w:rPr>
        <w:t>я</w:t>
      </w:r>
      <w:r w:rsidRPr="000127BF">
        <w:rPr>
          <w:rFonts w:ascii="Times New Roman" w:hAnsi="Times New Roman"/>
          <w:spacing w:val="-2"/>
          <w:sz w:val="24"/>
          <w:szCs w:val="24"/>
        </w:rPr>
        <w:t xml:space="preserve"> данных стоимости сетей наружного освещения по ул</w:t>
      </w:r>
      <w:proofErr w:type="gramStart"/>
      <w:r w:rsidRPr="000127BF">
        <w:rPr>
          <w:rFonts w:ascii="Times New Roman" w:hAnsi="Times New Roman"/>
          <w:spacing w:val="-2"/>
          <w:sz w:val="24"/>
          <w:szCs w:val="24"/>
        </w:rPr>
        <w:t>.Б</w:t>
      </w:r>
      <w:proofErr w:type="gramEnd"/>
      <w:r w:rsidRPr="000127BF">
        <w:rPr>
          <w:rFonts w:ascii="Times New Roman" w:hAnsi="Times New Roman"/>
          <w:spacing w:val="-2"/>
          <w:sz w:val="24"/>
          <w:szCs w:val="24"/>
        </w:rPr>
        <w:t>акунина, принятых в муниципальную казну на основании постановления администрации г.Пензы №2297 от 11.12.2018, с фактическими затратами (100,0тыс.руб.), нарушение условий муниципальных контрактов в части определения стоимости выполненных работ на основании акта произвольной формы, тогда как следовало определить на основании сметного расчета (429,4тыс.руб.), а также расхождения балансовой стоимости объектов в постановлениях администрации г</w:t>
      </w:r>
      <w:proofErr w:type="gramStart"/>
      <w:r w:rsidRPr="000127BF">
        <w:rPr>
          <w:rFonts w:ascii="Times New Roman" w:hAnsi="Times New Roman"/>
          <w:spacing w:val="-2"/>
          <w:sz w:val="24"/>
          <w:szCs w:val="24"/>
        </w:rPr>
        <w:t>.П</w:t>
      </w:r>
      <w:proofErr w:type="gramEnd"/>
      <w:r w:rsidRPr="000127BF">
        <w:rPr>
          <w:rFonts w:ascii="Times New Roman" w:hAnsi="Times New Roman"/>
          <w:spacing w:val="-2"/>
          <w:sz w:val="24"/>
          <w:szCs w:val="24"/>
        </w:rPr>
        <w:t>ензы о принятии в казну и в технических характеристиках  с  актами выполненных работ (</w:t>
      </w:r>
      <w:r w:rsidR="008763EF" w:rsidRPr="000127BF">
        <w:rPr>
          <w:rFonts w:ascii="Times New Roman" w:hAnsi="Times New Roman"/>
          <w:spacing w:val="-2"/>
          <w:sz w:val="24"/>
          <w:szCs w:val="24"/>
        </w:rPr>
        <w:t>3768,5тыс.руб.</w:t>
      </w:r>
      <w:r w:rsidRPr="000127BF">
        <w:rPr>
          <w:rFonts w:ascii="Times New Roman" w:hAnsi="Times New Roman"/>
          <w:spacing w:val="-2"/>
          <w:sz w:val="24"/>
          <w:szCs w:val="24"/>
        </w:rPr>
        <w:t>).</w:t>
      </w:r>
    </w:p>
    <w:p w:rsidR="008763EF" w:rsidRPr="0047525E" w:rsidRDefault="008763EF" w:rsidP="008763EF">
      <w:pPr>
        <w:tabs>
          <w:tab w:val="left" w:pos="284"/>
        </w:tabs>
        <w:spacing w:after="0" w:line="240" w:lineRule="auto"/>
        <w:ind w:left="-567" w:firstLine="425"/>
        <w:rPr>
          <w:rFonts w:ascii="Times New Roman" w:hAnsi="Times New Roman"/>
          <w:sz w:val="10"/>
          <w:szCs w:val="10"/>
        </w:rPr>
      </w:pPr>
    </w:p>
    <w:p w:rsidR="008763EF" w:rsidRPr="00D00ACE" w:rsidRDefault="00D00ACE" w:rsidP="00D00ACE">
      <w:pPr>
        <w:pStyle w:val="12"/>
        <w:ind w:firstLine="709"/>
        <w:rPr>
          <w:rFonts w:ascii="Times New Roman" w:hAnsi="Times New Roman"/>
          <w:sz w:val="24"/>
          <w:szCs w:val="24"/>
        </w:rPr>
      </w:pPr>
      <w:r>
        <w:rPr>
          <w:rFonts w:ascii="Times New Roman" w:hAnsi="Times New Roman"/>
          <w:sz w:val="24"/>
          <w:szCs w:val="24"/>
        </w:rPr>
        <w:t>По результатам контрольного мероприятия п</w:t>
      </w:r>
      <w:r w:rsidR="008763EF" w:rsidRPr="00D00ACE">
        <w:rPr>
          <w:rFonts w:ascii="Times New Roman" w:hAnsi="Times New Roman"/>
          <w:sz w:val="24"/>
          <w:szCs w:val="24"/>
        </w:rPr>
        <w:t>редставление для рассмотрения и принятия мер по устранению выявленных нарушений и недостатков, направлено в Управление жилищно-коммунального хозяйства г</w:t>
      </w:r>
      <w:proofErr w:type="gramStart"/>
      <w:r w:rsidR="008763EF" w:rsidRPr="00D00ACE">
        <w:rPr>
          <w:rFonts w:ascii="Times New Roman" w:hAnsi="Times New Roman"/>
          <w:sz w:val="24"/>
          <w:szCs w:val="24"/>
        </w:rPr>
        <w:t>.П</w:t>
      </w:r>
      <w:proofErr w:type="gramEnd"/>
      <w:r w:rsidR="008763EF" w:rsidRPr="00D00ACE">
        <w:rPr>
          <w:rFonts w:ascii="Times New Roman" w:hAnsi="Times New Roman"/>
          <w:sz w:val="24"/>
          <w:szCs w:val="24"/>
        </w:rPr>
        <w:t>ензы</w:t>
      </w:r>
      <w:r>
        <w:rPr>
          <w:rFonts w:ascii="Times New Roman" w:hAnsi="Times New Roman"/>
          <w:sz w:val="24"/>
          <w:szCs w:val="24"/>
        </w:rPr>
        <w:t xml:space="preserve">, а также в отчете о результатах контрольного мероприятия даны предложения </w:t>
      </w:r>
      <w:r w:rsidR="00382704">
        <w:rPr>
          <w:rFonts w:ascii="Times New Roman" w:hAnsi="Times New Roman"/>
          <w:sz w:val="24"/>
          <w:szCs w:val="24"/>
        </w:rPr>
        <w:t>Управлению муниципального имущества города Пензы.</w:t>
      </w:r>
      <w:r>
        <w:rPr>
          <w:rFonts w:ascii="Times New Roman" w:hAnsi="Times New Roman"/>
          <w:sz w:val="24"/>
          <w:szCs w:val="24"/>
        </w:rPr>
        <w:t xml:space="preserve"> </w:t>
      </w:r>
    </w:p>
    <w:p w:rsidR="008763EF" w:rsidRPr="0047525E" w:rsidRDefault="008763EF" w:rsidP="008763EF">
      <w:pPr>
        <w:autoSpaceDE w:val="0"/>
        <w:autoSpaceDN w:val="0"/>
        <w:adjustRightInd w:val="0"/>
        <w:spacing w:after="0" w:line="240" w:lineRule="auto"/>
        <w:ind w:firstLine="851"/>
        <w:rPr>
          <w:rFonts w:ascii="Times New Roman" w:hAnsi="Times New Roman"/>
          <w:sz w:val="10"/>
          <w:szCs w:val="10"/>
          <w:highlight w:val="yellow"/>
        </w:rPr>
      </w:pPr>
    </w:p>
    <w:p w:rsidR="008763EF" w:rsidRPr="00E66FD1" w:rsidRDefault="00D00ACE" w:rsidP="003643EA">
      <w:pPr>
        <w:tabs>
          <w:tab w:val="left" w:pos="284"/>
        </w:tabs>
        <w:autoSpaceDE w:val="0"/>
        <w:autoSpaceDN w:val="0"/>
        <w:adjustRightInd w:val="0"/>
        <w:spacing w:after="0" w:line="240" w:lineRule="auto"/>
        <w:rPr>
          <w:rFonts w:ascii="Times New Roman" w:hAnsi="Times New Roman"/>
          <w:i/>
          <w:sz w:val="24"/>
          <w:szCs w:val="24"/>
        </w:rPr>
      </w:pPr>
      <w:r w:rsidRPr="00E66FD1">
        <w:rPr>
          <w:rFonts w:ascii="Times New Roman" w:hAnsi="Times New Roman"/>
          <w:bCs/>
          <w:i/>
          <w:spacing w:val="-2"/>
          <w:kern w:val="36"/>
          <w:sz w:val="24"/>
          <w:szCs w:val="24"/>
        </w:rPr>
        <w:t xml:space="preserve">На основании </w:t>
      </w:r>
      <w:r w:rsidR="008763EF" w:rsidRPr="00E66FD1">
        <w:rPr>
          <w:rFonts w:ascii="Times New Roman" w:hAnsi="Times New Roman"/>
          <w:bCs/>
          <w:i/>
          <w:spacing w:val="-2"/>
          <w:kern w:val="36"/>
          <w:sz w:val="24"/>
          <w:szCs w:val="24"/>
        </w:rPr>
        <w:t>представленной информации</w:t>
      </w:r>
      <w:r w:rsidR="00370062">
        <w:rPr>
          <w:rFonts w:ascii="Times New Roman" w:hAnsi="Times New Roman"/>
          <w:bCs/>
          <w:i/>
          <w:spacing w:val="-2"/>
          <w:kern w:val="36"/>
          <w:sz w:val="24"/>
          <w:szCs w:val="24"/>
        </w:rPr>
        <w:t xml:space="preserve"> </w:t>
      </w:r>
      <w:r w:rsidR="00370062" w:rsidRPr="00E66FD1">
        <w:rPr>
          <w:rFonts w:ascii="Times New Roman" w:hAnsi="Times New Roman"/>
          <w:i/>
          <w:sz w:val="24"/>
          <w:szCs w:val="24"/>
        </w:rPr>
        <w:t xml:space="preserve">представление </w:t>
      </w:r>
      <w:r w:rsidR="00370062" w:rsidRPr="00E66FD1">
        <w:rPr>
          <w:rFonts w:ascii="Times New Roman" w:hAnsi="Times New Roman"/>
          <w:bCs/>
          <w:i/>
          <w:spacing w:val="-2"/>
          <w:kern w:val="36"/>
          <w:sz w:val="24"/>
          <w:szCs w:val="24"/>
        </w:rPr>
        <w:t xml:space="preserve">Управлению </w:t>
      </w:r>
      <w:r w:rsidR="00370062" w:rsidRPr="00E66FD1">
        <w:rPr>
          <w:rFonts w:ascii="Times New Roman" w:hAnsi="Times New Roman"/>
          <w:i/>
          <w:sz w:val="24"/>
          <w:szCs w:val="24"/>
        </w:rPr>
        <w:t>жилищно-коммунального хозяйства г</w:t>
      </w:r>
      <w:proofErr w:type="gramStart"/>
      <w:r w:rsidR="00370062" w:rsidRPr="00E66FD1">
        <w:rPr>
          <w:rFonts w:ascii="Times New Roman" w:hAnsi="Times New Roman"/>
          <w:i/>
          <w:sz w:val="24"/>
          <w:szCs w:val="24"/>
        </w:rPr>
        <w:t>.П</w:t>
      </w:r>
      <w:proofErr w:type="gramEnd"/>
      <w:r w:rsidR="00370062" w:rsidRPr="00E66FD1">
        <w:rPr>
          <w:rFonts w:ascii="Times New Roman" w:hAnsi="Times New Roman"/>
          <w:i/>
          <w:sz w:val="24"/>
          <w:szCs w:val="24"/>
        </w:rPr>
        <w:t>ензы</w:t>
      </w:r>
      <w:r w:rsidR="00370062" w:rsidRPr="00E66FD1">
        <w:rPr>
          <w:rFonts w:ascii="Times New Roman" w:hAnsi="Times New Roman"/>
          <w:bCs/>
          <w:i/>
          <w:spacing w:val="-2"/>
          <w:kern w:val="36"/>
          <w:sz w:val="24"/>
          <w:szCs w:val="24"/>
        </w:rPr>
        <w:t xml:space="preserve"> </w:t>
      </w:r>
      <w:r w:rsidR="00370062">
        <w:rPr>
          <w:rFonts w:ascii="Times New Roman" w:hAnsi="Times New Roman"/>
          <w:i/>
          <w:sz w:val="24"/>
          <w:szCs w:val="24"/>
        </w:rPr>
        <w:t>снято с контроля, так как пред</w:t>
      </w:r>
      <w:r w:rsidR="008763EF" w:rsidRPr="00E66FD1">
        <w:rPr>
          <w:rFonts w:ascii="Times New Roman" w:hAnsi="Times New Roman"/>
          <w:bCs/>
          <w:i/>
          <w:spacing w:val="-2"/>
          <w:kern w:val="36"/>
          <w:sz w:val="24"/>
          <w:szCs w:val="24"/>
        </w:rPr>
        <w:t xml:space="preserve">ложения </w:t>
      </w:r>
      <w:r w:rsidR="008763EF" w:rsidRPr="00E66FD1">
        <w:rPr>
          <w:rFonts w:ascii="Times New Roman" w:hAnsi="Times New Roman"/>
          <w:i/>
          <w:sz w:val="24"/>
          <w:szCs w:val="24"/>
        </w:rPr>
        <w:t>выполнен</w:t>
      </w:r>
      <w:r w:rsidR="00382704" w:rsidRPr="00E66FD1">
        <w:rPr>
          <w:rFonts w:ascii="Times New Roman" w:hAnsi="Times New Roman"/>
          <w:i/>
          <w:sz w:val="24"/>
          <w:szCs w:val="24"/>
        </w:rPr>
        <w:t>ы</w:t>
      </w:r>
      <w:r w:rsidR="00370062">
        <w:rPr>
          <w:rFonts w:ascii="Times New Roman" w:hAnsi="Times New Roman"/>
          <w:i/>
          <w:sz w:val="24"/>
          <w:szCs w:val="24"/>
        </w:rPr>
        <w:t>.</w:t>
      </w:r>
      <w:r w:rsidR="00DB453F" w:rsidRPr="00E66FD1">
        <w:rPr>
          <w:rFonts w:ascii="Times New Roman" w:hAnsi="Times New Roman"/>
          <w:i/>
          <w:sz w:val="24"/>
          <w:szCs w:val="24"/>
        </w:rPr>
        <w:t xml:space="preserve"> </w:t>
      </w:r>
    </w:p>
    <w:p w:rsidR="008763EF" w:rsidRPr="0047525E" w:rsidRDefault="008763EF" w:rsidP="008763EF">
      <w:pPr>
        <w:pStyle w:val="12"/>
        <w:ind w:firstLine="709"/>
        <w:rPr>
          <w:rFonts w:ascii="Times New Roman" w:hAnsi="Times New Roman"/>
          <w:b/>
          <w:bCs/>
          <w:i/>
          <w:spacing w:val="-2"/>
          <w:kern w:val="36"/>
          <w:sz w:val="24"/>
          <w:szCs w:val="24"/>
          <w:highlight w:val="yellow"/>
        </w:rPr>
      </w:pPr>
      <w:r w:rsidRPr="0047525E">
        <w:rPr>
          <w:rFonts w:ascii="Times New Roman" w:hAnsi="Times New Roman"/>
          <w:i/>
          <w:spacing w:val="-2"/>
          <w:sz w:val="24"/>
          <w:szCs w:val="24"/>
        </w:rPr>
        <w:t xml:space="preserve">От Управления муниципального имущества города Пензы информация о выполнении предложений не поступала. </w:t>
      </w:r>
      <w:proofErr w:type="gramStart"/>
      <w:r w:rsidRPr="0047525E">
        <w:rPr>
          <w:rFonts w:ascii="Times New Roman" w:hAnsi="Times New Roman"/>
          <w:i/>
          <w:spacing w:val="-2"/>
          <w:sz w:val="24"/>
          <w:szCs w:val="24"/>
        </w:rPr>
        <w:t>Согласно сведений</w:t>
      </w:r>
      <w:proofErr w:type="gramEnd"/>
      <w:r w:rsidRPr="0047525E">
        <w:rPr>
          <w:rFonts w:ascii="Times New Roman" w:hAnsi="Times New Roman"/>
          <w:i/>
          <w:spacing w:val="-2"/>
          <w:sz w:val="24"/>
          <w:szCs w:val="24"/>
        </w:rPr>
        <w:t>, поступивших из администрации города Пензы, остаются невыполненными 4 предложения. В ответ на предложение о принятии мер к установлению фактического местонахождения  железобетонных опор в количестве 16 шт. балансовой стоимостью 130,0</w:t>
      </w:r>
      <w:r w:rsidR="00382704" w:rsidRPr="0047525E">
        <w:rPr>
          <w:rFonts w:ascii="Times New Roman" w:hAnsi="Times New Roman"/>
          <w:i/>
          <w:spacing w:val="-2"/>
          <w:sz w:val="24"/>
          <w:szCs w:val="24"/>
        </w:rPr>
        <w:t xml:space="preserve"> </w:t>
      </w:r>
      <w:r w:rsidRPr="0047525E">
        <w:rPr>
          <w:rFonts w:ascii="Times New Roman" w:hAnsi="Times New Roman"/>
          <w:i/>
          <w:spacing w:val="-2"/>
          <w:sz w:val="24"/>
          <w:szCs w:val="24"/>
        </w:rPr>
        <w:t>тыс.руб., переданных из муниципальной казны в оперативное управление на баланс Управления ЖКХ г</w:t>
      </w:r>
      <w:proofErr w:type="gramStart"/>
      <w:r w:rsidRPr="0047525E">
        <w:rPr>
          <w:rFonts w:ascii="Times New Roman" w:hAnsi="Times New Roman"/>
          <w:i/>
          <w:spacing w:val="-2"/>
          <w:sz w:val="24"/>
          <w:szCs w:val="24"/>
        </w:rPr>
        <w:t>.П</w:t>
      </w:r>
      <w:proofErr w:type="gramEnd"/>
      <w:r w:rsidRPr="0047525E">
        <w:rPr>
          <w:rFonts w:ascii="Times New Roman" w:hAnsi="Times New Roman"/>
          <w:i/>
          <w:spacing w:val="-2"/>
          <w:sz w:val="24"/>
          <w:szCs w:val="24"/>
        </w:rPr>
        <w:t xml:space="preserve">ензы, администрацией города Пензы сообщено, что предоставить какую-либо информацию о фактическом местонахождении имущества не представляется возможным. Каких-либо иных действий со стороны администрации города Пензы и Управления муниципального имущества города Пензы </w:t>
      </w:r>
      <w:r w:rsidR="00DB453F" w:rsidRPr="0047525E">
        <w:rPr>
          <w:rFonts w:ascii="Times New Roman" w:hAnsi="Times New Roman"/>
          <w:i/>
          <w:spacing w:val="-2"/>
          <w:sz w:val="24"/>
          <w:szCs w:val="24"/>
        </w:rPr>
        <w:t>по установлению фактического нахождения муниципального имущества</w:t>
      </w:r>
      <w:r w:rsidR="003643EA" w:rsidRPr="0047525E">
        <w:rPr>
          <w:rFonts w:ascii="Times New Roman" w:hAnsi="Times New Roman"/>
          <w:i/>
          <w:spacing w:val="-2"/>
          <w:sz w:val="24"/>
          <w:szCs w:val="24"/>
        </w:rPr>
        <w:t>, отсутствие (недостача) котор</w:t>
      </w:r>
      <w:r w:rsidR="00E66FD1" w:rsidRPr="0047525E">
        <w:rPr>
          <w:rFonts w:ascii="Times New Roman" w:hAnsi="Times New Roman"/>
          <w:i/>
          <w:spacing w:val="-2"/>
          <w:sz w:val="24"/>
          <w:szCs w:val="24"/>
        </w:rPr>
        <w:t>ого</w:t>
      </w:r>
      <w:r w:rsidR="003643EA" w:rsidRPr="0047525E">
        <w:rPr>
          <w:rFonts w:ascii="Times New Roman" w:hAnsi="Times New Roman"/>
          <w:i/>
          <w:spacing w:val="-2"/>
          <w:sz w:val="24"/>
          <w:szCs w:val="24"/>
        </w:rPr>
        <w:t xml:space="preserve"> был</w:t>
      </w:r>
      <w:r w:rsidR="00370062" w:rsidRPr="0047525E">
        <w:rPr>
          <w:rFonts w:ascii="Times New Roman" w:hAnsi="Times New Roman"/>
          <w:i/>
          <w:spacing w:val="-2"/>
          <w:sz w:val="24"/>
          <w:szCs w:val="24"/>
        </w:rPr>
        <w:t>о</w:t>
      </w:r>
      <w:r w:rsidR="003643EA" w:rsidRPr="0047525E">
        <w:rPr>
          <w:rFonts w:ascii="Times New Roman" w:hAnsi="Times New Roman"/>
          <w:i/>
          <w:spacing w:val="-2"/>
          <w:sz w:val="24"/>
          <w:szCs w:val="24"/>
        </w:rPr>
        <w:t xml:space="preserve"> установлен</w:t>
      </w:r>
      <w:r w:rsidR="00370062" w:rsidRPr="0047525E">
        <w:rPr>
          <w:rFonts w:ascii="Times New Roman" w:hAnsi="Times New Roman"/>
          <w:i/>
          <w:spacing w:val="-2"/>
          <w:sz w:val="24"/>
          <w:szCs w:val="24"/>
        </w:rPr>
        <w:t>о</w:t>
      </w:r>
      <w:r w:rsidR="003643EA" w:rsidRPr="0047525E">
        <w:rPr>
          <w:rFonts w:ascii="Times New Roman" w:hAnsi="Times New Roman"/>
          <w:i/>
          <w:spacing w:val="-2"/>
          <w:sz w:val="24"/>
          <w:szCs w:val="24"/>
        </w:rPr>
        <w:t xml:space="preserve"> в ходе проверки, поиску виновных лиц и применению к ним мер ответственности,</w:t>
      </w:r>
      <w:r w:rsidR="00DB453F" w:rsidRPr="0047525E">
        <w:rPr>
          <w:rFonts w:ascii="Times New Roman" w:hAnsi="Times New Roman"/>
          <w:i/>
          <w:spacing w:val="-2"/>
          <w:sz w:val="24"/>
          <w:szCs w:val="24"/>
        </w:rPr>
        <w:t xml:space="preserve"> </w:t>
      </w:r>
      <w:r w:rsidRPr="0047525E">
        <w:rPr>
          <w:rFonts w:ascii="Times New Roman" w:hAnsi="Times New Roman"/>
          <w:i/>
          <w:spacing w:val="-2"/>
          <w:sz w:val="24"/>
          <w:szCs w:val="24"/>
        </w:rPr>
        <w:t>не предпринималось (в Контрольно-счетную палату города Пензы не сообщалось). Выполнение предложений Управлению муниципального имущества города Пензы находится на контроле.</w:t>
      </w:r>
    </w:p>
    <w:p w:rsidR="008763EF" w:rsidRPr="004246F7" w:rsidRDefault="008763EF" w:rsidP="00CD4292">
      <w:pPr>
        <w:spacing w:after="0" w:line="240" w:lineRule="auto"/>
        <w:ind w:firstLine="709"/>
        <w:rPr>
          <w:rFonts w:ascii="Times New Roman" w:hAnsi="Times New Roman"/>
          <w:b/>
          <w:sz w:val="16"/>
          <w:szCs w:val="16"/>
        </w:rPr>
      </w:pPr>
    </w:p>
    <w:p w:rsidR="00CD4292" w:rsidRDefault="00CD4292" w:rsidP="00CD4292">
      <w:pPr>
        <w:spacing w:after="0" w:line="240" w:lineRule="auto"/>
        <w:ind w:firstLine="709"/>
        <w:rPr>
          <w:rFonts w:ascii="Times New Roman" w:hAnsi="Times New Roman"/>
          <w:sz w:val="24"/>
          <w:szCs w:val="24"/>
        </w:rPr>
      </w:pPr>
      <w:r w:rsidRPr="007B781B">
        <w:rPr>
          <w:rFonts w:ascii="Times New Roman" w:hAnsi="Times New Roman"/>
          <w:b/>
          <w:sz w:val="24"/>
          <w:szCs w:val="24"/>
        </w:rPr>
        <w:t>В результате проведенно</w:t>
      </w:r>
      <w:r>
        <w:rPr>
          <w:rFonts w:ascii="Times New Roman" w:hAnsi="Times New Roman"/>
          <w:b/>
          <w:sz w:val="24"/>
          <w:szCs w:val="24"/>
        </w:rPr>
        <w:t>й</w:t>
      </w:r>
      <w:r w:rsidRPr="007B781B">
        <w:rPr>
          <w:rFonts w:ascii="Times New Roman" w:hAnsi="Times New Roman"/>
          <w:b/>
          <w:sz w:val="24"/>
          <w:szCs w:val="24"/>
        </w:rPr>
        <w:t xml:space="preserve"> </w:t>
      </w:r>
      <w:r w:rsidRPr="00CD4292">
        <w:rPr>
          <w:rFonts w:ascii="Times New Roman" w:hAnsi="Times New Roman"/>
          <w:b/>
          <w:sz w:val="24"/>
          <w:szCs w:val="24"/>
        </w:rPr>
        <w:t>проверки «Аудит в сфере закупок, осуществленных муниципальным казенным учреждением «Департамент жилищно-коммунального хозяйства города Пензы» за 2020 год и 1 полугодие 2021 года»</w:t>
      </w:r>
      <w:r>
        <w:rPr>
          <w:rFonts w:ascii="Times New Roman" w:hAnsi="Times New Roman"/>
          <w:b/>
          <w:sz w:val="24"/>
          <w:szCs w:val="24"/>
        </w:rPr>
        <w:t xml:space="preserve"> </w:t>
      </w:r>
      <w:r w:rsidRPr="00E66FD1">
        <w:rPr>
          <w:rFonts w:ascii="Times New Roman" w:hAnsi="Times New Roman"/>
          <w:sz w:val="24"/>
          <w:szCs w:val="24"/>
        </w:rPr>
        <w:t>выявлены следующие основные нарушения</w:t>
      </w:r>
      <w:r w:rsidR="001B634D" w:rsidRPr="00E66FD1">
        <w:rPr>
          <w:rFonts w:ascii="Times New Roman" w:hAnsi="Times New Roman"/>
          <w:sz w:val="24"/>
          <w:szCs w:val="24"/>
        </w:rPr>
        <w:t xml:space="preserve"> и недостатки</w:t>
      </w:r>
      <w:r w:rsidR="00585898">
        <w:rPr>
          <w:rFonts w:ascii="Times New Roman" w:hAnsi="Times New Roman"/>
          <w:sz w:val="24"/>
          <w:szCs w:val="24"/>
        </w:rPr>
        <w:t>.</w:t>
      </w:r>
    </w:p>
    <w:p w:rsidR="00585898" w:rsidRPr="00D70BC4" w:rsidRDefault="00585898" w:rsidP="00CD4292">
      <w:pPr>
        <w:spacing w:after="0" w:line="240" w:lineRule="auto"/>
        <w:ind w:firstLine="709"/>
        <w:rPr>
          <w:rFonts w:ascii="Times New Roman" w:hAnsi="Times New Roman"/>
          <w:sz w:val="10"/>
          <w:szCs w:val="10"/>
        </w:rPr>
      </w:pPr>
    </w:p>
    <w:p w:rsidR="00E66FD1" w:rsidRPr="004246F7" w:rsidRDefault="00E66FD1" w:rsidP="00E66FD1">
      <w:pPr>
        <w:widowControl w:val="0"/>
        <w:suppressAutoHyphens/>
        <w:spacing w:after="0" w:line="240" w:lineRule="auto"/>
        <w:ind w:firstLine="709"/>
        <w:rPr>
          <w:rFonts w:ascii="Times New Roman" w:hAnsi="Times New Roman"/>
          <w:spacing w:val="-4"/>
          <w:sz w:val="24"/>
          <w:szCs w:val="24"/>
          <w:lang w:eastAsia="ar-SA"/>
        </w:rPr>
      </w:pPr>
      <w:r w:rsidRPr="004246F7">
        <w:rPr>
          <w:rFonts w:ascii="Times New Roman" w:hAnsi="Times New Roman"/>
          <w:spacing w:val="-4"/>
          <w:sz w:val="24"/>
          <w:szCs w:val="24"/>
          <w:lang w:eastAsia="ar-SA"/>
        </w:rPr>
        <w:t xml:space="preserve">Применение Методики расчета потребности объема расходов бюджета города Пензы на предоставление муниципальной услуги «Организация освещения улиц», утвержденной постановлением администрации г. Пензы от 27.02.2015 №222, разработанной в целях реализации утративших законную силу нормативных актов, и являющейся неактуальной в </w:t>
      </w:r>
      <w:r w:rsidRPr="004246F7">
        <w:rPr>
          <w:rFonts w:ascii="Times New Roman" w:hAnsi="Times New Roman"/>
          <w:spacing w:val="-4"/>
          <w:sz w:val="24"/>
          <w:szCs w:val="24"/>
          <w:lang w:eastAsia="ar-SA"/>
        </w:rPr>
        <w:lastRenderedPageBreak/>
        <w:t xml:space="preserve">настоящее время, для обосновании </w:t>
      </w:r>
      <w:proofErr w:type="gramStart"/>
      <w:r w:rsidRPr="004246F7">
        <w:rPr>
          <w:rFonts w:ascii="Times New Roman" w:hAnsi="Times New Roman"/>
          <w:spacing w:val="-4"/>
          <w:sz w:val="24"/>
          <w:szCs w:val="24"/>
          <w:lang w:eastAsia="ar-SA"/>
        </w:rPr>
        <w:t>Н(</w:t>
      </w:r>
      <w:proofErr w:type="gramEnd"/>
      <w:r w:rsidRPr="004246F7">
        <w:rPr>
          <w:rFonts w:ascii="Times New Roman" w:hAnsi="Times New Roman"/>
          <w:spacing w:val="-4"/>
          <w:sz w:val="24"/>
          <w:szCs w:val="24"/>
          <w:lang w:eastAsia="ar-SA"/>
        </w:rPr>
        <w:t>М)ЦК при закупке услуг по наружному освещению улиц города Пензы (всего в проверяемом периоде сформирована Н(М)ЦК и заключено контрактов на сумму 218758,72 тыс</w:t>
      </w:r>
      <w:proofErr w:type="gramStart"/>
      <w:r w:rsidRPr="004246F7">
        <w:rPr>
          <w:rFonts w:ascii="Times New Roman" w:hAnsi="Times New Roman"/>
          <w:spacing w:val="-4"/>
          <w:sz w:val="24"/>
          <w:szCs w:val="24"/>
          <w:lang w:eastAsia="ar-SA"/>
        </w:rPr>
        <w:t>.р</w:t>
      </w:r>
      <w:proofErr w:type="gramEnd"/>
      <w:r w:rsidRPr="004246F7">
        <w:rPr>
          <w:rFonts w:ascii="Times New Roman" w:hAnsi="Times New Roman"/>
          <w:spacing w:val="-4"/>
          <w:sz w:val="24"/>
          <w:szCs w:val="24"/>
          <w:lang w:eastAsia="ar-SA"/>
        </w:rPr>
        <w:t xml:space="preserve">уб.) является нецелесообразным. </w:t>
      </w:r>
      <w:proofErr w:type="gramStart"/>
      <w:r w:rsidRPr="004246F7">
        <w:rPr>
          <w:rFonts w:ascii="Times New Roman" w:hAnsi="Times New Roman"/>
          <w:spacing w:val="-4"/>
          <w:sz w:val="24"/>
          <w:szCs w:val="24"/>
          <w:lang w:eastAsia="ar-SA"/>
        </w:rPr>
        <w:t xml:space="preserve">Вышеуказанная методика была разработана в соответствии с решением Пензенской городской Думы от 20.12.2013 №1361-57/5 «О бюджете города Пензы на 2014 год и плановый период 2015 и 2016 годов» и применялась в целях расчета потребности объема расходов бюджета города Пензы на предоставление муниципальной услуги «Организация освещения улиц», которая была предусмотрена </w:t>
      </w:r>
      <w:hyperlink r:id="rId8" w:history="1">
        <w:r w:rsidRPr="004246F7">
          <w:rPr>
            <w:rFonts w:ascii="Times New Roman" w:hAnsi="Times New Roman"/>
            <w:spacing w:val="-4"/>
            <w:sz w:val="24"/>
            <w:szCs w:val="24"/>
            <w:lang w:eastAsia="ar-SA"/>
          </w:rPr>
          <w:t>Перечнем</w:t>
        </w:r>
      </w:hyperlink>
      <w:r w:rsidRPr="004246F7">
        <w:rPr>
          <w:rFonts w:ascii="Times New Roman" w:hAnsi="Times New Roman"/>
          <w:spacing w:val="-4"/>
          <w:sz w:val="24"/>
          <w:szCs w:val="24"/>
          <w:lang w:eastAsia="ar-SA"/>
        </w:rPr>
        <w:t xml:space="preserve"> муниципальных услуг, оказываемых учреждениями и иными организациями, по которым</w:t>
      </w:r>
      <w:proofErr w:type="gramEnd"/>
      <w:r w:rsidRPr="004246F7">
        <w:rPr>
          <w:rFonts w:ascii="Times New Roman" w:hAnsi="Times New Roman"/>
          <w:spacing w:val="-4"/>
          <w:sz w:val="24"/>
          <w:szCs w:val="24"/>
          <w:lang w:eastAsia="ar-SA"/>
        </w:rPr>
        <w:t xml:space="preserve"> должен производиться учет потребности в их предоставлении, в рамках бюджетных обязательств города Пензы, утвержденным постановлением главы администрации </w:t>
      </w:r>
      <w:proofErr w:type="gramStart"/>
      <w:r w:rsidRPr="004246F7">
        <w:rPr>
          <w:rFonts w:ascii="Times New Roman" w:hAnsi="Times New Roman"/>
          <w:spacing w:val="-4"/>
          <w:sz w:val="24"/>
          <w:szCs w:val="24"/>
          <w:lang w:eastAsia="ar-SA"/>
        </w:rPr>
        <w:t>г</w:t>
      </w:r>
      <w:proofErr w:type="gramEnd"/>
      <w:r w:rsidRPr="004246F7">
        <w:rPr>
          <w:rFonts w:ascii="Times New Roman" w:hAnsi="Times New Roman"/>
          <w:spacing w:val="-4"/>
          <w:sz w:val="24"/>
          <w:szCs w:val="24"/>
          <w:lang w:eastAsia="ar-SA"/>
        </w:rPr>
        <w:t>. Пензы от 24.06.2008 №964. Данный перечень был разработан в целях повышения качества предоставляемых населению города Пензы муниципальных услуг, в соответствии с Программой реформирования муниципальных финансов города Пензы на 2007 – 2009 годы, утвержденной Решением Пензенской городской Думы от 30.11.2007 №807-41/4, и утратил силу 31.12.2015.</w:t>
      </w:r>
    </w:p>
    <w:p w:rsidR="00E66FD1" w:rsidRPr="001B634D" w:rsidRDefault="00E66FD1" w:rsidP="00E66FD1">
      <w:pPr>
        <w:widowControl w:val="0"/>
        <w:suppressAutoHyphens/>
        <w:spacing w:after="0" w:line="240" w:lineRule="auto"/>
        <w:ind w:firstLine="709"/>
        <w:rPr>
          <w:rFonts w:ascii="Times New Roman" w:hAnsi="Times New Roman"/>
          <w:sz w:val="24"/>
          <w:szCs w:val="24"/>
          <w:lang w:eastAsia="ar-SA"/>
        </w:rPr>
      </w:pPr>
      <w:proofErr w:type="gramStart"/>
      <w:r w:rsidRPr="001B634D">
        <w:rPr>
          <w:rFonts w:ascii="Times New Roman" w:hAnsi="Times New Roman"/>
          <w:sz w:val="24"/>
          <w:szCs w:val="24"/>
          <w:lang w:eastAsia="ar-SA"/>
        </w:rPr>
        <w:t>В настоящее время в соответствии с постановлением администрации г. Пензы от 14.12.2015 № 2147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муниципальные услуги оказываются муниципальными бюджетными учреждениями, автономными учреждениями, созданными на базе имущества, находящегося в муниципальной собственности, а также муниципальными казенными учреждениями, определенными правовыми актами главных распорядителей</w:t>
      </w:r>
      <w:proofErr w:type="gramEnd"/>
      <w:r w:rsidRPr="001B634D">
        <w:rPr>
          <w:rFonts w:ascii="Times New Roman" w:hAnsi="Times New Roman"/>
          <w:sz w:val="24"/>
          <w:szCs w:val="24"/>
          <w:lang w:eastAsia="ar-SA"/>
        </w:rPr>
        <w:t xml:space="preserve"> средств бюджета города Пензы, в ведении которых находятся муниципальные казенные учреждения города Пензы. Какие-либо муниципальные услуги по организации освещения улиц для муниципального образования не оказываются, а МКУ «Департамент ЖКХ </w:t>
      </w:r>
      <w:proofErr w:type="gramStart"/>
      <w:r w:rsidRPr="001B634D">
        <w:rPr>
          <w:rFonts w:ascii="Times New Roman" w:hAnsi="Times New Roman"/>
          <w:sz w:val="24"/>
          <w:szCs w:val="24"/>
          <w:lang w:eastAsia="ar-SA"/>
        </w:rPr>
        <w:t>г</w:t>
      </w:r>
      <w:proofErr w:type="gramEnd"/>
      <w:r w:rsidRPr="001B634D">
        <w:rPr>
          <w:rFonts w:ascii="Times New Roman" w:hAnsi="Times New Roman"/>
          <w:sz w:val="24"/>
          <w:szCs w:val="24"/>
          <w:lang w:eastAsia="ar-SA"/>
        </w:rPr>
        <w:t xml:space="preserve">. Пензы» осуществляется закупка услуги по наружному освещению улиц города Пензы для нужд города Пензы в рамках законодательства о контрактной системе. </w:t>
      </w:r>
    </w:p>
    <w:p w:rsidR="00E66FD1" w:rsidRPr="009D0E92" w:rsidRDefault="00E66FD1" w:rsidP="00CD4292">
      <w:pPr>
        <w:spacing w:after="0" w:line="240" w:lineRule="auto"/>
        <w:ind w:firstLine="709"/>
        <w:rPr>
          <w:rFonts w:ascii="Times New Roman" w:hAnsi="Times New Roman"/>
          <w:sz w:val="10"/>
          <w:szCs w:val="10"/>
        </w:rPr>
      </w:pPr>
    </w:p>
    <w:p w:rsidR="00CD4292" w:rsidRPr="00CD4292" w:rsidRDefault="00585898" w:rsidP="00CD4292">
      <w:pPr>
        <w:widowControl w:val="0"/>
        <w:suppressAutoHyphens/>
        <w:spacing w:after="0" w:line="240" w:lineRule="auto"/>
        <w:ind w:firstLine="709"/>
        <w:rPr>
          <w:rFonts w:ascii="Times New Roman" w:hAnsi="Times New Roman"/>
          <w:spacing w:val="-4"/>
          <w:sz w:val="24"/>
          <w:szCs w:val="24"/>
          <w:lang w:eastAsia="ar-SA"/>
        </w:rPr>
      </w:pPr>
      <w:r>
        <w:rPr>
          <w:rFonts w:ascii="Times New Roman" w:hAnsi="Times New Roman"/>
          <w:spacing w:val="-4"/>
          <w:sz w:val="24"/>
          <w:szCs w:val="24"/>
          <w:lang w:eastAsia="ar-SA"/>
        </w:rPr>
        <w:t>В</w:t>
      </w:r>
      <w:r w:rsidR="00CD4292" w:rsidRPr="00CD4292">
        <w:rPr>
          <w:rFonts w:ascii="Times New Roman" w:hAnsi="Times New Roman"/>
          <w:spacing w:val="-4"/>
          <w:sz w:val="24"/>
          <w:szCs w:val="24"/>
          <w:lang w:eastAsia="ar-SA"/>
        </w:rPr>
        <w:t xml:space="preserve"> проверяемом периоде МКУ «Департамент ЖКХ г. Пензы» из 140 контрактов на демонтаж самовольно установленных нестационарных объектов на общую сумму 1459,78 тыс</w:t>
      </w:r>
      <w:proofErr w:type="gramStart"/>
      <w:r w:rsidR="00CD4292" w:rsidRPr="00CD4292">
        <w:rPr>
          <w:rFonts w:ascii="Times New Roman" w:hAnsi="Times New Roman"/>
          <w:spacing w:val="-4"/>
          <w:sz w:val="24"/>
          <w:szCs w:val="24"/>
          <w:lang w:eastAsia="ar-SA"/>
        </w:rPr>
        <w:t>.р</w:t>
      </w:r>
      <w:proofErr w:type="gramEnd"/>
      <w:r w:rsidR="00CD4292" w:rsidRPr="00CD4292">
        <w:rPr>
          <w:rFonts w:ascii="Times New Roman" w:hAnsi="Times New Roman"/>
          <w:spacing w:val="-4"/>
          <w:sz w:val="24"/>
          <w:szCs w:val="24"/>
          <w:lang w:eastAsia="ar-SA"/>
        </w:rPr>
        <w:t xml:space="preserve">уб., 128 контрактов на сумму 1376,05 тыс.руб. заключены с одним индивидуальным предпринимателем. При формальном </w:t>
      </w:r>
      <w:r w:rsidR="002646CA">
        <w:rPr>
          <w:rFonts w:ascii="Times New Roman" w:hAnsi="Times New Roman"/>
          <w:spacing w:val="-4"/>
          <w:sz w:val="24"/>
          <w:szCs w:val="24"/>
          <w:lang w:eastAsia="ar-SA"/>
        </w:rPr>
        <w:t xml:space="preserve">соблюдении требований действующего законодательства </w:t>
      </w:r>
      <w:r w:rsidR="00CD4292" w:rsidRPr="00CD4292">
        <w:rPr>
          <w:rFonts w:ascii="Times New Roman" w:hAnsi="Times New Roman"/>
          <w:spacing w:val="-4"/>
          <w:sz w:val="24"/>
          <w:szCs w:val="24"/>
          <w:lang w:eastAsia="ar-SA"/>
        </w:rPr>
        <w:t xml:space="preserve"> </w:t>
      </w:r>
      <w:r w:rsidR="002646CA">
        <w:rPr>
          <w:rFonts w:ascii="Times New Roman" w:hAnsi="Times New Roman"/>
          <w:spacing w:val="-4"/>
          <w:sz w:val="24"/>
          <w:szCs w:val="24"/>
          <w:lang w:eastAsia="ar-SA"/>
        </w:rPr>
        <w:t xml:space="preserve">отсутствие </w:t>
      </w:r>
      <w:r w:rsidR="00CD4292" w:rsidRPr="00CD4292">
        <w:rPr>
          <w:rFonts w:ascii="Times New Roman" w:hAnsi="Times New Roman"/>
          <w:spacing w:val="-4"/>
          <w:sz w:val="24"/>
          <w:szCs w:val="24"/>
          <w:lang w:eastAsia="ar-SA"/>
        </w:rPr>
        <w:t xml:space="preserve"> публичных процедур не привело к эффективному использованию бюджетных средств, предполагающему, в том числе,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w:t>
      </w:r>
    </w:p>
    <w:p w:rsidR="00725BBF" w:rsidRPr="009D0E92" w:rsidRDefault="00725BBF" w:rsidP="00CD4292">
      <w:pPr>
        <w:widowControl w:val="0"/>
        <w:suppressAutoHyphens/>
        <w:spacing w:after="0" w:line="240" w:lineRule="auto"/>
        <w:ind w:firstLine="709"/>
        <w:rPr>
          <w:rFonts w:ascii="Times New Roman" w:hAnsi="Times New Roman"/>
          <w:spacing w:val="-4"/>
          <w:sz w:val="10"/>
          <w:szCs w:val="10"/>
          <w:lang w:eastAsia="ar-SA"/>
        </w:rPr>
      </w:pPr>
    </w:p>
    <w:p w:rsidR="00CD4292" w:rsidRPr="00CD4292" w:rsidRDefault="00CD4292" w:rsidP="00CD4292">
      <w:pPr>
        <w:widowControl w:val="0"/>
        <w:suppressAutoHyphens/>
        <w:spacing w:after="0" w:line="240" w:lineRule="auto"/>
        <w:ind w:firstLine="709"/>
        <w:rPr>
          <w:rFonts w:ascii="Times New Roman" w:hAnsi="Times New Roman"/>
          <w:spacing w:val="-4"/>
          <w:sz w:val="24"/>
          <w:szCs w:val="24"/>
          <w:lang w:eastAsia="ar-SA"/>
        </w:rPr>
      </w:pPr>
      <w:r w:rsidRPr="00CD4292">
        <w:rPr>
          <w:rFonts w:ascii="Times New Roman" w:hAnsi="Times New Roman"/>
          <w:spacing w:val="-4"/>
          <w:sz w:val="24"/>
          <w:szCs w:val="24"/>
          <w:lang w:eastAsia="ar-SA"/>
        </w:rPr>
        <w:t xml:space="preserve">В ходе проведения аукционов в электронной форме в среднем снижение </w:t>
      </w:r>
      <w:proofErr w:type="gramStart"/>
      <w:r w:rsidRPr="00CD4292">
        <w:rPr>
          <w:rFonts w:ascii="Times New Roman" w:hAnsi="Times New Roman"/>
          <w:spacing w:val="-4"/>
          <w:sz w:val="24"/>
          <w:szCs w:val="24"/>
          <w:lang w:eastAsia="ar-SA"/>
        </w:rPr>
        <w:t>Н(</w:t>
      </w:r>
      <w:proofErr w:type="gramEnd"/>
      <w:r w:rsidRPr="00CD4292">
        <w:rPr>
          <w:rFonts w:ascii="Times New Roman" w:hAnsi="Times New Roman"/>
          <w:spacing w:val="-4"/>
          <w:sz w:val="24"/>
          <w:szCs w:val="24"/>
          <w:lang w:eastAsia="ar-SA"/>
        </w:rPr>
        <w:t xml:space="preserve">М)КЦ составило в 2020 году – 7%, в 1 полугодии 2021 года – 8,77%. По отдельным процедурам снижение достигало 90-95% от Н(М)ЦК, в качестве метода определения начальной (максимальной) цены по таким процедурам был выбран в основном метод сопоставимых рыночных цен (анализа рынка) на основании информации о рыночных ценах идентичных работ, при этом в целях эффективного использования средств бюджета города Пензы, согласно ст.34 Бюджетного кодекса РФ, МКУ «Департамент ЖКХ г. Пензы» </w:t>
      </w:r>
      <w:proofErr w:type="gramStart"/>
      <w:r w:rsidRPr="00CD4292">
        <w:rPr>
          <w:rFonts w:ascii="Times New Roman" w:hAnsi="Times New Roman"/>
          <w:spacing w:val="-4"/>
          <w:sz w:val="24"/>
          <w:szCs w:val="24"/>
          <w:lang w:eastAsia="ar-SA"/>
        </w:rPr>
        <w:t>Н(</w:t>
      </w:r>
      <w:proofErr w:type="gramEnd"/>
      <w:r w:rsidRPr="00CD4292">
        <w:rPr>
          <w:rFonts w:ascii="Times New Roman" w:hAnsi="Times New Roman"/>
          <w:spacing w:val="-4"/>
          <w:sz w:val="24"/>
          <w:szCs w:val="24"/>
          <w:lang w:eastAsia="ar-SA"/>
        </w:rPr>
        <w:t xml:space="preserve">М)ЦК устанавливалась в размере минимального ценового предложения по позиции, однако, исходя из результатов проверки, подрядчики (исполнители) готовы выполнить заявленный объем работ (услуг) по гораздо меньшей стоимости, что дает основания предполагать, что рынок соответствующих товаров (услуг) и ценовые предложения на нем недостаточно исследованы, используемые ценовые предложения недостоверно отражают существующую ценовую ситуацию. При формальном соблюдении требований законодательства о контрактной системе в сфере закупок, при таком подходе к обоснованию </w:t>
      </w:r>
      <w:proofErr w:type="gramStart"/>
      <w:r w:rsidRPr="00CD4292">
        <w:rPr>
          <w:rFonts w:ascii="Times New Roman" w:hAnsi="Times New Roman"/>
          <w:spacing w:val="-4"/>
          <w:sz w:val="24"/>
          <w:szCs w:val="24"/>
          <w:lang w:eastAsia="ar-SA"/>
        </w:rPr>
        <w:t>Н(</w:t>
      </w:r>
      <w:proofErr w:type="gramEnd"/>
      <w:r w:rsidRPr="00CD4292">
        <w:rPr>
          <w:rFonts w:ascii="Times New Roman" w:hAnsi="Times New Roman"/>
          <w:spacing w:val="-4"/>
          <w:sz w:val="24"/>
          <w:szCs w:val="24"/>
          <w:lang w:eastAsia="ar-SA"/>
        </w:rPr>
        <w:t xml:space="preserve">М)ЦК возникает риск </w:t>
      </w:r>
      <w:r w:rsidRPr="00CD4292">
        <w:rPr>
          <w:rFonts w:ascii="Times New Roman" w:hAnsi="Times New Roman"/>
          <w:spacing w:val="-4"/>
          <w:sz w:val="24"/>
          <w:szCs w:val="24"/>
          <w:lang w:eastAsia="ar-SA"/>
        </w:rPr>
        <w:lastRenderedPageBreak/>
        <w:t xml:space="preserve">неэффективного планирования и расходования бюджетных средств. </w:t>
      </w:r>
    </w:p>
    <w:p w:rsidR="00776F36" w:rsidRPr="009D0E92" w:rsidRDefault="00776F36" w:rsidP="00CD4292">
      <w:pPr>
        <w:widowControl w:val="0"/>
        <w:suppressAutoHyphens/>
        <w:spacing w:after="0" w:line="240" w:lineRule="auto"/>
        <w:ind w:firstLine="709"/>
        <w:rPr>
          <w:rFonts w:ascii="Times New Roman" w:hAnsi="Times New Roman"/>
          <w:spacing w:val="-4"/>
          <w:sz w:val="10"/>
          <w:szCs w:val="10"/>
          <w:lang w:eastAsia="ar-SA"/>
        </w:rPr>
      </w:pPr>
    </w:p>
    <w:p w:rsidR="00776F36" w:rsidRDefault="00776F36" w:rsidP="00CD4292">
      <w:pPr>
        <w:widowControl w:val="0"/>
        <w:suppressAutoHyphens/>
        <w:spacing w:after="0" w:line="240" w:lineRule="auto"/>
        <w:ind w:firstLine="709"/>
        <w:rPr>
          <w:rFonts w:ascii="Times New Roman" w:hAnsi="Times New Roman"/>
          <w:spacing w:val="-4"/>
          <w:sz w:val="24"/>
          <w:szCs w:val="24"/>
          <w:lang w:eastAsia="ar-SA"/>
        </w:rPr>
      </w:pPr>
      <w:proofErr w:type="gramStart"/>
      <w:r w:rsidRPr="001B634D">
        <w:rPr>
          <w:rFonts w:ascii="Times New Roman" w:hAnsi="Times New Roman"/>
          <w:sz w:val="24"/>
          <w:szCs w:val="24"/>
          <w:lang w:eastAsia="ar-SA"/>
        </w:rPr>
        <w:t>МКУ «Департамент ЖКХ г. Пензы»</w:t>
      </w:r>
      <w:r>
        <w:rPr>
          <w:rFonts w:ascii="Times New Roman" w:hAnsi="Times New Roman"/>
          <w:sz w:val="24"/>
          <w:szCs w:val="24"/>
          <w:lang w:eastAsia="ar-SA"/>
        </w:rPr>
        <w:t xml:space="preserve"> </w:t>
      </w:r>
      <w:r>
        <w:rPr>
          <w:rFonts w:ascii="Times New Roman" w:hAnsi="Times New Roman"/>
          <w:spacing w:val="-4"/>
          <w:sz w:val="24"/>
          <w:szCs w:val="24"/>
          <w:lang w:eastAsia="ar-SA"/>
        </w:rPr>
        <w:t>п</w:t>
      </w:r>
      <w:r w:rsidR="00CD4292" w:rsidRPr="00CD4292">
        <w:rPr>
          <w:rFonts w:ascii="Times New Roman" w:hAnsi="Times New Roman"/>
          <w:spacing w:val="-4"/>
          <w:sz w:val="24"/>
          <w:szCs w:val="24"/>
          <w:lang w:eastAsia="ar-SA"/>
        </w:rPr>
        <w:t>ри обосновании цен контрактов на оказание услуг по содержанию и техническому обслуживанию сооружения «Фонтан», расположенного по адресу: г. Пенза, ул. Московская, в районе д.39, были использованы ценовые предложения от трех лиц, которые в силу ст. 53.2 ГК РФ, ст. 4 Закона РСФСР от 22.03.1991 №948-1 «О конкуренции и ограничении монополистической деятельности на товарных рынках</w:t>
      </w:r>
      <w:proofErr w:type="gramEnd"/>
      <w:r w:rsidR="00CD4292" w:rsidRPr="00CD4292">
        <w:rPr>
          <w:rFonts w:ascii="Times New Roman" w:hAnsi="Times New Roman"/>
          <w:spacing w:val="-4"/>
          <w:sz w:val="24"/>
          <w:szCs w:val="24"/>
          <w:lang w:eastAsia="ar-SA"/>
        </w:rPr>
        <w:t xml:space="preserve">» являются </w:t>
      </w:r>
      <w:proofErr w:type="spellStart"/>
      <w:r w:rsidR="00CD4292" w:rsidRPr="00CD4292">
        <w:rPr>
          <w:rFonts w:ascii="Times New Roman" w:hAnsi="Times New Roman"/>
          <w:spacing w:val="-4"/>
          <w:sz w:val="24"/>
          <w:szCs w:val="24"/>
          <w:lang w:eastAsia="ar-SA"/>
        </w:rPr>
        <w:t>аффилированными</w:t>
      </w:r>
      <w:proofErr w:type="spellEnd"/>
      <w:r w:rsidR="00CD4292" w:rsidRPr="00CD4292">
        <w:rPr>
          <w:rFonts w:ascii="Times New Roman" w:hAnsi="Times New Roman"/>
          <w:spacing w:val="-4"/>
          <w:sz w:val="24"/>
          <w:szCs w:val="24"/>
          <w:lang w:eastAsia="ar-SA"/>
        </w:rPr>
        <w:t xml:space="preserve"> лицами, т.е. </w:t>
      </w:r>
      <w:proofErr w:type="gramStart"/>
      <w:r w:rsidR="00CD4292" w:rsidRPr="00CD4292">
        <w:rPr>
          <w:rFonts w:ascii="Times New Roman" w:hAnsi="Times New Roman"/>
          <w:spacing w:val="-4"/>
          <w:sz w:val="24"/>
          <w:szCs w:val="24"/>
          <w:lang w:eastAsia="ar-SA"/>
        </w:rPr>
        <w:t>способны</w:t>
      </w:r>
      <w:proofErr w:type="gramEnd"/>
      <w:r w:rsidR="00CD4292" w:rsidRPr="00CD4292">
        <w:rPr>
          <w:rFonts w:ascii="Times New Roman" w:hAnsi="Times New Roman"/>
          <w:spacing w:val="-4"/>
          <w:sz w:val="24"/>
          <w:szCs w:val="24"/>
          <w:lang w:eastAsia="ar-SA"/>
        </w:rPr>
        <w:t xml:space="preserve"> оказывать взаимное влияние на предпринимательскую деятельность. Использование ценовой информации при формировании обосновании цен контрактов от </w:t>
      </w:r>
      <w:proofErr w:type="spellStart"/>
      <w:r w:rsidR="00CD4292" w:rsidRPr="00CD4292">
        <w:rPr>
          <w:rFonts w:ascii="Times New Roman" w:hAnsi="Times New Roman"/>
          <w:spacing w:val="-4"/>
          <w:sz w:val="24"/>
          <w:szCs w:val="24"/>
          <w:lang w:eastAsia="ar-SA"/>
        </w:rPr>
        <w:t>аффилированных</w:t>
      </w:r>
      <w:proofErr w:type="spellEnd"/>
      <w:r w:rsidR="00CD4292" w:rsidRPr="00CD4292">
        <w:rPr>
          <w:rFonts w:ascii="Times New Roman" w:hAnsi="Times New Roman"/>
          <w:spacing w:val="-4"/>
          <w:sz w:val="24"/>
          <w:szCs w:val="24"/>
          <w:lang w:eastAsia="ar-SA"/>
        </w:rPr>
        <w:t xml:space="preserve"> лиц является недостатком, так как при формальном соблюдении требований, установленных </w:t>
      </w:r>
      <w:hyperlink r:id="rId9" w:history="1">
        <w:r w:rsidR="00CD4292" w:rsidRPr="00CD4292">
          <w:rPr>
            <w:rFonts w:ascii="Times New Roman" w:hAnsi="Times New Roman"/>
            <w:spacing w:val="-4"/>
            <w:sz w:val="24"/>
            <w:szCs w:val="24"/>
            <w:lang w:eastAsia="ar-SA"/>
          </w:rPr>
          <w:t>ст. 22</w:t>
        </w:r>
      </w:hyperlink>
      <w:r w:rsidR="00CD4292" w:rsidRPr="00CD4292">
        <w:rPr>
          <w:rFonts w:ascii="Times New Roman" w:hAnsi="Times New Roman"/>
          <w:spacing w:val="-4"/>
          <w:sz w:val="24"/>
          <w:szCs w:val="24"/>
          <w:lang w:eastAsia="ar-SA"/>
        </w:rPr>
        <w:t xml:space="preserve"> Закона №44-ФЗ, создает риски завышения </w:t>
      </w:r>
      <w:proofErr w:type="gramStart"/>
      <w:r w:rsidR="00CD4292" w:rsidRPr="00CD4292">
        <w:rPr>
          <w:rFonts w:ascii="Times New Roman" w:hAnsi="Times New Roman"/>
          <w:spacing w:val="-4"/>
          <w:sz w:val="24"/>
          <w:szCs w:val="24"/>
          <w:lang w:eastAsia="ar-SA"/>
        </w:rPr>
        <w:t>Н(</w:t>
      </w:r>
      <w:proofErr w:type="gramEnd"/>
      <w:r w:rsidR="00CD4292" w:rsidRPr="00CD4292">
        <w:rPr>
          <w:rFonts w:ascii="Times New Roman" w:hAnsi="Times New Roman"/>
          <w:spacing w:val="-4"/>
          <w:sz w:val="24"/>
          <w:szCs w:val="24"/>
          <w:lang w:eastAsia="ar-SA"/>
        </w:rPr>
        <w:t xml:space="preserve">М)ЦК и неэффективного расходования бюджетных средств. </w:t>
      </w:r>
    </w:p>
    <w:p w:rsidR="00776F36" w:rsidRPr="009D0E92" w:rsidRDefault="00776F36" w:rsidP="00CD4292">
      <w:pPr>
        <w:widowControl w:val="0"/>
        <w:suppressAutoHyphens/>
        <w:spacing w:after="0" w:line="240" w:lineRule="auto"/>
        <w:ind w:firstLine="709"/>
        <w:rPr>
          <w:rFonts w:ascii="Times New Roman" w:hAnsi="Times New Roman"/>
          <w:spacing w:val="-4"/>
          <w:sz w:val="10"/>
          <w:szCs w:val="10"/>
          <w:lang w:eastAsia="ar-SA"/>
        </w:rPr>
      </w:pPr>
    </w:p>
    <w:p w:rsidR="00CD4292" w:rsidRPr="00CD4292" w:rsidRDefault="00CD4292" w:rsidP="00585898">
      <w:pPr>
        <w:widowControl w:val="0"/>
        <w:suppressAutoHyphens/>
        <w:spacing w:after="0" w:line="240" w:lineRule="auto"/>
        <w:ind w:firstLine="709"/>
        <w:rPr>
          <w:rFonts w:ascii="Times New Roman" w:hAnsi="Times New Roman"/>
          <w:spacing w:val="-4"/>
          <w:sz w:val="24"/>
          <w:szCs w:val="24"/>
          <w:lang w:eastAsia="ar-SA"/>
        </w:rPr>
      </w:pPr>
      <w:r w:rsidRPr="00CD4292">
        <w:rPr>
          <w:rFonts w:ascii="Times New Roman" w:hAnsi="Times New Roman"/>
          <w:spacing w:val="-4"/>
          <w:sz w:val="24"/>
          <w:szCs w:val="24"/>
          <w:lang w:eastAsia="ar-SA"/>
        </w:rPr>
        <w:t>За МКУ «Департамент ЖКХ г. Пензы» на праве оперативного управления закреплено 10 хоккейных площадок балансовой стоимостью 1879,25 тыс</w:t>
      </w:r>
      <w:proofErr w:type="gramStart"/>
      <w:r w:rsidRPr="00CD4292">
        <w:rPr>
          <w:rFonts w:ascii="Times New Roman" w:hAnsi="Times New Roman"/>
          <w:spacing w:val="-4"/>
          <w:sz w:val="24"/>
          <w:szCs w:val="24"/>
          <w:lang w:eastAsia="ar-SA"/>
        </w:rPr>
        <w:t>.р</w:t>
      </w:r>
      <w:proofErr w:type="gramEnd"/>
      <w:r w:rsidRPr="00CD4292">
        <w:rPr>
          <w:rFonts w:ascii="Times New Roman" w:hAnsi="Times New Roman"/>
          <w:spacing w:val="-4"/>
          <w:sz w:val="24"/>
          <w:szCs w:val="24"/>
          <w:lang w:eastAsia="ar-SA"/>
        </w:rPr>
        <w:t xml:space="preserve">уб., которые отражены по данным бухгалтерского учета по счету 10100 «Основные средства», при этом </w:t>
      </w:r>
      <w:r w:rsidR="00585898">
        <w:rPr>
          <w:rFonts w:ascii="Times New Roman" w:hAnsi="Times New Roman"/>
          <w:spacing w:val="-4"/>
          <w:sz w:val="24"/>
          <w:szCs w:val="24"/>
          <w:lang w:eastAsia="ar-SA"/>
        </w:rPr>
        <w:t>п</w:t>
      </w:r>
      <w:r w:rsidR="00585898" w:rsidRPr="00CD4292">
        <w:rPr>
          <w:rFonts w:ascii="Times New Roman" w:hAnsi="Times New Roman"/>
          <w:spacing w:val="-4"/>
          <w:sz w:val="24"/>
          <w:szCs w:val="24"/>
          <w:lang w:eastAsia="ar-SA"/>
        </w:rPr>
        <w:t>роверкой установлено, что каких-либо экономических выгод хоккейные площадки в финансово-хозяйственной деятельности МКУ «Департамент ЖКХ г. Пензы» не приносят, используются исключительно жителями города</w:t>
      </w:r>
      <w:r w:rsidR="00585898">
        <w:rPr>
          <w:rFonts w:ascii="Times New Roman" w:hAnsi="Times New Roman"/>
          <w:spacing w:val="-4"/>
          <w:sz w:val="24"/>
          <w:szCs w:val="24"/>
          <w:lang w:eastAsia="ar-SA"/>
        </w:rPr>
        <w:t>, а</w:t>
      </w:r>
      <w:r w:rsidRPr="00CD4292">
        <w:rPr>
          <w:rFonts w:ascii="Times New Roman" w:hAnsi="Times New Roman"/>
          <w:spacing w:val="-4"/>
          <w:sz w:val="24"/>
          <w:szCs w:val="24"/>
          <w:lang w:eastAsia="ar-SA"/>
        </w:rPr>
        <w:t xml:space="preserve"> </w:t>
      </w:r>
      <w:r w:rsidR="00585898">
        <w:rPr>
          <w:rFonts w:ascii="Times New Roman" w:hAnsi="Times New Roman"/>
          <w:spacing w:val="-4"/>
          <w:sz w:val="24"/>
          <w:szCs w:val="24"/>
          <w:lang w:eastAsia="ar-SA"/>
        </w:rPr>
        <w:t>о</w:t>
      </w:r>
      <w:r w:rsidRPr="00CD4292">
        <w:rPr>
          <w:rFonts w:ascii="Times New Roman" w:hAnsi="Times New Roman"/>
          <w:spacing w:val="-4"/>
          <w:sz w:val="24"/>
          <w:szCs w:val="24"/>
          <w:lang w:eastAsia="ar-SA"/>
        </w:rPr>
        <w:t xml:space="preserve">бъекты основных средств,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CD4292">
        <w:rPr>
          <w:rFonts w:ascii="Times New Roman" w:hAnsi="Times New Roman"/>
          <w:spacing w:val="-4"/>
          <w:sz w:val="24"/>
          <w:szCs w:val="24"/>
          <w:lang w:eastAsia="ar-SA"/>
        </w:rPr>
        <w:t>забалансовых</w:t>
      </w:r>
      <w:proofErr w:type="spellEnd"/>
      <w:r w:rsidRPr="00CD4292">
        <w:rPr>
          <w:rFonts w:ascii="Times New Roman" w:hAnsi="Times New Roman"/>
          <w:spacing w:val="-4"/>
          <w:sz w:val="24"/>
          <w:szCs w:val="24"/>
          <w:lang w:eastAsia="ar-SA"/>
        </w:rPr>
        <w:t xml:space="preserve"> счетах рабочего плана счетов субъекта учета. </w:t>
      </w:r>
    </w:p>
    <w:p w:rsidR="00776F36" w:rsidRPr="009D0E92" w:rsidRDefault="00776F36" w:rsidP="00CD4292">
      <w:pPr>
        <w:widowControl w:val="0"/>
        <w:suppressAutoHyphens/>
        <w:spacing w:after="0" w:line="240" w:lineRule="auto"/>
        <w:ind w:firstLine="709"/>
        <w:rPr>
          <w:rFonts w:ascii="Times New Roman" w:hAnsi="Times New Roman"/>
          <w:spacing w:val="-4"/>
          <w:sz w:val="10"/>
          <w:szCs w:val="10"/>
          <w:lang w:eastAsia="ar-SA"/>
        </w:rPr>
      </w:pPr>
    </w:p>
    <w:p w:rsidR="003F26FD" w:rsidRPr="009D0E92" w:rsidRDefault="00CD4292" w:rsidP="00CD4292">
      <w:pPr>
        <w:widowControl w:val="0"/>
        <w:suppressAutoHyphens/>
        <w:spacing w:after="0" w:line="240" w:lineRule="auto"/>
        <w:ind w:firstLine="709"/>
        <w:rPr>
          <w:rFonts w:ascii="Times New Roman" w:hAnsi="Times New Roman"/>
          <w:sz w:val="24"/>
          <w:szCs w:val="24"/>
          <w:lang w:eastAsia="ar-SA"/>
        </w:rPr>
      </w:pPr>
      <w:r w:rsidRPr="009D0E92">
        <w:rPr>
          <w:rFonts w:ascii="Times New Roman" w:hAnsi="Times New Roman"/>
          <w:sz w:val="24"/>
          <w:szCs w:val="24"/>
          <w:lang w:eastAsia="ar-SA"/>
        </w:rPr>
        <w:t xml:space="preserve">В ходе проведения контрольного мероприятия установлено, что за проверяемый период </w:t>
      </w:r>
      <w:r w:rsidR="00EC4709" w:rsidRPr="009D0E92">
        <w:rPr>
          <w:rFonts w:ascii="Times New Roman" w:hAnsi="Times New Roman"/>
          <w:sz w:val="24"/>
          <w:szCs w:val="24"/>
          <w:lang w:eastAsia="ar-SA"/>
        </w:rPr>
        <w:t>д</w:t>
      </w:r>
      <w:r w:rsidRPr="009D0E92">
        <w:rPr>
          <w:rFonts w:ascii="Times New Roman" w:hAnsi="Times New Roman"/>
          <w:sz w:val="24"/>
          <w:szCs w:val="24"/>
          <w:lang w:eastAsia="ar-SA"/>
        </w:rPr>
        <w:t xml:space="preserve">епартамент неоднократно привлекался к административной ответственности, в большинстве случаев за совершение административных правонарушений, ответственность за которые предусмотрена ч. 1 ст. 12.34 </w:t>
      </w:r>
      <w:proofErr w:type="spellStart"/>
      <w:r w:rsidRPr="009D0E92">
        <w:rPr>
          <w:rFonts w:ascii="Times New Roman" w:hAnsi="Times New Roman"/>
          <w:sz w:val="24"/>
          <w:szCs w:val="24"/>
          <w:lang w:eastAsia="ar-SA"/>
        </w:rPr>
        <w:t>КоАП</w:t>
      </w:r>
      <w:proofErr w:type="spellEnd"/>
      <w:r w:rsidRPr="009D0E92">
        <w:rPr>
          <w:rFonts w:ascii="Times New Roman" w:hAnsi="Times New Roman"/>
          <w:sz w:val="24"/>
          <w:szCs w:val="24"/>
          <w:lang w:eastAsia="ar-SA"/>
        </w:rPr>
        <w:t xml:space="preserve"> РФ (34 раза, общая сумма назначенных административных штрафов составила 3800,0 тыс</w:t>
      </w:r>
      <w:proofErr w:type="gramStart"/>
      <w:r w:rsidRPr="009D0E92">
        <w:rPr>
          <w:rFonts w:ascii="Times New Roman" w:hAnsi="Times New Roman"/>
          <w:sz w:val="24"/>
          <w:szCs w:val="24"/>
          <w:lang w:eastAsia="ar-SA"/>
        </w:rPr>
        <w:t>.р</w:t>
      </w:r>
      <w:proofErr w:type="gramEnd"/>
      <w:r w:rsidRPr="009D0E92">
        <w:rPr>
          <w:rFonts w:ascii="Times New Roman" w:hAnsi="Times New Roman"/>
          <w:sz w:val="24"/>
          <w:szCs w:val="24"/>
          <w:lang w:eastAsia="ar-SA"/>
        </w:rPr>
        <w:t xml:space="preserve">уб., в основном административное наказание назначалось ввиду отсутствия дорожной разметки на улицах города) и ч. 27-28 ст. 19.5 </w:t>
      </w:r>
      <w:proofErr w:type="spellStart"/>
      <w:r w:rsidRPr="009D0E92">
        <w:rPr>
          <w:rFonts w:ascii="Times New Roman" w:hAnsi="Times New Roman"/>
          <w:sz w:val="24"/>
          <w:szCs w:val="24"/>
          <w:lang w:eastAsia="ar-SA"/>
        </w:rPr>
        <w:t>КоАП</w:t>
      </w:r>
      <w:proofErr w:type="spellEnd"/>
      <w:r w:rsidRPr="009D0E92">
        <w:rPr>
          <w:rFonts w:ascii="Times New Roman" w:hAnsi="Times New Roman"/>
          <w:sz w:val="24"/>
          <w:szCs w:val="24"/>
          <w:lang w:eastAsia="ar-SA"/>
        </w:rPr>
        <w:t xml:space="preserve"> РФ (14 раз, общая сумма назначенных административных штрафов составила 1450,0 тыс</w:t>
      </w:r>
      <w:proofErr w:type="gramStart"/>
      <w:r w:rsidRPr="009D0E92">
        <w:rPr>
          <w:rFonts w:ascii="Times New Roman" w:hAnsi="Times New Roman"/>
          <w:sz w:val="24"/>
          <w:szCs w:val="24"/>
          <w:lang w:eastAsia="ar-SA"/>
        </w:rPr>
        <w:t>.р</w:t>
      </w:r>
      <w:proofErr w:type="gramEnd"/>
      <w:r w:rsidRPr="009D0E92">
        <w:rPr>
          <w:rFonts w:ascii="Times New Roman" w:hAnsi="Times New Roman"/>
          <w:sz w:val="24"/>
          <w:szCs w:val="24"/>
          <w:lang w:eastAsia="ar-SA"/>
        </w:rPr>
        <w:t xml:space="preserve">уб.). </w:t>
      </w:r>
    </w:p>
    <w:p w:rsidR="00196C47" w:rsidRPr="009D0E92" w:rsidRDefault="00196C47" w:rsidP="00CD4292">
      <w:pPr>
        <w:widowControl w:val="0"/>
        <w:suppressAutoHyphens/>
        <w:spacing w:after="0" w:line="240" w:lineRule="auto"/>
        <w:ind w:firstLine="709"/>
        <w:rPr>
          <w:rFonts w:ascii="Times New Roman" w:hAnsi="Times New Roman"/>
          <w:sz w:val="6"/>
          <w:szCs w:val="6"/>
          <w:lang w:eastAsia="ar-SA"/>
        </w:rPr>
      </w:pPr>
    </w:p>
    <w:p w:rsidR="00CD4292" w:rsidRPr="009D0E92" w:rsidRDefault="003F26FD" w:rsidP="00CD4292">
      <w:pPr>
        <w:widowControl w:val="0"/>
        <w:suppressAutoHyphens/>
        <w:spacing w:after="0" w:line="240" w:lineRule="auto"/>
        <w:ind w:firstLine="709"/>
        <w:rPr>
          <w:rFonts w:ascii="Times New Roman" w:hAnsi="Times New Roman"/>
          <w:sz w:val="24"/>
          <w:szCs w:val="24"/>
          <w:lang w:eastAsia="ar-SA"/>
        </w:rPr>
      </w:pPr>
      <w:r w:rsidRPr="009D0E92">
        <w:rPr>
          <w:rFonts w:ascii="Times New Roman" w:hAnsi="Times New Roman"/>
          <w:sz w:val="24"/>
          <w:szCs w:val="24"/>
          <w:lang w:eastAsia="ar-SA"/>
        </w:rPr>
        <w:t>Кроме того, в ходе контрольного мероприятия были установлены неэффективное расходование средств бю</w:t>
      </w:r>
      <w:r w:rsidR="00EC4709" w:rsidRPr="009D0E92">
        <w:rPr>
          <w:rFonts w:ascii="Times New Roman" w:hAnsi="Times New Roman"/>
          <w:sz w:val="24"/>
          <w:szCs w:val="24"/>
          <w:lang w:eastAsia="ar-SA"/>
        </w:rPr>
        <w:t xml:space="preserve">джета на приобретение проектов по </w:t>
      </w:r>
      <w:r w:rsidR="007B5C9E" w:rsidRPr="009D0E92">
        <w:rPr>
          <w:rFonts w:ascii="Times New Roman" w:hAnsi="Times New Roman"/>
          <w:sz w:val="24"/>
          <w:szCs w:val="24"/>
          <w:lang w:eastAsia="ar-SA"/>
        </w:rPr>
        <w:t>обустройству нерегулируемых пешеходных переходов (ул. Шевченко (МБОУ ЛСТУ№2 г. Пензы); ул. Силикатная (МБОУ СОШ №65/23 г. Пензы), ул. Антонова (МБОУ Кадетская школа по делам ГОЧС №70 г. Пензы)</w:t>
      </w:r>
      <w:r w:rsidR="00EC4709" w:rsidRPr="009D0E92">
        <w:rPr>
          <w:rFonts w:ascii="Times New Roman" w:hAnsi="Times New Roman"/>
          <w:sz w:val="24"/>
          <w:szCs w:val="24"/>
          <w:lang w:eastAsia="ar-SA"/>
        </w:rPr>
        <w:t>, которые в последующем использованы не были</w:t>
      </w:r>
      <w:r w:rsidR="007B5C9E" w:rsidRPr="009D0E92">
        <w:rPr>
          <w:rFonts w:ascii="Times New Roman" w:hAnsi="Times New Roman"/>
          <w:sz w:val="24"/>
          <w:szCs w:val="24"/>
          <w:lang w:eastAsia="ar-SA"/>
        </w:rPr>
        <w:t xml:space="preserve"> (297,14 тыс</w:t>
      </w:r>
      <w:proofErr w:type="gramStart"/>
      <w:r w:rsidR="007B5C9E" w:rsidRPr="009D0E92">
        <w:rPr>
          <w:rFonts w:ascii="Times New Roman" w:hAnsi="Times New Roman"/>
          <w:sz w:val="24"/>
          <w:szCs w:val="24"/>
          <w:lang w:eastAsia="ar-SA"/>
        </w:rPr>
        <w:t>.р</w:t>
      </w:r>
      <w:proofErr w:type="gramEnd"/>
      <w:r w:rsidR="007B5C9E" w:rsidRPr="009D0E92">
        <w:rPr>
          <w:rFonts w:ascii="Times New Roman" w:hAnsi="Times New Roman"/>
          <w:sz w:val="24"/>
          <w:szCs w:val="24"/>
          <w:lang w:eastAsia="ar-SA"/>
        </w:rPr>
        <w:t>уб.)</w:t>
      </w:r>
      <w:r w:rsidRPr="009D0E92">
        <w:rPr>
          <w:rFonts w:ascii="Times New Roman" w:hAnsi="Times New Roman"/>
          <w:sz w:val="24"/>
          <w:szCs w:val="24"/>
          <w:lang w:eastAsia="ar-SA"/>
        </w:rPr>
        <w:t>; формирование начальной (максимальной) цены контрактов методом сопоставимых рыночных цен при производстве строительных работ (265,72 тыс</w:t>
      </w:r>
      <w:proofErr w:type="gramStart"/>
      <w:r w:rsidRPr="009D0E92">
        <w:rPr>
          <w:rFonts w:ascii="Times New Roman" w:hAnsi="Times New Roman"/>
          <w:sz w:val="24"/>
          <w:szCs w:val="24"/>
          <w:lang w:eastAsia="ar-SA"/>
        </w:rPr>
        <w:t>.р</w:t>
      </w:r>
      <w:proofErr w:type="gramEnd"/>
      <w:r w:rsidRPr="009D0E92">
        <w:rPr>
          <w:rFonts w:ascii="Times New Roman" w:hAnsi="Times New Roman"/>
          <w:sz w:val="24"/>
          <w:szCs w:val="24"/>
          <w:lang w:eastAsia="ar-SA"/>
        </w:rPr>
        <w:t>уб.), факты оказания услуг в отсутствие заключенных контрактов (</w:t>
      </w:r>
      <w:r w:rsidR="00CD4292" w:rsidRPr="009D0E92">
        <w:rPr>
          <w:rFonts w:ascii="Times New Roman" w:hAnsi="Times New Roman"/>
          <w:sz w:val="24"/>
          <w:szCs w:val="24"/>
          <w:lang w:eastAsia="ar-SA"/>
        </w:rPr>
        <w:t>130,6 тыс.руб.</w:t>
      </w:r>
      <w:r w:rsidRPr="009D0E92">
        <w:rPr>
          <w:rFonts w:ascii="Times New Roman" w:hAnsi="Times New Roman"/>
          <w:sz w:val="24"/>
          <w:szCs w:val="24"/>
          <w:lang w:eastAsia="ar-SA"/>
        </w:rPr>
        <w:t>) и нарушения сроков оплаты приобретенных работ (</w:t>
      </w:r>
      <w:r w:rsidR="00CD4292" w:rsidRPr="009D0E92">
        <w:rPr>
          <w:rFonts w:ascii="Times New Roman" w:hAnsi="Times New Roman"/>
          <w:sz w:val="24"/>
          <w:szCs w:val="24"/>
          <w:lang w:eastAsia="ar-SA"/>
        </w:rPr>
        <w:t>52,65 тыс.руб.</w:t>
      </w:r>
      <w:r w:rsidRPr="009D0E92">
        <w:rPr>
          <w:rFonts w:ascii="Times New Roman" w:hAnsi="Times New Roman"/>
          <w:sz w:val="24"/>
          <w:szCs w:val="24"/>
          <w:lang w:eastAsia="ar-SA"/>
        </w:rPr>
        <w:t>).</w:t>
      </w:r>
    </w:p>
    <w:p w:rsidR="00CD4292" w:rsidRPr="009D0E92" w:rsidRDefault="00CD4292" w:rsidP="00CD4292">
      <w:pPr>
        <w:widowControl w:val="0"/>
        <w:suppressAutoHyphens/>
        <w:spacing w:after="0" w:line="240" w:lineRule="auto"/>
        <w:ind w:firstLine="709"/>
        <w:rPr>
          <w:rFonts w:ascii="Times New Roman" w:hAnsi="Times New Roman"/>
          <w:spacing w:val="-4"/>
          <w:sz w:val="10"/>
          <w:szCs w:val="10"/>
          <w:lang w:eastAsia="ar-SA"/>
        </w:rPr>
      </w:pPr>
    </w:p>
    <w:p w:rsidR="001C1727" w:rsidRPr="003F26FD" w:rsidRDefault="001C1727" w:rsidP="003F26FD">
      <w:pPr>
        <w:widowControl w:val="0"/>
        <w:suppressAutoHyphens/>
        <w:spacing w:after="0" w:line="240" w:lineRule="auto"/>
        <w:ind w:firstLine="709"/>
        <w:rPr>
          <w:rFonts w:ascii="Times New Roman" w:hAnsi="Times New Roman"/>
          <w:spacing w:val="-4"/>
          <w:sz w:val="24"/>
          <w:szCs w:val="24"/>
          <w:lang w:eastAsia="ar-SA"/>
        </w:rPr>
      </w:pPr>
      <w:r w:rsidRPr="003F26FD">
        <w:rPr>
          <w:rFonts w:ascii="Times New Roman" w:hAnsi="Times New Roman"/>
          <w:spacing w:val="-4"/>
          <w:sz w:val="24"/>
          <w:szCs w:val="24"/>
          <w:lang w:eastAsia="ar-SA"/>
        </w:rPr>
        <w:t xml:space="preserve">Представления для рассмотрения и принятия мер по устранению выявленных </w:t>
      </w:r>
      <w:r w:rsidR="003F26FD" w:rsidRPr="003F26FD">
        <w:rPr>
          <w:rFonts w:ascii="Times New Roman" w:hAnsi="Times New Roman"/>
          <w:spacing w:val="-4"/>
          <w:sz w:val="24"/>
          <w:szCs w:val="24"/>
          <w:lang w:eastAsia="ar-SA"/>
        </w:rPr>
        <w:t xml:space="preserve">по результатам контрольного мероприятия </w:t>
      </w:r>
      <w:r w:rsidRPr="003F26FD">
        <w:rPr>
          <w:rFonts w:ascii="Times New Roman" w:hAnsi="Times New Roman"/>
          <w:spacing w:val="-4"/>
          <w:sz w:val="24"/>
          <w:szCs w:val="24"/>
          <w:lang w:eastAsia="ar-SA"/>
        </w:rPr>
        <w:t xml:space="preserve">нарушений и недостатков, направлены в Управление </w:t>
      </w:r>
      <w:r w:rsidR="00D5117B" w:rsidRPr="003F26FD">
        <w:rPr>
          <w:rFonts w:ascii="Times New Roman" w:hAnsi="Times New Roman"/>
          <w:spacing w:val="-4"/>
          <w:sz w:val="24"/>
          <w:szCs w:val="24"/>
          <w:lang w:eastAsia="ar-SA"/>
        </w:rPr>
        <w:t>муниципального имущества</w:t>
      </w:r>
      <w:r w:rsidRPr="003F26FD">
        <w:rPr>
          <w:rFonts w:ascii="Times New Roman" w:hAnsi="Times New Roman"/>
          <w:spacing w:val="-4"/>
          <w:sz w:val="24"/>
          <w:szCs w:val="24"/>
          <w:lang w:eastAsia="ar-SA"/>
        </w:rPr>
        <w:t xml:space="preserve"> города Пензы</w:t>
      </w:r>
      <w:r w:rsidR="003F26FD" w:rsidRPr="003F26FD">
        <w:rPr>
          <w:rFonts w:ascii="Times New Roman" w:hAnsi="Times New Roman"/>
          <w:spacing w:val="-4"/>
          <w:sz w:val="24"/>
          <w:szCs w:val="24"/>
          <w:lang w:eastAsia="ar-SA"/>
        </w:rPr>
        <w:t xml:space="preserve"> и</w:t>
      </w:r>
      <w:r w:rsidRPr="003F26FD">
        <w:rPr>
          <w:rFonts w:ascii="Times New Roman" w:hAnsi="Times New Roman"/>
          <w:spacing w:val="-4"/>
          <w:sz w:val="24"/>
          <w:szCs w:val="24"/>
          <w:lang w:eastAsia="ar-SA"/>
        </w:rPr>
        <w:t xml:space="preserve"> </w:t>
      </w:r>
      <w:r w:rsidR="003F26FD" w:rsidRPr="001C1727">
        <w:rPr>
          <w:rFonts w:ascii="Times New Roman" w:hAnsi="Times New Roman"/>
          <w:spacing w:val="-4"/>
          <w:sz w:val="24"/>
          <w:szCs w:val="24"/>
          <w:lang w:eastAsia="ar-SA"/>
        </w:rPr>
        <w:t>муниципальное казенное учреждение «Департамент жилищно-коммунального хозяйства города Пензы».</w:t>
      </w:r>
      <w:r w:rsidRPr="003F26FD">
        <w:rPr>
          <w:rFonts w:ascii="Times New Roman" w:hAnsi="Times New Roman"/>
          <w:spacing w:val="-4"/>
          <w:sz w:val="24"/>
          <w:szCs w:val="24"/>
          <w:lang w:eastAsia="ar-SA"/>
        </w:rPr>
        <w:t xml:space="preserve"> </w:t>
      </w:r>
      <w:r w:rsidR="00EC4709">
        <w:rPr>
          <w:rFonts w:ascii="Times New Roman" w:hAnsi="Times New Roman"/>
          <w:spacing w:val="-4"/>
          <w:sz w:val="24"/>
          <w:szCs w:val="24"/>
          <w:lang w:eastAsia="ar-SA"/>
        </w:rPr>
        <w:t xml:space="preserve">Администрации города Пензы в отчете </w:t>
      </w:r>
      <w:r w:rsidR="003643C2">
        <w:rPr>
          <w:rFonts w:ascii="Times New Roman" w:hAnsi="Times New Roman"/>
          <w:spacing w:val="-4"/>
          <w:sz w:val="24"/>
          <w:szCs w:val="24"/>
          <w:lang w:eastAsia="ar-SA"/>
        </w:rPr>
        <w:t>о</w:t>
      </w:r>
      <w:r w:rsidR="00EC4709">
        <w:rPr>
          <w:rFonts w:ascii="Times New Roman" w:hAnsi="Times New Roman"/>
          <w:spacing w:val="-4"/>
          <w:sz w:val="24"/>
          <w:szCs w:val="24"/>
          <w:lang w:eastAsia="ar-SA"/>
        </w:rPr>
        <w:t xml:space="preserve"> результатах контрольного мероприятия также даны предложения.</w:t>
      </w:r>
    </w:p>
    <w:p w:rsidR="001C1727" w:rsidRPr="009D0E92" w:rsidRDefault="001C1727" w:rsidP="001C1727">
      <w:pPr>
        <w:autoSpaceDE w:val="0"/>
        <w:autoSpaceDN w:val="0"/>
        <w:adjustRightInd w:val="0"/>
        <w:spacing w:after="0" w:line="240" w:lineRule="auto"/>
        <w:ind w:firstLine="851"/>
        <w:rPr>
          <w:rFonts w:ascii="Times New Roman" w:hAnsi="Times New Roman"/>
          <w:sz w:val="10"/>
          <w:szCs w:val="10"/>
          <w:highlight w:val="yellow"/>
        </w:rPr>
      </w:pPr>
    </w:p>
    <w:p w:rsidR="00AF5D63" w:rsidRPr="00585898" w:rsidRDefault="00115ACA" w:rsidP="008763EF">
      <w:pPr>
        <w:pStyle w:val="12"/>
        <w:ind w:firstLine="709"/>
        <w:rPr>
          <w:rFonts w:ascii="Times New Roman" w:hAnsi="Times New Roman"/>
          <w:bCs/>
          <w:i/>
          <w:spacing w:val="-2"/>
          <w:kern w:val="36"/>
          <w:sz w:val="24"/>
          <w:szCs w:val="24"/>
        </w:rPr>
      </w:pPr>
      <w:r w:rsidRPr="00585898">
        <w:rPr>
          <w:rFonts w:ascii="Times New Roman" w:hAnsi="Times New Roman"/>
          <w:bCs/>
          <w:i/>
          <w:spacing w:val="-2"/>
          <w:kern w:val="36"/>
          <w:sz w:val="24"/>
          <w:szCs w:val="24"/>
        </w:rPr>
        <w:t>Согласно представленной информации</w:t>
      </w:r>
      <w:r w:rsidR="00AF5D63" w:rsidRPr="00585898">
        <w:rPr>
          <w:rFonts w:ascii="Times New Roman" w:hAnsi="Times New Roman"/>
          <w:bCs/>
          <w:i/>
          <w:spacing w:val="-2"/>
          <w:kern w:val="36"/>
          <w:sz w:val="24"/>
          <w:szCs w:val="24"/>
        </w:rPr>
        <w:t xml:space="preserve"> МКУ «Департамент жилищно-коммунального хозяйства города Пензы»</w:t>
      </w:r>
      <w:r w:rsidRPr="00585898">
        <w:rPr>
          <w:rFonts w:ascii="Times New Roman" w:hAnsi="Times New Roman"/>
          <w:bCs/>
          <w:i/>
          <w:spacing w:val="-2"/>
          <w:kern w:val="36"/>
          <w:sz w:val="24"/>
          <w:szCs w:val="24"/>
        </w:rPr>
        <w:t xml:space="preserve"> предложения выполнены в полном объеме</w:t>
      </w:r>
      <w:r w:rsidR="00AF5D63" w:rsidRPr="00585898">
        <w:rPr>
          <w:rFonts w:ascii="Times New Roman" w:hAnsi="Times New Roman"/>
          <w:bCs/>
          <w:i/>
          <w:spacing w:val="-2"/>
          <w:kern w:val="36"/>
          <w:sz w:val="24"/>
          <w:szCs w:val="24"/>
        </w:rPr>
        <w:t xml:space="preserve">, </w:t>
      </w:r>
      <w:r w:rsidR="0099751B">
        <w:rPr>
          <w:rFonts w:ascii="Times New Roman" w:hAnsi="Times New Roman"/>
          <w:bCs/>
          <w:i/>
          <w:spacing w:val="-2"/>
          <w:kern w:val="36"/>
          <w:sz w:val="24"/>
          <w:szCs w:val="24"/>
        </w:rPr>
        <w:t xml:space="preserve">замечания приняты к сведению и нарушения устранены, </w:t>
      </w:r>
      <w:r w:rsidR="00AF5D63" w:rsidRPr="00585898">
        <w:rPr>
          <w:rFonts w:ascii="Times New Roman" w:hAnsi="Times New Roman"/>
          <w:bCs/>
          <w:i/>
          <w:spacing w:val="-2"/>
          <w:kern w:val="36"/>
          <w:sz w:val="24"/>
          <w:szCs w:val="24"/>
        </w:rPr>
        <w:t>представление снято с контроля.</w:t>
      </w:r>
    </w:p>
    <w:p w:rsidR="008763EF" w:rsidRPr="00585898" w:rsidRDefault="00AF5D63" w:rsidP="008763EF">
      <w:pPr>
        <w:pStyle w:val="12"/>
        <w:ind w:firstLine="709"/>
        <w:rPr>
          <w:rFonts w:ascii="Times New Roman" w:hAnsi="Times New Roman"/>
          <w:i/>
          <w:spacing w:val="-4"/>
          <w:sz w:val="24"/>
          <w:szCs w:val="24"/>
          <w:lang w:eastAsia="ar-SA"/>
        </w:rPr>
      </w:pPr>
      <w:r w:rsidRPr="00585898">
        <w:rPr>
          <w:rFonts w:ascii="Times New Roman" w:hAnsi="Times New Roman"/>
          <w:bCs/>
          <w:i/>
          <w:spacing w:val="-2"/>
          <w:kern w:val="36"/>
          <w:sz w:val="24"/>
          <w:szCs w:val="24"/>
        </w:rPr>
        <w:t xml:space="preserve">Согласно информации администрации города Пензы, Управления муниципального имущества города Пензы </w:t>
      </w:r>
      <w:r w:rsidR="008F49BA" w:rsidRPr="00585898">
        <w:rPr>
          <w:rFonts w:ascii="Times New Roman" w:hAnsi="Times New Roman"/>
          <w:bCs/>
          <w:i/>
          <w:spacing w:val="-2"/>
          <w:kern w:val="36"/>
          <w:sz w:val="24"/>
          <w:szCs w:val="24"/>
        </w:rPr>
        <w:t>принимаются меры к выполнению</w:t>
      </w:r>
      <w:r w:rsidRPr="00585898">
        <w:rPr>
          <w:rFonts w:ascii="Times New Roman" w:hAnsi="Times New Roman"/>
          <w:bCs/>
          <w:i/>
          <w:spacing w:val="-2"/>
          <w:kern w:val="36"/>
          <w:sz w:val="24"/>
          <w:szCs w:val="24"/>
        </w:rPr>
        <w:t xml:space="preserve"> данных им предложений</w:t>
      </w:r>
      <w:r w:rsidR="0099751B">
        <w:rPr>
          <w:rFonts w:ascii="Times New Roman" w:hAnsi="Times New Roman"/>
          <w:bCs/>
          <w:i/>
          <w:spacing w:val="-2"/>
          <w:kern w:val="36"/>
          <w:sz w:val="24"/>
          <w:szCs w:val="24"/>
        </w:rPr>
        <w:t>, оставлен</w:t>
      </w:r>
      <w:r w:rsidR="00EC4709">
        <w:rPr>
          <w:rFonts w:ascii="Times New Roman" w:hAnsi="Times New Roman"/>
          <w:bCs/>
          <w:i/>
          <w:spacing w:val="-2"/>
          <w:kern w:val="36"/>
          <w:sz w:val="24"/>
          <w:szCs w:val="24"/>
        </w:rPr>
        <w:t>ы</w:t>
      </w:r>
      <w:r w:rsidR="0099751B">
        <w:rPr>
          <w:rFonts w:ascii="Times New Roman" w:hAnsi="Times New Roman"/>
          <w:bCs/>
          <w:i/>
          <w:spacing w:val="-2"/>
          <w:kern w:val="36"/>
          <w:sz w:val="24"/>
          <w:szCs w:val="24"/>
        </w:rPr>
        <w:t xml:space="preserve"> на контроле.</w:t>
      </w:r>
    </w:p>
    <w:p w:rsidR="00AF5D63" w:rsidRPr="003F26FD" w:rsidRDefault="00AF5D63" w:rsidP="008763EF">
      <w:pPr>
        <w:pStyle w:val="12"/>
        <w:ind w:firstLine="709"/>
        <w:rPr>
          <w:rFonts w:ascii="Times New Roman" w:hAnsi="Times New Roman"/>
          <w:b/>
          <w:bCs/>
          <w:spacing w:val="-2"/>
          <w:kern w:val="36"/>
          <w:sz w:val="16"/>
          <w:szCs w:val="16"/>
        </w:rPr>
      </w:pPr>
    </w:p>
    <w:p w:rsidR="001C1727" w:rsidRDefault="008763EF" w:rsidP="008763EF">
      <w:pPr>
        <w:pStyle w:val="12"/>
        <w:ind w:firstLine="709"/>
        <w:rPr>
          <w:rFonts w:ascii="Times New Roman" w:hAnsi="Times New Roman"/>
          <w:b/>
          <w:bCs/>
          <w:spacing w:val="-2"/>
          <w:kern w:val="36"/>
          <w:sz w:val="24"/>
          <w:szCs w:val="24"/>
        </w:rPr>
      </w:pPr>
      <w:proofErr w:type="gramStart"/>
      <w:r w:rsidRPr="001019C6">
        <w:rPr>
          <w:rFonts w:ascii="Times New Roman" w:hAnsi="Times New Roman"/>
          <w:b/>
          <w:bCs/>
          <w:spacing w:val="-2"/>
          <w:kern w:val="36"/>
          <w:sz w:val="24"/>
          <w:szCs w:val="24"/>
        </w:rPr>
        <w:lastRenderedPageBreak/>
        <w:t>В течение 2021 года были проведены проверки финансово-хозяйственной</w:t>
      </w:r>
      <w:r w:rsidRPr="008763EF">
        <w:rPr>
          <w:rFonts w:ascii="Times New Roman" w:hAnsi="Times New Roman"/>
          <w:b/>
          <w:bCs/>
          <w:spacing w:val="-2"/>
          <w:kern w:val="36"/>
          <w:sz w:val="24"/>
          <w:szCs w:val="24"/>
        </w:rPr>
        <w:t xml:space="preserve"> деятельности  за 2020 год и текущий период 2021 года 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арендных платежей за земельные участки, соблюдение действующего законодательства по владению, пользованию и распоряжению муниципальным имуществом:</w:t>
      </w:r>
      <w:proofErr w:type="gramEnd"/>
    </w:p>
    <w:p w:rsidR="008763EF" w:rsidRDefault="008763EF" w:rsidP="008763EF">
      <w:pPr>
        <w:pStyle w:val="12"/>
        <w:ind w:firstLine="709"/>
        <w:rPr>
          <w:rFonts w:ascii="Times New Roman" w:hAnsi="Times New Roman"/>
          <w:spacing w:val="-4"/>
          <w:sz w:val="24"/>
          <w:szCs w:val="24"/>
          <w:lang w:eastAsia="ar-SA"/>
        </w:rPr>
      </w:pPr>
      <w:r>
        <w:rPr>
          <w:rFonts w:ascii="Times New Roman" w:hAnsi="Times New Roman"/>
          <w:spacing w:val="-4"/>
          <w:sz w:val="24"/>
          <w:szCs w:val="24"/>
          <w:lang w:eastAsia="ar-SA"/>
        </w:rPr>
        <w:t xml:space="preserve">- </w:t>
      </w:r>
      <w:r w:rsidRPr="008763EF">
        <w:rPr>
          <w:rFonts w:ascii="Times New Roman" w:hAnsi="Times New Roman"/>
          <w:spacing w:val="-4"/>
          <w:sz w:val="24"/>
          <w:szCs w:val="24"/>
          <w:lang w:eastAsia="ar-SA"/>
        </w:rPr>
        <w:t>МУП «Заря» по ОЖФ;</w:t>
      </w:r>
    </w:p>
    <w:p w:rsidR="008763EF" w:rsidRDefault="008763EF" w:rsidP="008763EF">
      <w:pPr>
        <w:pStyle w:val="12"/>
        <w:ind w:firstLine="709"/>
        <w:rPr>
          <w:rFonts w:ascii="Times New Roman" w:hAnsi="Times New Roman"/>
          <w:spacing w:val="-4"/>
          <w:sz w:val="24"/>
          <w:szCs w:val="24"/>
          <w:lang w:eastAsia="ar-SA"/>
        </w:rPr>
      </w:pPr>
      <w:r>
        <w:rPr>
          <w:rFonts w:ascii="Times New Roman" w:hAnsi="Times New Roman"/>
          <w:spacing w:val="-4"/>
          <w:sz w:val="24"/>
          <w:szCs w:val="24"/>
          <w:lang w:eastAsia="ar-SA"/>
        </w:rPr>
        <w:t>-</w:t>
      </w:r>
      <w:r w:rsidR="001019C6">
        <w:rPr>
          <w:rFonts w:ascii="Times New Roman" w:hAnsi="Times New Roman"/>
          <w:spacing w:val="-4"/>
          <w:sz w:val="24"/>
          <w:szCs w:val="24"/>
          <w:lang w:eastAsia="ar-SA"/>
        </w:rPr>
        <w:t xml:space="preserve"> </w:t>
      </w:r>
      <w:r w:rsidRPr="008763EF">
        <w:rPr>
          <w:rFonts w:ascii="Times New Roman" w:hAnsi="Times New Roman"/>
          <w:spacing w:val="-4"/>
          <w:sz w:val="24"/>
          <w:szCs w:val="24"/>
          <w:lang w:eastAsia="ar-SA"/>
        </w:rPr>
        <w:t>МУП «Жилье-16» по ОЖФ;</w:t>
      </w:r>
    </w:p>
    <w:p w:rsidR="008763EF" w:rsidRDefault="008763EF" w:rsidP="008763EF">
      <w:pPr>
        <w:pStyle w:val="12"/>
        <w:ind w:firstLine="709"/>
        <w:rPr>
          <w:rFonts w:ascii="Times New Roman" w:hAnsi="Times New Roman"/>
          <w:spacing w:val="-4"/>
          <w:sz w:val="24"/>
          <w:szCs w:val="24"/>
          <w:lang w:eastAsia="ar-SA"/>
        </w:rPr>
      </w:pPr>
      <w:r>
        <w:rPr>
          <w:rFonts w:ascii="Times New Roman" w:hAnsi="Times New Roman"/>
          <w:spacing w:val="-4"/>
          <w:sz w:val="24"/>
          <w:szCs w:val="24"/>
          <w:lang w:eastAsia="ar-SA"/>
        </w:rPr>
        <w:t xml:space="preserve">- </w:t>
      </w:r>
      <w:r w:rsidRPr="008763EF">
        <w:rPr>
          <w:rFonts w:ascii="Times New Roman" w:hAnsi="Times New Roman"/>
          <w:spacing w:val="-4"/>
          <w:sz w:val="24"/>
          <w:szCs w:val="24"/>
          <w:lang w:eastAsia="ar-SA"/>
        </w:rPr>
        <w:t>МУП «Зеленое хозяйство»;</w:t>
      </w:r>
    </w:p>
    <w:p w:rsidR="008763EF" w:rsidRPr="008763EF" w:rsidRDefault="008763EF" w:rsidP="008763EF">
      <w:pPr>
        <w:pStyle w:val="12"/>
        <w:ind w:firstLine="709"/>
        <w:rPr>
          <w:rFonts w:ascii="Times New Roman" w:hAnsi="Times New Roman"/>
          <w:spacing w:val="-4"/>
          <w:sz w:val="24"/>
          <w:szCs w:val="24"/>
          <w:lang w:eastAsia="ar-SA"/>
        </w:rPr>
      </w:pPr>
      <w:r>
        <w:rPr>
          <w:rFonts w:ascii="Times New Roman" w:hAnsi="Times New Roman"/>
          <w:spacing w:val="-4"/>
          <w:sz w:val="24"/>
          <w:szCs w:val="24"/>
          <w:lang w:eastAsia="ar-SA"/>
        </w:rPr>
        <w:t xml:space="preserve">- </w:t>
      </w:r>
      <w:r w:rsidRPr="008763EF">
        <w:rPr>
          <w:rFonts w:ascii="Times New Roman" w:hAnsi="Times New Roman"/>
          <w:spacing w:val="-4"/>
          <w:sz w:val="24"/>
          <w:szCs w:val="24"/>
          <w:lang w:eastAsia="ar-SA"/>
        </w:rPr>
        <w:t xml:space="preserve">МУП </w:t>
      </w:r>
      <w:r w:rsidR="00B224FA">
        <w:rPr>
          <w:rFonts w:ascii="Times New Roman" w:hAnsi="Times New Roman"/>
          <w:spacing w:val="-4"/>
          <w:sz w:val="24"/>
          <w:szCs w:val="24"/>
          <w:lang w:eastAsia="ar-SA"/>
        </w:rPr>
        <w:t xml:space="preserve">Дворец спорта </w:t>
      </w:r>
      <w:r w:rsidRPr="008763EF">
        <w:rPr>
          <w:rFonts w:ascii="Times New Roman" w:hAnsi="Times New Roman"/>
          <w:spacing w:val="-4"/>
          <w:sz w:val="24"/>
          <w:szCs w:val="24"/>
          <w:lang w:eastAsia="ar-SA"/>
        </w:rPr>
        <w:t>«Рубин».</w:t>
      </w:r>
    </w:p>
    <w:p w:rsidR="00743116" w:rsidRPr="008D576B" w:rsidRDefault="00743116" w:rsidP="00836693">
      <w:pPr>
        <w:pStyle w:val="12"/>
        <w:ind w:firstLine="709"/>
        <w:rPr>
          <w:rFonts w:ascii="Times New Roman" w:hAnsi="Times New Roman"/>
          <w:b/>
          <w:bCs/>
          <w:spacing w:val="-2"/>
          <w:kern w:val="36"/>
          <w:sz w:val="16"/>
          <w:szCs w:val="16"/>
          <w:highlight w:val="yellow"/>
        </w:rPr>
      </w:pPr>
    </w:p>
    <w:p w:rsidR="00743116" w:rsidRPr="00B224FA" w:rsidRDefault="00743116" w:rsidP="00743116">
      <w:pPr>
        <w:spacing w:after="0" w:line="240" w:lineRule="auto"/>
        <w:ind w:firstLine="709"/>
        <w:rPr>
          <w:rFonts w:ascii="Times New Roman" w:hAnsi="Times New Roman"/>
          <w:spacing w:val="-4"/>
          <w:sz w:val="24"/>
          <w:szCs w:val="24"/>
        </w:rPr>
      </w:pPr>
      <w:r w:rsidRPr="00B224FA">
        <w:rPr>
          <w:rFonts w:ascii="Times New Roman" w:hAnsi="Times New Roman"/>
          <w:spacing w:val="-4"/>
          <w:sz w:val="24"/>
          <w:szCs w:val="24"/>
        </w:rPr>
        <w:t>По итогам</w:t>
      </w:r>
      <w:r w:rsidR="00B224FA" w:rsidRPr="00B224FA">
        <w:rPr>
          <w:rFonts w:ascii="Times New Roman" w:hAnsi="Times New Roman"/>
          <w:spacing w:val="-4"/>
          <w:sz w:val="24"/>
          <w:szCs w:val="24"/>
        </w:rPr>
        <w:t xml:space="preserve"> проверки</w:t>
      </w:r>
      <w:r w:rsidRPr="00B224FA">
        <w:rPr>
          <w:rFonts w:ascii="Times New Roman" w:hAnsi="Times New Roman"/>
          <w:spacing w:val="-4"/>
          <w:sz w:val="24"/>
          <w:szCs w:val="24"/>
        </w:rPr>
        <w:t xml:space="preserve"> </w:t>
      </w:r>
      <w:r w:rsidRPr="00B224FA">
        <w:rPr>
          <w:rFonts w:ascii="Times New Roman" w:hAnsi="Times New Roman"/>
          <w:b/>
          <w:i/>
          <w:spacing w:val="-4"/>
          <w:sz w:val="24"/>
          <w:szCs w:val="24"/>
          <w:u w:val="single"/>
        </w:rPr>
        <w:t>МУП «Заря» по ОЖФ</w:t>
      </w:r>
      <w:r w:rsidRPr="00B224FA">
        <w:rPr>
          <w:rFonts w:ascii="Times New Roman" w:hAnsi="Times New Roman"/>
          <w:b/>
          <w:spacing w:val="-4"/>
          <w:sz w:val="24"/>
          <w:szCs w:val="24"/>
        </w:rPr>
        <w:t xml:space="preserve"> </w:t>
      </w:r>
      <w:r w:rsidRPr="00B224FA">
        <w:rPr>
          <w:rFonts w:ascii="Times New Roman" w:hAnsi="Times New Roman"/>
          <w:spacing w:val="-4"/>
          <w:sz w:val="24"/>
          <w:szCs w:val="24"/>
        </w:rPr>
        <w:t xml:space="preserve">установлены следующие </w:t>
      </w:r>
      <w:r w:rsidR="008763EF" w:rsidRPr="00B224FA">
        <w:rPr>
          <w:rFonts w:ascii="Times New Roman" w:hAnsi="Times New Roman"/>
          <w:spacing w:val="-4"/>
          <w:sz w:val="24"/>
          <w:szCs w:val="24"/>
        </w:rPr>
        <w:t xml:space="preserve">основные </w:t>
      </w:r>
      <w:r w:rsidRPr="00B224FA">
        <w:rPr>
          <w:rFonts w:ascii="Times New Roman" w:hAnsi="Times New Roman"/>
          <w:spacing w:val="-4"/>
          <w:sz w:val="24"/>
          <w:szCs w:val="24"/>
        </w:rPr>
        <w:t>нарушения.</w:t>
      </w:r>
    </w:p>
    <w:p w:rsidR="00FD64B5" w:rsidRPr="00FD64B5" w:rsidRDefault="00FD64B5" w:rsidP="00ED6244">
      <w:pPr>
        <w:spacing w:after="0" w:line="240" w:lineRule="auto"/>
        <w:ind w:firstLine="709"/>
        <w:rPr>
          <w:rFonts w:ascii="Times New Roman" w:hAnsi="Times New Roman"/>
          <w:sz w:val="16"/>
          <w:szCs w:val="16"/>
        </w:rPr>
      </w:pPr>
    </w:p>
    <w:p w:rsidR="00ED6244" w:rsidRDefault="00743116" w:rsidP="00ED6244">
      <w:pPr>
        <w:spacing w:after="0" w:line="240" w:lineRule="auto"/>
        <w:ind w:firstLine="709"/>
        <w:rPr>
          <w:rFonts w:ascii="Times New Roman" w:hAnsi="Times New Roman"/>
          <w:sz w:val="24"/>
          <w:szCs w:val="24"/>
        </w:rPr>
      </w:pPr>
      <w:r>
        <w:rPr>
          <w:rFonts w:ascii="Times New Roman" w:hAnsi="Times New Roman"/>
          <w:sz w:val="24"/>
          <w:szCs w:val="24"/>
        </w:rPr>
        <w:t xml:space="preserve">Обязанности директора </w:t>
      </w:r>
      <w:r w:rsidRPr="00BB4EE9">
        <w:rPr>
          <w:rFonts w:ascii="Times New Roman" w:hAnsi="Times New Roman"/>
          <w:sz w:val="24"/>
          <w:szCs w:val="24"/>
        </w:rPr>
        <w:t xml:space="preserve">МУП «Заря» по ОЖФ </w:t>
      </w:r>
      <w:r w:rsidRPr="00CC54B4">
        <w:rPr>
          <w:rFonts w:ascii="Times New Roman" w:hAnsi="Times New Roman"/>
          <w:sz w:val="24"/>
          <w:szCs w:val="24"/>
        </w:rPr>
        <w:t xml:space="preserve">с </w:t>
      </w:r>
      <w:r>
        <w:rPr>
          <w:rFonts w:ascii="Times New Roman" w:hAnsi="Times New Roman"/>
          <w:sz w:val="24"/>
          <w:szCs w:val="24"/>
        </w:rPr>
        <w:t>14</w:t>
      </w:r>
      <w:r w:rsidRPr="00CC54B4">
        <w:rPr>
          <w:rFonts w:ascii="Times New Roman" w:hAnsi="Times New Roman"/>
          <w:sz w:val="24"/>
          <w:szCs w:val="24"/>
        </w:rPr>
        <w:t>.</w:t>
      </w:r>
      <w:r>
        <w:rPr>
          <w:rFonts w:ascii="Times New Roman" w:hAnsi="Times New Roman"/>
          <w:sz w:val="24"/>
          <w:szCs w:val="24"/>
        </w:rPr>
        <w:t>09</w:t>
      </w:r>
      <w:r w:rsidRPr="00CC54B4">
        <w:rPr>
          <w:rFonts w:ascii="Times New Roman" w:hAnsi="Times New Roman"/>
          <w:sz w:val="24"/>
          <w:szCs w:val="24"/>
        </w:rPr>
        <w:t xml:space="preserve">.2018 по </w:t>
      </w:r>
      <w:r>
        <w:rPr>
          <w:rFonts w:ascii="Times New Roman" w:hAnsi="Times New Roman"/>
          <w:sz w:val="24"/>
          <w:szCs w:val="24"/>
        </w:rPr>
        <w:t>29.10.2020  исполнял</w:t>
      </w:r>
      <w:r w:rsidR="004B650D">
        <w:rPr>
          <w:rFonts w:ascii="Times New Roman" w:hAnsi="Times New Roman"/>
          <w:sz w:val="24"/>
          <w:szCs w:val="24"/>
        </w:rPr>
        <w:t>о</w:t>
      </w:r>
      <w:r>
        <w:rPr>
          <w:rFonts w:ascii="Times New Roman" w:hAnsi="Times New Roman"/>
          <w:sz w:val="24"/>
          <w:szCs w:val="24"/>
        </w:rPr>
        <w:t xml:space="preserve"> </w:t>
      </w:r>
      <w:r w:rsidR="004B650D">
        <w:rPr>
          <w:rFonts w:ascii="Times New Roman" w:hAnsi="Times New Roman"/>
          <w:sz w:val="24"/>
          <w:szCs w:val="24"/>
        </w:rPr>
        <w:t>лицо</w:t>
      </w:r>
      <w:r>
        <w:rPr>
          <w:rFonts w:ascii="Times New Roman" w:hAnsi="Times New Roman"/>
          <w:sz w:val="24"/>
          <w:szCs w:val="24"/>
        </w:rPr>
        <w:t>, с которым</w:t>
      </w:r>
      <w:r w:rsidRPr="00E75D52">
        <w:rPr>
          <w:rFonts w:ascii="Times New Roman" w:hAnsi="Times New Roman"/>
          <w:sz w:val="24"/>
          <w:szCs w:val="24"/>
        </w:rPr>
        <w:t xml:space="preserve"> </w:t>
      </w:r>
      <w:r>
        <w:rPr>
          <w:rFonts w:ascii="Times New Roman" w:hAnsi="Times New Roman"/>
          <w:sz w:val="24"/>
          <w:szCs w:val="24"/>
        </w:rPr>
        <w:t>в</w:t>
      </w:r>
      <w:r w:rsidRPr="00346884">
        <w:rPr>
          <w:rFonts w:ascii="Times New Roman" w:hAnsi="Times New Roman"/>
          <w:sz w:val="24"/>
          <w:szCs w:val="24"/>
        </w:rPr>
        <w:t xml:space="preserve"> нарушение ст.</w:t>
      </w:r>
      <w:r>
        <w:rPr>
          <w:rFonts w:ascii="Times New Roman" w:hAnsi="Times New Roman"/>
          <w:sz w:val="24"/>
          <w:szCs w:val="24"/>
        </w:rPr>
        <w:t>ст.67-</w:t>
      </w:r>
      <w:r w:rsidRPr="00346884">
        <w:rPr>
          <w:rFonts w:ascii="Times New Roman" w:hAnsi="Times New Roman"/>
          <w:sz w:val="24"/>
          <w:szCs w:val="24"/>
        </w:rPr>
        <w:t xml:space="preserve">68 </w:t>
      </w:r>
      <w:r>
        <w:rPr>
          <w:rFonts w:ascii="Times New Roman" w:hAnsi="Times New Roman"/>
          <w:sz w:val="24"/>
          <w:szCs w:val="24"/>
        </w:rPr>
        <w:t>Т</w:t>
      </w:r>
      <w:r w:rsidRPr="00346884">
        <w:rPr>
          <w:rFonts w:ascii="Times New Roman" w:hAnsi="Times New Roman"/>
          <w:sz w:val="24"/>
          <w:szCs w:val="24"/>
        </w:rPr>
        <w:t>К РФ</w:t>
      </w:r>
      <w:r>
        <w:rPr>
          <w:rFonts w:ascii="Times New Roman" w:hAnsi="Times New Roman"/>
          <w:sz w:val="24"/>
          <w:szCs w:val="24"/>
        </w:rPr>
        <w:t xml:space="preserve"> </w:t>
      </w:r>
      <w:r w:rsidRPr="00346884">
        <w:rPr>
          <w:rFonts w:ascii="Times New Roman" w:hAnsi="Times New Roman"/>
          <w:sz w:val="24"/>
          <w:szCs w:val="24"/>
        </w:rPr>
        <w:t>трудово</w:t>
      </w:r>
      <w:r>
        <w:rPr>
          <w:rFonts w:ascii="Times New Roman" w:hAnsi="Times New Roman"/>
          <w:sz w:val="24"/>
          <w:szCs w:val="24"/>
        </w:rPr>
        <w:t>й</w:t>
      </w:r>
      <w:r w:rsidRPr="00346884">
        <w:rPr>
          <w:rFonts w:ascii="Times New Roman" w:hAnsi="Times New Roman"/>
          <w:sz w:val="24"/>
          <w:szCs w:val="24"/>
        </w:rPr>
        <w:t xml:space="preserve"> договор</w:t>
      </w:r>
      <w:r>
        <w:rPr>
          <w:rFonts w:ascii="Times New Roman" w:hAnsi="Times New Roman"/>
          <w:sz w:val="24"/>
          <w:szCs w:val="24"/>
        </w:rPr>
        <w:t xml:space="preserve"> не</w:t>
      </w:r>
      <w:r w:rsidRPr="00CD63E4">
        <w:rPr>
          <w:rFonts w:ascii="Times New Roman" w:hAnsi="Times New Roman"/>
          <w:sz w:val="24"/>
          <w:szCs w:val="24"/>
        </w:rPr>
        <w:t xml:space="preserve"> </w:t>
      </w:r>
      <w:r>
        <w:rPr>
          <w:rFonts w:ascii="Times New Roman" w:hAnsi="Times New Roman"/>
          <w:sz w:val="24"/>
          <w:szCs w:val="24"/>
        </w:rPr>
        <w:t>был заключен.</w:t>
      </w:r>
      <w:r w:rsidRPr="00346884">
        <w:rPr>
          <w:rFonts w:ascii="Times New Roman" w:hAnsi="Times New Roman"/>
          <w:sz w:val="24"/>
          <w:szCs w:val="24"/>
        </w:rPr>
        <w:t xml:space="preserve"> </w:t>
      </w:r>
      <w:r>
        <w:rPr>
          <w:rFonts w:ascii="Times New Roman" w:hAnsi="Times New Roman"/>
          <w:sz w:val="24"/>
          <w:szCs w:val="24"/>
        </w:rPr>
        <w:t xml:space="preserve">Кроме того, </w:t>
      </w:r>
      <w:r w:rsidRPr="00411CC9">
        <w:rPr>
          <w:rFonts w:ascii="Times New Roman" w:hAnsi="Times New Roman"/>
          <w:sz w:val="24"/>
          <w:szCs w:val="24"/>
        </w:rPr>
        <w:t xml:space="preserve">в нарушение </w:t>
      </w:r>
      <w:proofErr w:type="gramStart"/>
      <w:r>
        <w:rPr>
          <w:rFonts w:ascii="Times New Roman" w:hAnsi="Times New Roman"/>
          <w:sz w:val="24"/>
          <w:szCs w:val="24"/>
        </w:rPr>
        <w:t>ч</w:t>
      </w:r>
      <w:proofErr w:type="gramEnd"/>
      <w:r w:rsidRPr="00411CC9">
        <w:rPr>
          <w:rFonts w:ascii="Times New Roman" w:hAnsi="Times New Roman"/>
          <w:sz w:val="24"/>
          <w:szCs w:val="24"/>
        </w:rPr>
        <w:t>.2 ст.21 от 14.11.2002 №161-ФЗ «О государственных и муниципальных предприятиях»</w:t>
      </w:r>
      <w:r>
        <w:rPr>
          <w:rFonts w:ascii="Times New Roman" w:hAnsi="Times New Roman"/>
          <w:sz w:val="24"/>
          <w:szCs w:val="24"/>
        </w:rPr>
        <w:t xml:space="preserve"> </w:t>
      </w:r>
      <w:r w:rsidR="004B650D">
        <w:rPr>
          <w:rFonts w:ascii="Times New Roman" w:hAnsi="Times New Roman"/>
          <w:sz w:val="24"/>
          <w:szCs w:val="24"/>
        </w:rPr>
        <w:t>данное лицо</w:t>
      </w:r>
      <w:r>
        <w:rPr>
          <w:rFonts w:ascii="Times New Roman" w:hAnsi="Times New Roman"/>
          <w:sz w:val="24"/>
          <w:szCs w:val="24"/>
        </w:rPr>
        <w:t xml:space="preserve"> одновременно </w:t>
      </w:r>
      <w:r w:rsidRPr="00411CC9">
        <w:rPr>
          <w:rFonts w:ascii="Times New Roman" w:hAnsi="Times New Roman"/>
          <w:sz w:val="24"/>
          <w:szCs w:val="24"/>
        </w:rPr>
        <w:t>являл</w:t>
      </w:r>
      <w:r w:rsidR="004B650D">
        <w:rPr>
          <w:rFonts w:ascii="Times New Roman" w:hAnsi="Times New Roman"/>
          <w:sz w:val="24"/>
          <w:szCs w:val="24"/>
        </w:rPr>
        <w:t>ось</w:t>
      </w:r>
      <w:r w:rsidRPr="00411CC9">
        <w:rPr>
          <w:rFonts w:ascii="Times New Roman" w:hAnsi="Times New Roman"/>
          <w:sz w:val="24"/>
          <w:szCs w:val="24"/>
        </w:rPr>
        <w:t xml:space="preserve"> учредителем и директором ООО УК «Наш город», а также директором ООО УК «Партнер</w:t>
      </w:r>
      <w:r w:rsidRPr="00B74AEF">
        <w:rPr>
          <w:rFonts w:ascii="Times New Roman" w:hAnsi="Times New Roman"/>
          <w:b/>
          <w:i/>
          <w:sz w:val="24"/>
          <w:szCs w:val="24"/>
        </w:rPr>
        <w:t xml:space="preserve">» </w:t>
      </w:r>
      <w:r>
        <w:rPr>
          <w:rFonts w:ascii="Times New Roman" w:hAnsi="Times New Roman"/>
          <w:sz w:val="24"/>
          <w:szCs w:val="24"/>
        </w:rPr>
        <w:t xml:space="preserve">с 22.11.2019. </w:t>
      </w:r>
      <w:proofErr w:type="gramStart"/>
      <w:r>
        <w:rPr>
          <w:rFonts w:ascii="Times New Roman" w:hAnsi="Times New Roman"/>
          <w:sz w:val="24"/>
          <w:szCs w:val="24"/>
        </w:rPr>
        <w:t xml:space="preserve">Согласно информации, полученной из государственной информационной системе жилищно-коммунального хозяйства (ГИС ЖКХ), с 2015 года в управлении МУП «Заря» по ОЖФ находились 26 многоквартирных домов, из них 25 МКД выбыли из управления предприятия в декабре 2018 года и феврале 2019 года, из которых, согласно справочной информационной системе 2ГИС, 20 МКД находятся на обслуживании в ООО УК «Партнер», директором которого </w:t>
      </w:r>
      <w:r w:rsidR="004B650D">
        <w:rPr>
          <w:rFonts w:ascii="Times New Roman" w:hAnsi="Times New Roman"/>
          <w:sz w:val="24"/>
          <w:szCs w:val="24"/>
        </w:rPr>
        <w:t>данное лицо</w:t>
      </w:r>
      <w:proofErr w:type="gramEnd"/>
      <w:r w:rsidR="004B650D">
        <w:rPr>
          <w:rFonts w:ascii="Times New Roman" w:hAnsi="Times New Roman"/>
          <w:sz w:val="24"/>
          <w:szCs w:val="24"/>
        </w:rPr>
        <w:t xml:space="preserve"> является и </w:t>
      </w:r>
      <w:r>
        <w:rPr>
          <w:rFonts w:ascii="Times New Roman" w:hAnsi="Times New Roman"/>
          <w:sz w:val="24"/>
          <w:szCs w:val="24"/>
        </w:rPr>
        <w:t>в настоящее время. Не представилось возможным установить в управлении у какой организации находятся 5 МКД (ул</w:t>
      </w:r>
      <w:proofErr w:type="gramStart"/>
      <w:r>
        <w:rPr>
          <w:rFonts w:ascii="Times New Roman" w:hAnsi="Times New Roman"/>
          <w:sz w:val="24"/>
          <w:szCs w:val="24"/>
        </w:rPr>
        <w:t>.М</w:t>
      </w:r>
      <w:proofErr w:type="gramEnd"/>
      <w:r>
        <w:rPr>
          <w:rFonts w:ascii="Times New Roman" w:hAnsi="Times New Roman"/>
          <w:sz w:val="24"/>
          <w:szCs w:val="24"/>
        </w:rPr>
        <w:t xml:space="preserve">олодежная, </w:t>
      </w:r>
      <w:proofErr w:type="spellStart"/>
      <w:r>
        <w:rPr>
          <w:rFonts w:ascii="Times New Roman" w:hAnsi="Times New Roman"/>
          <w:sz w:val="24"/>
          <w:szCs w:val="24"/>
        </w:rPr>
        <w:t>д.№№</w:t>
      </w:r>
      <w:proofErr w:type="spellEnd"/>
      <w:r w:rsidRPr="00740CFF">
        <w:rPr>
          <w:rFonts w:ascii="Times New Roman" w:hAnsi="Times New Roman"/>
          <w:sz w:val="24"/>
          <w:szCs w:val="24"/>
        </w:rPr>
        <w:t xml:space="preserve"> </w:t>
      </w:r>
      <w:r>
        <w:rPr>
          <w:rFonts w:ascii="Times New Roman" w:hAnsi="Times New Roman"/>
          <w:sz w:val="24"/>
          <w:szCs w:val="24"/>
        </w:rPr>
        <w:t>15, 16, 17, 18, 19).</w:t>
      </w:r>
    </w:p>
    <w:p w:rsidR="00FD64B5" w:rsidRPr="009D0E92" w:rsidRDefault="00FD64B5" w:rsidP="00C53869">
      <w:pPr>
        <w:spacing w:after="0" w:line="240" w:lineRule="auto"/>
        <w:ind w:firstLine="709"/>
        <w:rPr>
          <w:rFonts w:ascii="Times New Roman" w:hAnsi="Times New Roman"/>
          <w:sz w:val="10"/>
          <w:szCs w:val="10"/>
        </w:rPr>
      </w:pPr>
    </w:p>
    <w:p w:rsidR="00C53869" w:rsidRDefault="00743116" w:rsidP="00C53869">
      <w:pPr>
        <w:spacing w:after="0" w:line="240" w:lineRule="auto"/>
        <w:ind w:firstLine="709"/>
        <w:rPr>
          <w:rFonts w:ascii="Times New Roman" w:eastAsia="Times New Roman CYR" w:hAnsi="Times New Roman"/>
          <w:sz w:val="24"/>
          <w:szCs w:val="24"/>
        </w:rPr>
      </w:pPr>
      <w:r w:rsidRPr="000564B6">
        <w:rPr>
          <w:rFonts w:ascii="Times New Roman" w:hAnsi="Times New Roman"/>
          <w:sz w:val="24"/>
          <w:szCs w:val="24"/>
        </w:rPr>
        <w:t xml:space="preserve">По данным предприятия </w:t>
      </w:r>
      <w:r>
        <w:rPr>
          <w:rFonts w:ascii="Times New Roman" w:hAnsi="Times New Roman"/>
          <w:sz w:val="24"/>
          <w:szCs w:val="24"/>
        </w:rPr>
        <w:t>(ф.№2 «Отчет о прибылях и убытках» за 2020 год; анализ сч.99 «Прибыли и убытки»)</w:t>
      </w:r>
      <w:r w:rsidRPr="000564B6">
        <w:rPr>
          <w:rFonts w:ascii="Times New Roman" w:hAnsi="Times New Roman"/>
          <w:sz w:val="24"/>
          <w:szCs w:val="24"/>
        </w:rPr>
        <w:t xml:space="preserve"> </w:t>
      </w:r>
      <w:r>
        <w:rPr>
          <w:rFonts w:ascii="Times New Roman" w:hAnsi="Times New Roman"/>
          <w:sz w:val="24"/>
          <w:szCs w:val="24"/>
        </w:rPr>
        <w:t xml:space="preserve">чистый убыток составил: </w:t>
      </w:r>
      <w:r w:rsidRPr="000564B6">
        <w:rPr>
          <w:rFonts w:ascii="Times New Roman" w:hAnsi="Times New Roman"/>
          <w:sz w:val="24"/>
          <w:szCs w:val="24"/>
        </w:rPr>
        <w:t xml:space="preserve">за 2020 год </w:t>
      </w:r>
      <w:r>
        <w:rPr>
          <w:rFonts w:ascii="Times New Roman" w:hAnsi="Times New Roman"/>
          <w:sz w:val="24"/>
          <w:szCs w:val="24"/>
        </w:rPr>
        <w:t>-</w:t>
      </w:r>
      <w:r w:rsidRPr="000564B6">
        <w:rPr>
          <w:rFonts w:ascii="Times New Roman" w:hAnsi="Times New Roman"/>
          <w:sz w:val="24"/>
          <w:szCs w:val="24"/>
        </w:rPr>
        <w:t xml:space="preserve"> </w:t>
      </w:r>
      <w:r>
        <w:rPr>
          <w:rFonts w:ascii="Times New Roman" w:hAnsi="Times New Roman"/>
          <w:sz w:val="24"/>
          <w:szCs w:val="24"/>
        </w:rPr>
        <w:t xml:space="preserve">2627,0 </w:t>
      </w:r>
      <w:r w:rsidRPr="000564B6">
        <w:rPr>
          <w:rFonts w:ascii="Times New Roman" w:hAnsi="Times New Roman"/>
          <w:sz w:val="24"/>
          <w:szCs w:val="24"/>
        </w:rPr>
        <w:t>тыс</w:t>
      </w:r>
      <w:proofErr w:type="gramStart"/>
      <w:r w:rsidRPr="000564B6">
        <w:rPr>
          <w:rFonts w:ascii="Times New Roman" w:hAnsi="Times New Roman"/>
          <w:sz w:val="24"/>
          <w:szCs w:val="24"/>
        </w:rPr>
        <w:t>.р</w:t>
      </w:r>
      <w:proofErr w:type="gramEnd"/>
      <w:r w:rsidRPr="000564B6">
        <w:rPr>
          <w:rFonts w:ascii="Times New Roman" w:hAnsi="Times New Roman"/>
          <w:sz w:val="24"/>
          <w:szCs w:val="24"/>
        </w:rPr>
        <w:t>уб.</w:t>
      </w:r>
      <w:r>
        <w:rPr>
          <w:rFonts w:ascii="Times New Roman" w:hAnsi="Times New Roman"/>
          <w:sz w:val="24"/>
          <w:szCs w:val="24"/>
        </w:rPr>
        <w:t>; за 1 квартал 2021 года -</w:t>
      </w:r>
      <w:r w:rsidRPr="000564B6">
        <w:rPr>
          <w:rFonts w:ascii="Times New Roman" w:hAnsi="Times New Roman"/>
          <w:sz w:val="24"/>
          <w:szCs w:val="24"/>
        </w:rPr>
        <w:t xml:space="preserve"> </w:t>
      </w:r>
      <w:r>
        <w:rPr>
          <w:rFonts w:ascii="Times New Roman" w:hAnsi="Times New Roman"/>
          <w:sz w:val="24"/>
          <w:szCs w:val="24"/>
        </w:rPr>
        <w:t xml:space="preserve">543,1 тыс.руб. </w:t>
      </w:r>
      <w:r w:rsidR="00FD64B5">
        <w:rPr>
          <w:rFonts w:ascii="Times New Roman" w:hAnsi="Times New Roman"/>
          <w:sz w:val="24"/>
          <w:szCs w:val="24"/>
        </w:rPr>
        <w:t>П</w:t>
      </w:r>
      <w:r w:rsidRPr="00E22BFE">
        <w:rPr>
          <w:rFonts w:ascii="Times New Roman" w:hAnsi="Times New Roman"/>
          <w:sz w:val="24"/>
          <w:szCs w:val="24"/>
        </w:rPr>
        <w:t xml:space="preserve">роверкой исчислен убыток: </w:t>
      </w:r>
      <w:r w:rsidRPr="000564B6">
        <w:rPr>
          <w:rFonts w:ascii="Times New Roman" w:hAnsi="Times New Roman"/>
          <w:sz w:val="24"/>
          <w:szCs w:val="24"/>
        </w:rPr>
        <w:t xml:space="preserve">за 2020 год </w:t>
      </w:r>
      <w:r>
        <w:rPr>
          <w:rFonts w:ascii="Times New Roman" w:hAnsi="Times New Roman"/>
          <w:sz w:val="24"/>
          <w:szCs w:val="24"/>
        </w:rPr>
        <w:t>–</w:t>
      </w:r>
      <w:r w:rsidRPr="000564B6">
        <w:rPr>
          <w:rFonts w:ascii="Times New Roman" w:hAnsi="Times New Roman"/>
          <w:sz w:val="24"/>
          <w:szCs w:val="24"/>
        </w:rPr>
        <w:t xml:space="preserve"> </w:t>
      </w:r>
      <w:r>
        <w:rPr>
          <w:rFonts w:ascii="Times New Roman" w:hAnsi="Times New Roman"/>
          <w:sz w:val="24"/>
          <w:szCs w:val="24"/>
        </w:rPr>
        <w:t xml:space="preserve">1716,2 </w:t>
      </w:r>
      <w:r w:rsidRPr="000564B6">
        <w:rPr>
          <w:rFonts w:ascii="Times New Roman" w:hAnsi="Times New Roman"/>
          <w:sz w:val="24"/>
          <w:szCs w:val="24"/>
        </w:rPr>
        <w:t>тыс.руб.</w:t>
      </w:r>
      <w:r>
        <w:rPr>
          <w:rFonts w:ascii="Times New Roman" w:hAnsi="Times New Roman"/>
          <w:sz w:val="24"/>
          <w:szCs w:val="24"/>
        </w:rPr>
        <w:t>; за 1 квартал 2021 года -</w:t>
      </w:r>
      <w:r w:rsidRPr="000564B6">
        <w:rPr>
          <w:rFonts w:ascii="Times New Roman" w:hAnsi="Times New Roman"/>
          <w:sz w:val="24"/>
          <w:szCs w:val="24"/>
        </w:rPr>
        <w:t xml:space="preserve"> </w:t>
      </w:r>
      <w:r>
        <w:rPr>
          <w:rFonts w:ascii="Times New Roman" w:hAnsi="Times New Roman"/>
          <w:sz w:val="24"/>
          <w:szCs w:val="24"/>
        </w:rPr>
        <w:t xml:space="preserve">332,2 тыс.руб. </w:t>
      </w:r>
    </w:p>
    <w:p w:rsidR="00C53869" w:rsidRDefault="00743116" w:rsidP="00C53869">
      <w:pPr>
        <w:spacing w:after="0" w:line="240" w:lineRule="auto"/>
        <w:ind w:firstLine="709"/>
        <w:rPr>
          <w:rFonts w:ascii="Times New Roman" w:eastAsia="Times New Roman CYR" w:hAnsi="Times New Roman"/>
          <w:sz w:val="24"/>
          <w:szCs w:val="24"/>
        </w:rPr>
      </w:pPr>
      <w:r w:rsidRPr="00E22BFE">
        <w:rPr>
          <w:rFonts w:ascii="Times New Roman" w:eastAsia="Arial Narrow" w:hAnsi="Times New Roman"/>
          <w:sz w:val="24"/>
          <w:szCs w:val="24"/>
        </w:rPr>
        <w:t xml:space="preserve">Отклонения составили: </w:t>
      </w:r>
      <w:r w:rsidRPr="000564B6">
        <w:rPr>
          <w:rFonts w:ascii="Times New Roman" w:hAnsi="Times New Roman"/>
          <w:sz w:val="24"/>
          <w:szCs w:val="24"/>
        </w:rPr>
        <w:t>за 2020 год</w:t>
      </w:r>
      <w:r>
        <w:rPr>
          <w:rFonts w:ascii="Times New Roman" w:hAnsi="Times New Roman"/>
          <w:sz w:val="24"/>
          <w:szCs w:val="24"/>
        </w:rPr>
        <w:t xml:space="preserve"> -</w:t>
      </w:r>
      <w:r w:rsidRPr="000564B6">
        <w:rPr>
          <w:rFonts w:ascii="Times New Roman" w:hAnsi="Times New Roman"/>
          <w:sz w:val="24"/>
          <w:szCs w:val="24"/>
        </w:rPr>
        <w:t xml:space="preserve"> </w:t>
      </w:r>
      <w:r>
        <w:rPr>
          <w:rFonts w:ascii="Times New Roman" w:eastAsia="Arial Narrow" w:hAnsi="Times New Roman"/>
          <w:sz w:val="24"/>
          <w:szCs w:val="24"/>
        </w:rPr>
        <w:t xml:space="preserve">910,8 </w:t>
      </w:r>
      <w:r w:rsidRPr="00E22BFE">
        <w:rPr>
          <w:rFonts w:ascii="Times New Roman" w:eastAsia="Arial Narrow" w:hAnsi="Times New Roman"/>
          <w:sz w:val="24"/>
          <w:szCs w:val="24"/>
        </w:rPr>
        <w:t>тыс</w:t>
      </w:r>
      <w:proofErr w:type="gramStart"/>
      <w:r w:rsidRPr="00E22BFE">
        <w:rPr>
          <w:rFonts w:ascii="Times New Roman" w:eastAsia="Arial Narrow" w:hAnsi="Times New Roman"/>
          <w:sz w:val="24"/>
          <w:szCs w:val="24"/>
        </w:rPr>
        <w:t>.р</w:t>
      </w:r>
      <w:proofErr w:type="gramEnd"/>
      <w:r w:rsidRPr="00E22BFE">
        <w:rPr>
          <w:rFonts w:ascii="Times New Roman" w:eastAsia="Arial Narrow" w:hAnsi="Times New Roman"/>
          <w:sz w:val="24"/>
          <w:szCs w:val="24"/>
        </w:rPr>
        <w:t xml:space="preserve">уб.; </w:t>
      </w:r>
      <w:r>
        <w:rPr>
          <w:rFonts w:ascii="Times New Roman" w:hAnsi="Times New Roman"/>
          <w:sz w:val="24"/>
          <w:szCs w:val="24"/>
        </w:rPr>
        <w:t>за 1 квартал 2021 года - 210,85</w:t>
      </w:r>
      <w:r w:rsidRPr="00E22BFE">
        <w:rPr>
          <w:rFonts w:ascii="Times New Roman" w:eastAsia="Arial Narrow" w:hAnsi="Times New Roman"/>
          <w:sz w:val="24"/>
          <w:szCs w:val="24"/>
        </w:rPr>
        <w:t xml:space="preserve"> тыс.руб., в том числе за счет </w:t>
      </w:r>
      <w:r>
        <w:rPr>
          <w:rFonts w:ascii="Times New Roman" w:eastAsia="Arial Narrow" w:hAnsi="Times New Roman"/>
          <w:sz w:val="24"/>
          <w:szCs w:val="24"/>
        </w:rPr>
        <w:t xml:space="preserve">следующих </w:t>
      </w:r>
      <w:r w:rsidRPr="00E22BFE">
        <w:rPr>
          <w:rFonts w:ascii="Times New Roman" w:eastAsia="Arial Narrow" w:hAnsi="Times New Roman"/>
          <w:sz w:val="24"/>
          <w:szCs w:val="24"/>
        </w:rPr>
        <w:t>факторов:</w:t>
      </w:r>
    </w:p>
    <w:p w:rsidR="004B650D" w:rsidRDefault="00743116" w:rsidP="004B650D">
      <w:pPr>
        <w:spacing w:after="0" w:line="240" w:lineRule="auto"/>
        <w:ind w:firstLine="709"/>
        <w:rPr>
          <w:rFonts w:ascii="Times New Roman" w:eastAsia="Times New Roman CYR" w:hAnsi="Times New Roman"/>
          <w:sz w:val="24"/>
          <w:szCs w:val="24"/>
        </w:rPr>
      </w:pPr>
      <w:r w:rsidRPr="0099751B">
        <w:rPr>
          <w:rFonts w:ascii="Times New Roman" w:eastAsia="Arial Narrow" w:hAnsi="Times New Roman"/>
          <w:sz w:val="24"/>
          <w:szCs w:val="24"/>
        </w:rPr>
        <w:t>за 2020 год:</w:t>
      </w:r>
      <w:r w:rsidR="00585898" w:rsidRPr="00585898">
        <w:rPr>
          <w:rFonts w:ascii="Times New Roman" w:eastAsia="Arial Narrow" w:hAnsi="Times New Roman"/>
          <w:sz w:val="24"/>
          <w:szCs w:val="24"/>
        </w:rPr>
        <w:t xml:space="preserve"> </w:t>
      </w:r>
      <w:r w:rsidR="00585898">
        <w:rPr>
          <w:rFonts w:ascii="Times New Roman" w:hAnsi="Times New Roman"/>
          <w:sz w:val="24"/>
          <w:szCs w:val="24"/>
        </w:rPr>
        <w:t xml:space="preserve">неправомерное отражение расходов в составе себестоимости( </w:t>
      </w:r>
      <w:r w:rsidRPr="00DA68C8">
        <w:rPr>
          <w:rFonts w:ascii="Times New Roman" w:eastAsia="Arial Narrow" w:hAnsi="Times New Roman"/>
          <w:sz w:val="24"/>
          <w:szCs w:val="24"/>
        </w:rPr>
        <w:t>+</w:t>
      </w:r>
      <w:r>
        <w:rPr>
          <w:rFonts w:ascii="Times New Roman" w:eastAsia="Arial Narrow" w:hAnsi="Times New Roman"/>
          <w:sz w:val="24"/>
          <w:szCs w:val="24"/>
        </w:rPr>
        <w:t xml:space="preserve">1054,1 </w:t>
      </w:r>
      <w:r w:rsidRPr="00E22BFE">
        <w:rPr>
          <w:rFonts w:ascii="Times New Roman" w:eastAsia="Arial Narrow" w:hAnsi="Times New Roman"/>
          <w:sz w:val="24"/>
          <w:szCs w:val="24"/>
        </w:rPr>
        <w:t>тыс</w:t>
      </w:r>
      <w:proofErr w:type="gramStart"/>
      <w:r w:rsidRPr="00E22BFE">
        <w:rPr>
          <w:rFonts w:ascii="Times New Roman" w:eastAsia="Arial Narrow" w:hAnsi="Times New Roman"/>
          <w:sz w:val="24"/>
          <w:szCs w:val="24"/>
        </w:rPr>
        <w:t>.р</w:t>
      </w:r>
      <w:proofErr w:type="gramEnd"/>
      <w:r w:rsidRPr="00E22BFE">
        <w:rPr>
          <w:rFonts w:ascii="Times New Roman" w:eastAsia="Arial Narrow" w:hAnsi="Times New Roman"/>
          <w:sz w:val="24"/>
          <w:szCs w:val="24"/>
        </w:rPr>
        <w:t>уб.</w:t>
      </w:r>
      <w:r w:rsidR="00585898">
        <w:rPr>
          <w:rFonts w:ascii="Times New Roman" w:eastAsia="Arial Narrow" w:hAnsi="Times New Roman"/>
          <w:sz w:val="24"/>
          <w:szCs w:val="24"/>
        </w:rPr>
        <w:t>)</w:t>
      </w:r>
      <w:r>
        <w:rPr>
          <w:rFonts w:ascii="Times New Roman" w:hAnsi="Times New Roman"/>
          <w:sz w:val="24"/>
          <w:szCs w:val="24"/>
        </w:rPr>
        <w:t>;</w:t>
      </w:r>
      <w:r w:rsidR="00585898" w:rsidRPr="00585898">
        <w:rPr>
          <w:rFonts w:ascii="Times New Roman" w:hAnsi="Times New Roman"/>
          <w:sz w:val="24"/>
          <w:szCs w:val="24"/>
        </w:rPr>
        <w:t xml:space="preserve"> </w:t>
      </w:r>
      <w:r w:rsidR="00585898">
        <w:rPr>
          <w:rFonts w:ascii="Times New Roman" w:hAnsi="Times New Roman"/>
          <w:sz w:val="24"/>
          <w:szCs w:val="24"/>
        </w:rPr>
        <w:t>занижение выручки предприятия (</w:t>
      </w:r>
      <w:r>
        <w:rPr>
          <w:rFonts w:ascii="Times New Roman" w:hAnsi="Times New Roman"/>
          <w:sz w:val="24"/>
          <w:szCs w:val="24"/>
        </w:rPr>
        <w:t>+203,6 тыс.руб.</w:t>
      </w:r>
      <w:r w:rsidR="00585898">
        <w:rPr>
          <w:rFonts w:ascii="Times New Roman" w:hAnsi="Times New Roman"/>
          <w:sz w:val="24"/>
          <w:szCs w:val="24"/>
        </w:rPr>
        <w:t>)</w:t>
      </w:r>
      <w:r>
        <w:rPr>
          <w:rFonts w:ascii="Times New Roman" w:hAnsi="Times New Roman"/>
          <w:sz w:val="24"/>
          <w:szCs w:val="24"/>
        </w:rPr>
        <w:t>;</w:t>
      </w:r>
      <w:r w:rsidR="00585898" w:rsidRPr="00585898">
        <w:rPr>
          <w:rFonts w:ascii="Times New Roman" w:hAnsi="Times New Roman"/>
          <w:sz w:val="24"/>
          <w:szCs w:val="24"/>
        </w:rPr>
        <w:t xml:space="preserve"> </w:t>
      </w:r>
      <w:r w:rsidR="00585898">
        <w:rPr>
          <w:rFonts w:ascii="Times New Roman" w:hAnsi="Times New Roman"/>
          <w:sz w:val="24"/>
          <w:szCs w:val="24"/>
        </w:rPr>
        <w:t>неправомерное отражение в составе прочих доходов факта передачи недвижимого имущества в муниципальную казну из хозяйственного ведения предприятия (</w:t>
      </w:r>
      <w:r>
        <w:rPr>
          <w:rFonts w:ascii="Times New Roman" w:hAnsi="Times New Roman"/>
          <w:sz w:val="24"/>
          <w:szCs w:val="24"/>
        </w:rPr>
        <w:t>-</w:t>
      </w:r>
      <w:r w:rsidR="00B305BD">
        <w:rPr>
          <w:rFonts w:ascii="Times New Roman" w:hAnsi="Times New Roman"/>
          <w:sz w:val="24"/>
          <w:szCs w:val="24"/>
        </w:rPr>
        <w:t xml:space="preserve"> </w:t>
      </w:r>
      <w:r>
        <w:rPr>
          <w:rFonts w:ascii="Times New Roman" w:hAnsi="Times New Roman"/>
          <w:sz w:val="24"/>
          <w:szCs w:val="24"/>
        </w:rPr>
        <w:t>346,9</w:t>
      </w:r>
      <w:r w:rsidR="00C53869">
        <w:rPr>
          <w:rFonts w:ascii="Times New Roman" w:hAnsi="Times New Roman"/>
          <w:sz w:val="24"/>
          <w:szCs w:val="24"/>
        </w:rPr>
        <w:t xml:space="preserve"> </w:t>
      </w:r>
      <w:r>
        <w:rPr>
          <w:rFonts w:ascii="Times New Roman" w:hAnsi="Times New Roman"/>
          <w:sz w:val="24"/>
          <w:szCs w:val="24"/>
        </w:rPr>
        <w:t>тыс.руб.</w:t>
      </w:r>
      <w:r w:rsidR="00585898">
        <w:rPr>
          <w:rFonts w:ascii="Times New Roman" w:hAnsi="Times New Roman"/>
          <w:sz w:val="24"/>
          <w:szCs w:val="24"/>
        </w:rPr>
        <w:t>)</w:t>
      </w:r>
      <w:r>
        <w:rPr>
          <w:rFonts w:ascii="Times New Roman" w:hAnsi="Times New Roman"/>
          <w:sz w:val="24"/>
          <w:szCs w:val="24"/>
        </w:rPr>
        <w:t>.</w:t>
      </w:r>
    </w:p>
    <w:p w:rsidR="00743116" w:rsidRPr="004B650D" w:rsidRDefault="00743116" w:rsidP="004B650D">
      <w:pPr>
        <w:spacing w:after="0" w:line="240" w:lineRule="auto"/>
        <w:ind w:firstLine="709"/>
        <w:rPr>
          <w:rFonts w:ascii="Times New Roman" w:eastAsia="Times New Roman CYR" w:hAnsi="Times New Roman"/>
          <w:sz w:val="24"/>
          <w:szCs w:val="24"/>
        </w:rPr>
      </w:pPr>
      <w:r w:rsidRPr="0099751B">
        <w:rPr>
          <w:rFonts w:ascii="Times New Roman" w:hAnsi="Times New Roman"/>
          <w:sz w:val="24"/>
          <w:szCs w:val="24"/>
        </w:rPr>
        <w:t>за 1 квартал 2021 года:</w:t>
      </w:r>
      <w:r w:rsidR="00585898" w:rsidRPr="00585898">
        <w:rPr>
          <w:rFonts w:ascii="Times New Roman" w:hAnsi="Times New Roman"/>
          <w:sz w:val="24"/>
          <w:szCs w:val="24"/>
        </w:rPr>
        <w:t xml:space="preserve"> </w:t>
      </w:r>
      <w:r w:rsidR="00585898">
        <w:rPr>
          <w:rFonts w:ascii="Times New Roman" w:hAnsi="Times New Roman"/>
          <w:sz w:val="24"/>
          <w:szCs w:val="24"/>
        </w:rPr>
        <w:t>неправомерное отражение расходов в составе себестоимости (</w:t>
      </w:r>
      <w:r w:rsidRPr="00DA68C8">
        <w:rPr>
          <w:rFonts w:ascii="Times New Roman" w:eastAsia="Arial Narrow" w:hAnsi="Times New Roman"/>
          <w:sz w:val="24"/>
          <w:szCs w:val="24"/>
        </w:rPr>
        <w:t>+</w:t>
      </w:r>
      <w:r>
        <w:rPr>
          <w:rFonts w:ascii="Times New Roman" w:eastAsia="Arial Narrow" w:hAnsi="Times New Roman"/>
          <w:sz w:val="24"/>
          <w:szCs w:val="24"/>
        </w:rPr>
        <w:t>159,05</w:t>
      </w:r>
      <w:r w:rsidR="00C53869">
        <w:rPr>
          <w:rFonts w:ascii="Times New Roman" w:eastAsia="Arial Narrow" w:hAnsi="Times New Roman"/>
          <w:sz w:val="24"/>
          <w:szCs w:val="24"/>
        </w:rPr>
        <w:t xml:space="preserve"> </w:t>
      </w:r>
      <w:r w:rsidRPr="00E22BFE">
        <w:rPr>
          <w:rFonts w:ascii="Times New Roman" w:eastAsia="Arial Narrow" w:hAnsi="Times New Roman"/>
          <w:sz w:val="24"/>
          <w:szCs w:val="24"/>
        </w:rPr>
        <w:t>тыс</w:t>
      </w:r>
      <w:proofErr w:type="gramStart"/>
      <w:r w:rsidRPr="00E22BFE">
        <w:rPr>
          <w:rFonts w:ascii="Times New Roman" w:eastAsia="Arial Narrow" w:hAnsi="Times New Roman"/>
          <w:sz w:val="24"/>
          <w:szCs w:val="24"/>
        </w:rPr>
        <w:t>.р</w:t>
      </w:r>
      <w:proofErr w:type="gramEnd"/>
      <w:r w:rsidRPr="00E22BFE">
        <w:rPr>
          <w:rFonts w:ascii="Times New Roman" w:eastAsia="Arial Narrow" w:hAnsi="Times New Roman"/>
          <w:sz w:val="24"/>
          <w:szCs w:val="24"/>
        </w:rPr>
        <w:t>уб.</w:t>
      </w:r>
      <w:r w:rsidR="00585898">
        <w:rPr>
          <w:rFonts w:ascii="Times New Roman" w:eastAsia="Arial Narrow" w:hAnsi="Times New Roman"/>
          <w:sz w:val="24"/>
          <w:szCs w:val="24"/>
        </w:rPr>
        <w:t>)</w:t>
      </w:r>
      <w:r w:rsidR="00585898">
        <w:rPr>
          <w:rFonts w:ascii="Times New Roman" w:hAnsi="Times New Roman"/>
          <w:sz w:val="24"/>
          <w:szCs w:val="24"/>
        </w:rPr>
        <w:t xml:space="preserve"> и </w:t>
      </w:r>
      <w:proofErr w:type="spellStart"/>
      <w:r w:rsidR="00585898">
        <w:rPr>
          <w:rFonts w:ascii="Times New Roman" w:hAnsi="Times New Roman"/>
          <w:sz w:val="24"/>
          <w:szCs w:val="24"/>
        </w:rPr>
        <w:t>неотражение</w:t>
      </w:r>
      <w:proofErr w:type="spellEnd"/>
      <w:r w:rsidR="00585898">
        <w:rPr>
          <w:rFonts w:ascii="Times New Roman" w:hAnsi="Times New Roman"/>
          <w:sz w:val="24"/>
          <w:szCs w:val="24"/>
        </w:rPr>
        <w:t xml:space="preserve"> в бухгалтерском учете предприятия дохода от реализации основных средств судебным приставом (</w:t>
      </w:r>
      <w:r>
        <w:rPr>
          <w:rFonts w:ascii="Times New Roman" w:hAnsi="Times New Roman"/>
          <w:sz w:val="24"/>
          <w:szCs w:val="24"/>
        </w:rPr>
        <w:t>+51,8</w:t>
      </w:r>
      <w:r w:rsidR="00C53869">
        <w:rPr>
          <w:rFonts w:ascii="Times New Roman" w:hAnsi="Times New Roman"/>
          <w:sz w:val="24"/>
          <w:szCs w:val="24"/>
        </w:rPr>
        <w:t xml:space="preserve"> </w:t>
      </w:r>
      <w:r>
        <w:rPr>
          <w:rFonts w:ascii="Times New Roman" w:hAnsi="Times New Roman"/>
          <w:sz w:val="24"/>
          <w:szCs w:val="24"/>
        </w:rPr>
        <w:t>тыс.руб.</w:t>
      </w:r>
      <w:r w:rsidR="00585898">
        <w:rPr>
          <w:rFonts w:ascii="Times New Roman" w:hAnsi="Times New Roman"/>
          <w:sz w:val="24"/>
          <w:szCs w:val="24"/>
        </w:rPr>
        <w:t>)</w:t>
      </w:r>
      <w:r>
        <w:rPr>
          <w:rFonts w:ascii="Times New Roman" w:hAnsi="Times New Roman"/>
          <w:sz w:val="24"/>
          <w:szCs w:val="24"/>
        </w:rPr>
        <w:t>.</w:t>
      </w:r>
    </w:p>
    <w:p w:rsidR="00585898" w:rsidRPr="009D0E92" w:rsidRDefault="00585898" w:rsidP="004B650D">
      <w:pPr>
        <w:spacing w:after="0" w:line="240" w:lineRule="auto"/>
        <w:ind w:firstLine="709"/>
        <w:rPr>
          <w:rFonts w:ascii="Times New Roman" w:eastAsia="Arial Narrow" w:hAnsi="Times New Roman"/>
          <w:sz w:val="10"/>
          <w:szCs w:val="10"/>
        </w:rPr>
      </w:pPr>
    </w:p>
    <w:p w:rsidR="004B650D" w:rsidRDefault="00743116" w:rsidP="004B650D">
      <w:pPr>
        <w:spacing w:after="0" w:line="240" w:lineRule="auto"/>
        <w:ind w:firstLine="709"/>
        <w:rPr>
          <w:rFonts w:ascii="Times New Roman" w:hAnsi="Times New Roman"/>
          <w:sz w:val="24"/>
          <w:szCs w:val="24"/>
        </w:rPr>
      </w:pPr>
      <w:r w:rsidRPr="008763EF">
        <w:rPr>
          <w:rFonts w:ascii="Times New Roman" w:eastAsia="Arial Narrow" w:hAnsi="Times New Roman"/>
          <w:sz w:val="24"/>
          <w:szCs w:val="24"/>
        </w:rPr>
        <w:t>Дебиторская</w:t>
      </w:r>
      <w:r w:rsidRPr="002F7C40">
        <w:rPr>
          <w:rFonts w:ascii="Times New Roman" w:hAnsi="Times New Roman"/>
          <w:sz w:val="24"/>
          <w:szCs w:val="24"/>
        </w:rPr>
        <w:t xml:space="preserve"> задолженность</w:t>
      </w:r>
      <w:r w:rsidRPr="00D474BE">
        <w:rPr>
          <w:rFonts w:ascii="Times New Roman" w:hAnsi="Times New Roman"/>
          <w:sz w:val="24"/>
          <w:szCs w:val="24"/>
        </w:rPr>
        <w:t xml:space="preserve"> предп</w:t>
      </w:r>
      <w:r w:rsidR="004B650D">
        <w:rPr>
          <w:rFonts w:ascii="Times New Roman" w:hAnsi="Times New Roman"/>
          <w:sz w:val="24"/>
          <w:szCs w:val="24"/>
        </w:rPr>
        <w:t xml:space="preserve">риятия составила </w:t>
      </w:r>
      <w:r>
        <w:rPr>
          <w:rFonts w:ascii="Times New Roman" w:hAnsi="Times New Roman"/>
          <w:sz w:val="24"/>
          <w:szCs w:val="24"/>
        </w:rPr>
        <w:t xml:space="preserve">по состоянию </w:t>
      </w:r>
      <w:r w:rsidRPr="002F7C40">
        <w:rPr>
          <w:rFonts w:ascii="Times New Roman" w:hAnsi="Times New Roman"/>
          <w:sz w:val="24"/>
          <w:szCs w:val="24"/>
        </w:rPr>
        <w:t>на 01.01.2020</w:t>
      </w:r>
      <w:r w:rsidR="004B650D">
        <w:rPr>
          <w:rFonts w:ascii="Times New Roman" w:hAnsi="Times New Roman"/>
          <w:sz w:val="24"/>
          <w:szCs w:val="24"/>
        </w:rPr>
        <w:t xml:space="preserve"> – 3814,0 тыс</w:t>
      </w:r>
      <w:proofErr w:type="gramStart"/>
      <w:r w:rsidR="004B650D">
        <w:rPr>
          <w:rFonts w:ascii="Times New Roman" w:hAnsi="Times New Roman"/>
          <w:sz w:val="24"/>
          <w:szCs w:val="24"/>
        </w:rPr>
        <w:t>.р</w:t>
      </w:r>
      <w:proofErr w:type="gramEnd"/>
      <w:r w:rsidR="004B650D">
        <w:rPr>
          <w:rFonts w:ascii="Times New Roman" w:hAnsi="Times New Roman"/>
          <w:sz w:val="24"/>
          <w:szCs w:val="24"/>
        </w:rPr>
        <w:t>уб.</w:t>
      </w:r>
      <w:r>
        <w:rPr>
          <w:rFonts w:ascii="Times New Roman" w:hAnsi="Times New Roman"/>
          <w:sz w:val="24"/>
          <w:szCs w:val="24"/>
        </w:rPr>
        <w:t xml:space="preserve">; на </w:t>
      </w:r>
      <w:r w:rsidRPr="002F7C40">
        <w:rPr>
          <w:rFonts w:ascii="Times New Roman" w:hAnsi="Times New Roman"/>
          <w:sz w:val="24"/>
          <w:szCs w:val="24"/>
        </w:rPr>
        <w:t>01.04.2021</w:t>
      </w:r>
      <w:r>
        <w:rPr>
          <w:rFonts w:ascii="Times New Roman" w:hAnsi="Times New Roman"/>
          <w:sz w:val="24"/>
          <w:szCs w:val="24"/>
        </w:rPr>
        <w:t xml:space="preserve"> – 4930,8</w:t>
      </w:r>
      <w:r w:rsidR="006F56A7">
        <w:rPr>
          <w:rFonts w:ascii="Times New Roman" w:hAnsi="Times New Roman"/>
          <w:sz w:val="24"/>
          <w:szCs w:val="24"/>
        </w:rPr>
        <w:t xml:space="preserve"> </w:t>
      </w:r>
      <w:r>
        <w:rPr>
          <w:rFonts w:ascii="Times New Roman" w:hAnsi="Times New Roman"/>
          <w:sz w:val="24"/>
          <w:szCs w:val="24"/>
        </w:rPr>
        <w:t>тыс.руб.</w:t>
      </w:r>
      <w:r w:rsidR="004B650D">
        <w:rPr>
          <w:rFonts w:ascii="Times New Roman" w:hAnsi="Times New Roman"/>
          <w:sz w:val="24"/>
          <w:szCs w:val="24"/>
        </w:rPr>
        <w:t xml:space="preserve"> </w:t>
      </w:r>
      <w:r>
        <w:rPr>
          <w:rFonts w:ascii="Times New Roman" w:hAnsi="Times New Roman"/>
          <w:sz w:val="24"/>
          <w:szCs w:val="24"/>
        </w:rPr>
        <w:t>Вся задолженность является просроченной</w:t>
      </w:r>
      <w:r w:rsidRPr="00431667">
        <w:rPr>
          <w:rFonts w:ascii="Times New Roman" w:hAnsi="Times New Roman"/>
          <w:sz w:val="24"/>
          <w:szCs w:val="24"/>
        </w:rPr>
        <w:t xml:space="preserve">. </w:t>
      </w:r>
      <w:r>
        <w:rPr>
          <w:rFonts w:ascii="Times New Roman" w:hAnsi="Times New Roman"/>
          <w:sz w:val="24"/>
          <w:szCs w:val="24"/>
        </w:rPr>
        <w:t>Работа по взысканию задолженности предприятием не ведется (д</w:t>
      </w:r>
      <w:r w:rsidRPr="002F7C40">
        <w:rPr>
          <w:rFonts w:ascii="Times New Roman" w:hAnsi="Times New Roman"/>
          <w:sz w:val="24"/>
          <w:szCs w:val="24"/>
        </w:rPr>
        <w:t>окументы о принятых мерах на проверку не представлены</w:t>
      </w:r>
      <w:r>
        <w:rPr>
          <w:rFonts w:ascii="Times New Roman" w:hAnsi="Times New Roman"/>
          <w:sz w:val="24"/>
          <w:szCs w:val="24"/>
        </w:rPr>
        <w:t>)</w:t>
      </w:r>
      <w:r w:rsidRPr="002F7C40">
        <w:rPr>
          <w:rFonts w:ascii="Times New Roman" w:hAnsi="Times New Roman"/>
          <w:sz w:val="24"/>
          <w:szCs w:val="24"/>
        </w:rPr>
        <w:t>.</w:t>
      </w:r>
    </w:p>
    <w:p w:rsidR="004B650D" w:rsidRDefault="00743116" w:rsidP="004B650D">
      <w:pPr>
        <w:spacing w:after="0" w:line="240" w:lineRule="auto"/>
        <w:ind w:firstLine="709"/>
        <w:rPr>
          <w:rFonts w:ascii="Times New Roman" w:hAnsi="Times New Roman"/>
          <w:sz w:val="24"/>
          <w:szCs w:val="24"/>
        </w:rPr>
      </w:pPr>
      <w:r>
        <w:rPr>
          <w:rFonts w:ascii="Times New Roman" w:hAnsi="Times New Roman"/>
          <w:sz w:val="24"/>
          <w:szCs w:val="24"/>
        </w:rPr>
        <w:t xml:space="preserve">В составе дебиторской задолженности на 01.04.2021 </w:t>
      </w:r>
      <w:r w:rsidRPr="00E158CD">
        <w:rPr>
          <w:rFonts w:ascii="Times New Roman" w:hAnsi="Times New Roman"/>
          <w:sz w:val="24"/>
          <w:szCs w:val="24"/>
        </w:rPr>
        <w:t>необоснованно числится 346,9</w:t>
      </w:r>
      <w:r w:rsidR="006F56A7">
        <w:rPr>
          <w:rFonts w:ascii="Times New Roman" w:hAnsi="Times New Roman"/>
          <w:sz w:val="24"/>
          <w:szCs w:val="24"/>
        </w:rPr>
        <w:t xml:space="preserve"> </w:t>
      </w:r>
      <w:r w:rsidRPr="00E158CD">
        <w:rPr>
          <w:rFonts w:ascii="Times New Roman" w:hAnsi="Times New Roman"/>
          <w:sz w:val="24"/>
          <w:szCs w:val="24"/>
        </w:rPr>
        <w:t>тыс.руб.</w:t>
      </w:r>
      <w:r>
        <w:rPr>
          <w:rFonts w:ascii="Times New Roman" w:hAnsi="Times New Roman"/>
          <w:sz w:val="24"/>
          <w:szCs w:val="24"/>
        </w:rPr>
        <w:t xml:space="preserve"> -</w:t>
      </w:r>
      <w:r w:rsidRPr="00E158CD">
        <w:rPr>
          <w:rFonts w:ascii="Times New Roman" w:hAnsi="Times New Roman"/>
          <w:sz w:val="24"/>
          <w:szCs w:val="24"/>
        </w:rPr>
        <w:t xml:space="preserve"> задолженность Управления муниципального имущества г</w:t>
      </w:r>
      <w:proofErr w:type="gramStart"/>
      <w:r w:rsidRPr="00E158CD">
        <w:rPr>
          <w:rFonts w:ascii="Times New Roman" w:hAnsi="Times New Roman"/>
          <w:sz w:val="24"/>
          <w:szCs w:val="24"/>
        </w:rPr>
        <w:t>.П</w:t>
      </w:r>
      <w:proofErr w:type="gramEnd"/>
      <w:r w:rsidRPr="00E158CD">
        <w:rPr>
          <w:rFonts w:ascii="Times New Roman" w:hAnsi="Times New Roman"/>
          <w:sz w:val="24"/>
          <w:szCs w:val="24"/>
        </w:rPr>
        <w:t>ензы</w:t>
      </w:r>
      <w:r>
        <w:rPr>
          <w:rFonts w:ascii="Times New Roman" w:hAnsi="Times New Roman"/>
          <w:b/>
          <w:sz w:val="24"/>
          <w:szCs w:val="24"/>
        </w:rPr>
        <w:t xml:space="preserve">, </w:t>
      </w:r>
      <w:r>
        <w:rPr>
          <w:rFonts w:ascii="Times New Roman" w:hAnsi="Times New Roman"/>
          <w:sz w:val="24"/>
          <w:szCs w:val="24"/>
        </w:rPr>
        <w:t xml:space="preserve">возникшая в результате </w:t>
      </w:r>
      <w:r w:rsidRPr="00E158CD">
        <w:rPr>
          <w:rFonts w:ascii="Times New Roman" w:hAnsi="Times New Roman"/>
          <w:sz w:val="24"/>
          <w:szCs w:val="24"/>
        </w:rPr>
        <w:t>неправомерного отражения в составе прочих доходов в 2020г. стоимости переданного из хозяйственного ведения предприятия в муниципальную казну здания производственной базы</w:t>
      </w:r>
      <w:r>
        <w:rPr>
          <w:rFonts w:ascii="Times New Roman" w:hAnsi="Times New Roman"/>
          <w:i/>
          <w:sz w:val="24"/>
          <w:szCs w:val="24"/>
        </w:rPr>
        <w:t xml:space="preserve"> </w:t>
      </w:r>
      <w:r w:rsidRPr="00E158CD">
        <w:rPr>
          <w:rFonts w:ascii="Times New Roman" w:hAnsi="Times New Roman"/>
          <w:sz w:val="24"/>
          <w:szCs w:val="24"/>
        </w:rPr>
        <w:t>по ул.Молодежная,38, на основании</w:t>
      </w:r>
      <w:r>
        <w:rPr>
          <w:rFonts w:ascii="Times New Roman" w:hAnsi="Times New Roman"/>
          <w:sz w:val="24"/>
          <w:szCs w:val="24"/>
        </w:rPr>
        <w:t xml:space="preserve"> приказа Управления муниципального имущества г.Пензы №431 от 24.10.2019.</w:t>
      </w:r>
    </w:p>
    <w:p w:rsidR="004B650D" w:rsidRPr="009D0E92" w:rsidRDefault="00743116" w:rsidP="004B650D">
      <w:pPr>
        <w:spacing w:after="0" w:line="240" w:lineRule="auto"/>
        <w:ind w:firstLine="709"/>
        <w:rPr>
          <w:rFonts w:ascii="Times New Roman" w:eastAsia="Times New Roman CYR" w:hAnsi="Times New Roman"/>
          <w:spacing w:val="-4"/>
          <w:sz w:val="24"/>
          <w:szCs w:val="24"/>
        </w:rPr>
      </w:pPr>
      <w:r w:rsidRPr="009D0E92">
        <w:rPr>
          <w:rFonts w:ascii="Times New Roman" w:hAnsi="Times New Roman"/>
          <w:spacing w:val="-4"/>
          <w:sz w:val="24"/>
          <w:szCs w:val="24"/>
        </w:rPr>
        <w:t>Кредиторская задолженность предприятия составила</w:t>
      </w:r>
      <w:r w:rsidR="004B650D" w:rsidRPr="009D0E92">
        <w:rPr>
          <w:rFonts w:ascii="Times New Roman" w:hAnsi="Times New Roman"/>
          <w:spacing w:val="-4"/>
          <w:sz w:val="24"/>
          <w:szCs w:val="24"/>
        </w:rPr>
        <w:t xml:space="preserve"> </w:t>
      </w:r>
      <w:r w:rsidRPr="009D0E92">
        <w:rPr>
          <w:rFonts w:ascii="Times New Roman" w:hAnsi="Times New Roman"/>
          <w:spacing w:val="-4"/>
          <w:sz w:val="24"/>
          <w:szCs w:val="24"/>
        </w:rPr>
        <w:t>по состоянию на 01.01.2020 – 17699,0 тыс.руб.</w:t>
      </w:r>
      <w:r w:rsidR="004B650D" w:rsidRPr="009D0E92">
        <w:rPr>
          <w:rFonts w:ascii="Times New Roman" w:hAnsi="Times New Roman"/>
          <w:spacing w:val="-4"/>
          <w:sz w:val="24"/>
          <w:szCs w:val="24"/>
        </w:rPr>
        <w:t xml:space="preserve">; </w:t>
      </w:r>
      <w:r w:rsidRPr="009D0E92">
        <w:rPr>
          <w:rFonts w:ascii="Times New Roman" w:hAnsi="Times New Roman"/>
          <w:spacing w:val="-4"/>
          <w:sz w:val="24"/>
          <w:szCs w:val="24"/>
        </w:rPr>
        <w:t>на 01.04.2021 – 20933,6 тыс.руб</w:t>
      </w:r>
      <w:r w:rsidR="00CF7A9F" w:rsidRPr="009D0E92">
        <w:rPr>
          <w:rFonts w:ascii="Times New Roman" w:hAnsi="Times New Roman"/>
          <w:spacing w:val="-4"/>
          <w:sz w:val="24"/>
          <w:szCs w:val="24"/>
        </w:rPr>
        <w:t xml:space="preserve">. (в том числе: 15174,1 тыс.руб. - перед </w:t>
      </w:r>
      <w:r w:rsidR="00CF7A9F" w:rsidRPr="009D0E92">
        <w:rPr>
          <w:rFonts w:ascii="Times New Roman" w:hAnsi="Times New Roman"/>
          <w:spacing w:val="-4"/>
          <w:sz w:val="24"/>
          <w:szCs w:val="24"/>
        </w:rPr>
        <w:lastRenderedPageBreak/>
        <w:t>поставщиками; 4454,3 тыс.руб. - по налогам и сборам; 661,5 тыс.руб. - по оплате труда перед персоналом; 385,2 тыс.руб. - перед Управлением муниципального имущества г</w:t>
      </w:r>
      <w:proofErr w:type="gramStart"/>
      <w:r w:rsidR="00CF7A9F" w:rsidRPr="009D0E92">
        <w:rPr>
          <w:rFonts w:ascii="Times New Roman" w:hAnsi="Times New Roman"/>
          <w:spacing w:val="-4"/>
          <w:sz w:val="24"/>
          <w:szCs w:val="24"/>
        </w:rPr>
        <w:t>.П</w:t>
      </w:r>
      <w:proofErr w:type="gramEnd"/>
      <w:r w:rsidR="00CF7A9F" w:rsidRPr="009D0E92">
        <w:rPr>
          <w:rFonts w:ascii="Times New Roman" w:hAnsi="Times New Roman"/>
          <w:spacing w:val="-4"/>
          <w:sz w:val="24"/>
          <w:szCs w:val="24"/>
        </w:rPr>
        <w:t>ензы; 59,9 тыс.руб. - прочие кредиторы)</w:t>
      </w:r>
      <w:r w:rsidRPr="009D0E92">
        <w:rPr>
          <w:rFonts w:ascii="Times New Roman" w:hAnsi="Times New Roman"/>
          <w:spacing w:val="-4"/>
          <w:sz w:val="24"/>
          <w:szCs w:val="24"/>
        </w:rPr>
        <w:t>. В составе задолженности на 01.04.2021 необоснованно числится задолженность в сумме 429,2 тыс</w:t>
      </w:r>
      <w:proofErr w:type="gramStart"/>
      <w:r w:rsidRPr="009D0E92">
        <w:rPr>
          <w:rFonts w:ascii="Times New Roman" w:hAnsi="Times New Roman"/>
          <w:spacing w:val="-4"/>
          <w:sz w:val="24"/>
          <w:szCs w:val="24"/>
        </w:rPr>
        <w:t>.р</w:t>
      </w:r>
      <w:proofErr w:type="gramEnd"/>
      <w:r w:rsidRPr="009D0E92">
        <w:rPr>
          <w:rFonts w:ascii="Times New Roman" w:hAnsi="Times New Roman"/>
          <w:spacing w:val="-4"/>
          <w:sz w:val="24"/>
          <w:szCs w:val="24"/>
        </w:rPr>
        <w:t>уб. (не подтверждается документально)</w:t>
      </w:r>
      <w:r w:rsidRPr="009D0E92">
        <w:rPr>
          <w:rFonts w:ascii="Times New Roman" w:eastAsia="Times New Roman CYR" w:hAnsi="Times New Roman"/>
          <w:spacing w:val="-4"/>
          <w:sz w:val="24"/>
          <w:szCs w:val="24"/>
        </w:rPr>
        <w:t>.</w:t>
      </w:r>
    </w:p>
    <w:p w:rsidR="004B650D" w:rsidRDefault="00743116" w:rsidP="004B650D">
      <w:pPr>
        <w:spacing w:after="0" w:line="240" w:lineRule="auto"/>
        <w:ind w:firstLine="709"/>
        <w:rPr>
          <w:rFonts w:ascii="Times New Roman" w:hAnsi="Times New Roman"/>
          <w:sz w:val="24"/>
          <w:szCs w:val="24"/>
        </w:rPr>
      </w:pPr>
      <w:r w:rsidRPr="00EE083A">
        <w:rPr>
          <w:rFonts w:ascii="Times New Roman" w:hAnsi="Times New Roman"/>
          <w:sz w:val="24"/>
          <w:szCs w:val="24"/>
        </w:rPr>
        <w:t>Кроме того, отсутствуют документы, свидетельствующие об основаниях поступления денежных средств (реализация основных средств, взыскание дебиторской задолженности и др.) в сумме 326,5 тыс</w:t>
      </w:r>
      <w:proofErr w:type="gramStart"/>
      <w:r w:rsidRPr="00EE083A">
        <w:rPr>
          <w:rFonts w:ascii="Times New Roman" w:hAnsi="Times New Roman"/>
          <w:sz w:val="24"/>
          <w:szCs w:val="24"/>
        </w:rPr>
        <w:t>.р</w:t>
      </w:r>
      <w:proofErr w:type="gramEnd"/>
      <w:r w:rsidRPr="00EE083A">
        <w:rPr>
          <w:rFonts w:ascii="Times New Roman" w:hAnsi="Times New Roman"/>
          <w:sz w:val="24"/>
          <w:szCs w:val="24"/>
        </w:rPr>
        <w:t xml:space="preserve">уб. в службу судебных приставов </w:t>
      </w:r>
      <w:r w:rsidR="009B129D">
        <w:rPr>
          <w:rFonts w:ascii="Times New Roman" w:hAnsi="Times New Roman"/>
          <w:sz w:val="24"/>
          <w:szCs w:val="24"/>
        </w:rPr>
        <w:t>Ф</w:t>
      </w:r>
      <w:r w:rsidRPr="00EE083A">
        <w:rPr>
          <w:rFonts w:ascii="Times New Roman" w:hAnsi="Times New Roman"/>
          <w:sz w:val="24"/>
          <w:szCs w:val="24"/>
        </w:rPr>
        <w:t xml:space="preserve">ССП, которые были направлены на погашение задолженности по заработной плате. </w:t>
      </w:r>
    </w:p>
    <w:p w:rsidR="00E44CDF" w:rsidRPr="009D0E92" w:rsidRDefault="00E44CDF" w:rsidP="004B650D">
      <w:pPr>
        <w:spacing w:after="0" w:line="240" w:lineRule="auto"/>
        <w:ind w:firstLine="709"/>
        <w:rPr>
          <w:rFonts w:ascii="Times New Roman" w:hAnsi="Times New Roman"/>
          <w:sz w:val="10"/>
          <w:szCs w:val="10"/>
        </w:rPr>
      </w:pPr>
    </w:p>
    <w:p w:rsidR="004B650D" w:rsidRDefault="00743116" w:rsidP="004B650D">
      <w:pPr>
        <w:spacing w:after="0" w:line="240" w:lineRule="auto"/>
        <w:ind w:firstLine="709"/>
        <w:rPr>
          <w:rFonts w:ascii="Times New Roman" w:hAnsi="Times New Roman"/>
          <w:sz w:val="24"/>
          <w:szCs w:val="24"/>
        </w:rPr>
      </w:pPr>
      <w:r w:rsidRPr="002F1575">
        <w:rPr>
          <w:rFonts w:ascii="Times New Roman" w:hAnsi="Times New Roman"/>
          <w:sz w:val="24"/>
          <w:szCs w:val="24"/>
          <w:lang w:eastAsia="ar-SA"/>
        </w:rPr>
        <w:t>Финансовое состояние предприятия оценивается как неудовлетворительное, неплатежеспособное, о чем свидетельствует: наличие просроченных обязательств (</w:t>
      </w:r>
      <w:r w:rsidRPr="002F1575">
        <w:rPr>
          <w:rFonts w:ascii="Times New Roman" w:hAnsi="Times New Roman"/>
          <w:sz w:val="24"/>
          <w:szCs w:val="24"/>
        </w:rPr>
        <w:t>20735,0 тыс</w:t>
      </w:r>
      <w:proofErr w:type="gramStart"/>
      <w:r w:rsidRPr="002F1575">
        <w:rPr>
          <w:rFonts w:ascii="Times New Roman" w:hAnsi="Times New Roman"/>
          <w:sz w:val="24"/>
          <w:szCs w:val="24"/>
        </w:rPr>
        <w:t>.р</w:t>
      </w:r>
      <w:proofErr w:type="gramEnd"/>
      <w:r w:rsidRPr="002F1575">
        <w:rPr>
          <w:rFonts w:ascii="Times New Roman" w:hAnsi="Times New Roman"/>
          <w:sz w:val="24"/>
          <w:szCs w:val="24"/>
        </w:rPr>
        <w:t>уб. и 20933,6</w:t>
      </w:r>
      <w:r w:rsidR="006F56A7">
        <w:rPr>
          <w:rFonts w:ascii="Times New Roman" w:hAnsi="Times New Roman"/>
          <w:sz w:val="24"/>
          <w:szCs w:val="24"/>
        </w:rPr>
        <w:t xml:space="preserve"> </w:t>
      </w:r>
      <w:r w:rsidRPr="002F1575">
        <w:rPr>
          <w:rFonts w:ascii="Times New Roman" w:hAnsi="Times New Roman"/>
          <w:sz w:val="24"/>
          <w:szCs w:val="24"/>
        </w:rPr>
        <w:t xml:space="preserve">тыс.руб. по состоянию на 01.01.2021  и 01.04.2021 соответственно),  сумма которых </w:t>
      </w:r>
      <w:r w:rsidRPr="002F1575">
        <w:rPr>
          <w:rFonts w:ascii="Times New Roman" w:eastAsiaTheme="minorHAnsi" w:hAnsi="Times New Roman"/>
          <w:sz w:val="24"/>
          <w:szCs w:val="24"/>
          <w:lang w:eastAsia="en-US"/>
        </w:rPr>
        <w:t>более чем в 4 раза</w:t>
      </w:r>
      <w:r w:rsidRPr="002F1575">
        <w:rPr>
          <w:rFonts w:ascii="Times New Roman" w:hAnsi="Times New Roman"/>
          <w:sz w:val="24"/>
          <w:szCs w:val="24"/>
        </w:rPr>
        <w:t xml:space="preserve"> превышает</w:t>
      </w:r>
      <w:r w:rsidRPr="002F1575">
        <w:rPr>
          <w:rFonts w:ascii="Times New Roman" w:eastAsiaTheme="minorHAnsi" w:hAnsi="Times New Roman"/>
          <w:sz w:val="24"/>
          <w:szCs w:val="24"/>
          <w:lang w:eastAsia="en-US"/>
        </w:rPr>
        <w:t xml:space="preserve"> дебиторскую задолженность (</w:t>
      </w:r>
      <w:r w:rsidRPr="002F1575">
        <w:rPr>
          <w:rFonts w:ascii="Times New Roman" w:hAnsi="Times New Roman"/>
          <w:sz w:val="24"/>
          <w:szCs w:val="24"/>
        </w:rPr>
        <w:t>5239,0 тыс.руб. и 4930,8 тыс.руб. по состоянию на 01.01.2021  и 01.04.2021 соответственно);   убыточность предприятия; рост величины непокрытого убытка предприятия.</w:t>
      </w:r>
    </w:p>
    <w:p w:rsidR="004B650D" w:rsidRPr="001019C6" w:rsidRDefault="00743116" w:rsidP="004B650D">
      <w:pPr>
        <w:spacing w:after="0" w:line="240" w:lineRule="auto"/>
        <w:ind w:firstLine="709"/>
        <w:rPr>
          <w:rFonts w:ascii="Times New Roman" w:hAnsi="Times New Roman"/>
          <w:spacing w:val="-4"/>
          <w:sz w:val="24"/>
          <w:szCs w:val="24"/>
        </w:rPr>
      </w:pPr>
      <w:r w:rsidRPr="001019C6">
        <w:rPr>
          <w:rFonts w:ascii="Times New Roman" w:eastAsiaTheme="minorHAnsi" w:hAnsi="Times New Roman"/>
          <w:bCs/>
          <w:spacing w:val="-4"/>
          <w:sz w:val="24"/>
          <w:szCs w:val="24"/>
          <w:lang w:eastAsia="en-US"/>
        </w:rPr>
        <w:t xml:space="preserve">Чистые активы </w:t>
      </w:r>
      <w:r w:rsidRPr="001019C6">
        <w:rPr>
          <w:rFonts w:ascii="Times New Roman" w:hAnsi="Times New Roman"/>
          <w:spacing w:val="-4"/>
          <w:sz w:val="24"/>
          <w:szCs w:val="24"/>
        </w:rPr>
        <w:t xml:space="preserve">МУП «Заря» по ОЖФ </w:t>
      </w:r>
      <w:r w:rsidRPr="001019C6">
        <w:rPr>
          <w:rFonts w:ascii="Times New Roman" w:eastAsiaTheme="minorHAnsi" w:hAnsi="Times New Roman"/>
          <w:bCs/>
          <w:spacing w:val="-4"/>
          <w:sz w:val="24"/>
          <w:szCs w:val="24"/>
          <w:lang w:eastAsia="en-US"/>
        </w:rPr>
        <w:t>имеют отрицательное значение: на 01.01.2019 -9950,0</w:t>
      </w:r>
      <w:r w:rsidR="00055890">
        <w:rPr>
          <w:rFonts w:ascii="Times New Roman" w:eastAsiaTheme="minorHAnsi" w:hAnsi="Times New Roman"/>
          <w:bCs/>
          <w:spacing w:val="-4"/>
          <w:sz w:val="24"/>
          <w:szCs w:val="24"/>
          <w:lang w:eastAsia="en-US"/>
        </w:rPr>
        <w:t xml:space="preserve"> </w:t>
      </w:r>
      <w:r w:rsidRPr="001019C6">
        <w:rPr>
          <w:rFonts w:ascii="Times New Roman" w:eastAsiaTheme="minorHAnsi" w:hAnsi="Times New Roman"/>
          <w:bCs/>
          <w:spacing w:val="-4"/>
          <w:sz w:val="24"/>
          <w:szCs w:val="24"/>
          <w:lang w:eastAsia="en-US"/>
        </w:rPr>
        <w:t>тыс</w:t>
      </w:r>
      <w:proofErr w:type="gramStart"/>
      <w:r w:rsidRPr="001019C6">
        <w:rPr>
          <w:rFonts w:ascii="Times New Roman" w:eastAsiaTheme="minorHAnsi" w:hAnsi="Times New Roman"/>
          <w:bCs/>
          <w:spacing w:val="-4"/>
          <w:sz w:val="24"/>
          <w:szCs w:val="24"/>
          <w:lang w:eastAsia="en-US"/>
        </w:rPr>
        <w:t>.р</w:t>
      </w:r>
      <w:proofErr w:type="gramEnd"/>
      <w:r w:rsidRPr="001019C6">
        <w:rPr>
          <w:rFonts w:ascii="Times New Roman" w:eastAsiaTheme="minorHAnsi" w:hAnsi="Times New Roman"/>
          <w:bCs/>
          <w:spacing w:val="-4"/>
          <w:sz w:val="24"/>
          <w:szCs w:val="24"/>
          <w:lang w:eastAsia="en-US"/>
        </w:rPr>
        <w:t>уб.; 01.01.2020 - 12451,0</w:t>
      </w:r>
      <w:r w:rsidR="00055890">
        <w:rPr>
          <w:rFonts w:ascii="Times New Roman" w:eastAsiaTheme="minorHAnsi" w:hAnsi="Times New Roman"/>
          <w:bCs/>
          <w:spacing w:val="-4"/>
          <w:sz w:val="24"/>
          <w:szCs w:val="24"/>
          <w:lang w:eastAsia="en-US"/>
        </w:rPr>
        <w:t xml:space="preserve"> </w:t>
      </w:r>
      <w:r w:rsidRPr="001019C6">
        <w:rPr>
          <w:rFonts w:ascii="Times New Roman" w:eastAsiaTheme="minorHAnsi" w:hAnsi="Times New Roman"/>
          <w:bCs/>
          <w:spacing w:val="-4"/>
          <w:sz w:val="24"/>
          <w:szCs w:val="24"/>
          <w:lang w:eastAsia="en-US"/>
        </w:rPr>
        <w:t>тыс.руб.; 01.01.2021 - 15078,0</w:t>
      </w:r>
      <w:r w:rsidR="00055890">
        <w:rPr>
          <w:rFonts w:ascii="Times New Roman" w:eastAsiaTheme="minorHAnsi" w:hAnsi="Times New Roman"/>
          <w:bCs/>
          <w:spacing w:val="-4"/>
          <w:sz w:val="24"/>
          <w:szCs w:val="24"/>
          <w:lang w:eastAsia="en-US"/>
        </w:rPr>
        <w:t xml:space="preserve"> </w:t>
      </w:r>
      <w:r w:rsidRPr="001019C6">
        <w:rPr>
          <w:rFonts w:ascii="Times New Roman" w:eastAsiaTheme="minorHAnsi" w:hAnsi="Times New Roman"/>
          <w:bCs/>
          <w:spacing w:val="-4"/>
          <w:sz w:val="24"/>
          <w:szCs w:val="24"/>
          <w:lang w:eastAsia="en-US"/>
        </w:rPr>
        <w:t>тыс.руб., т.е. меньше уставного фонда предприятия (319,3</w:t>
      </w:r>
      <w:r w:rsidR="00055890">
        <w:rPr>
          <w:rFonts w:ascii="Times New Roman" w:eastAsiaTheme="minorHAnsi" w:hAnsi="Times New Roman"/>
          <w:bCs/>
          <w:spacing w:val="-4"/>
          <w:sz w:val="24"/>
          <w:szCs w:val="24"/>
          <w:lang w:eastAsia="en-US"/>
        </w:rPr>
        <w:t xml:space="preserve"> </w:t>
      </w:r>
      <w:r w:rsidRPr="001019C6">
        <w:rPr>
          <w:rFonts w:ascii="Times New Roman" w:eastAsiaTheme="minorHAnsi" w:hAnsi="Times New Roman"/>
          <w:bCs/>
          <w:spacing w:val="-4"/>
          <w:sz w:val="24"/>
          <w:szCs w:val="24"/>
          <w:lang w:eastAsia="en-US"/>
        </w:rPr>
        <w:t xml:space="preserve">тыс.руб.) и </w:t>
      </w:r>
      <w:r w:rsidRPr="001019C6">
        <w:rPr>
          <w:rFonts w:ascii="Times New Roman" w:hAnsi="Times New Roman"/>
          <w:bCs/>
          <w:spacing w:val="-4"/>
          <w:sz w:val="24"/>
          <w:szCs w:val="24"/>
        </w:rPr>
        <w:t>минимального размера уставного фонда (100,0</w:t>
      </w:r>
      <w:r w:rsidR="00055890">
        <w:rPr>
          <w:rFonts w:ascii="Times New Roman" w:hAnsi="Times New Roman"/>
          <w:bCs/>
          <w:spacing w:val="-4"/>
          <w:sz w:val="24"/>
          <w:szCs w:val="24"/>
        </w:rPr>
        <w:t xml:space="preserve"> </w:t>
      </w:r>
      <w:r w:rsidRPr="001019C6">
        <w:rPr>
          <w:rFonts w:ascii="Times New Roman" w:hAnsi="Times New Roman"/>
          <w:bCs/>
          <w:spacing w:val="-4"/>
          <w:sz w:val="24"/>
          <w:szCs w:val="24"/>
        </w:rPr>
        <w:t>т</w:t>
      </w:r>
      <w:r w:rsidR="004B650D" w:rsidRPr="001019C6">
        <w:rPr>
          <w:rFonts w:ascii="Times New Roman" w:hAnsi="Times New Roman"/>
          <w:bCs/>
          <w:spacing w:val="-4"/>
          <w:sz w:val="24"/>
          <w:szCs w:val="24"/>
        </w:rPr>
        <w:t>ыс</w:t>
      </w:r>
      <w:r w:rsidRPr="001019C6">
        <w:rPr>
          <w:rFonts w:ascii="Times New Roman" w:hAnsi="Times New Roman"/>
          <w:bCs/>
          <w:spacing w:val="-4"/>
          <w:sz w:val="24"/>
          <w:szCs w:val="24"/>
        </w:rPr>
        <w:t>.р</w:t>
      </w:r>
      <w:r w:rsidR="004B650D" w:rsidRPr="001019C6">
        <w:rPr>
          <w:rFonts w:ascii="Times New Roman" w:hAnsi="Times New Roman"/>
          <w:bCs/>
          <w:spacing w:val="-4"/>
          <w:sz w:val="24"/>
          <w:szCs w:val="24"/>
        </w:rPr>
        <w:t>уб</w:t>
      </w:r>
      <w:r w:rsidRPr="001019C6">
        <w:rPr>
          <w:rFonts w:ascii="Times New Roman" w:hAnsi="Times New Roman"/>
          <w:bCs/>
          <w:spacing w:val="-4"/>
          <w:sz w:val="24"/>
          <w:szCs w:val="24"/>
        </w:rPr>
        <w:t xml:space="preserve">.), установленного ст.12 </w:t>
      </w:r>
      <w:r w:rsidRPr="001019C6">
        <w:rPr>
          <w:rFonts w:ascii="Times New Roman" w:hAnsi="Times New Roman"/>
          <w:spacing w:val="-4"/>
          <w:sz w:val="24"/>
          <w:szCs w:val="24"/>
        </w:rPr>
        <w:t>Федерального закона от 14.11.2002 №161-ФЗ «О государственных и муниципальных предприятиях». При этом в</w:t>
      </w:r>
      <w:r w:rsidRPr="001019C6">
        <w:rPr>
          <w:rFonts w:ascii="Times New Roman" w:hAnsi="Times New Roman"/>
          <w:bCs/>
          <w:spacing w:val="-4"/>
          <w:sz w:val="24"/>
          <w:szCs w:val="24"/>
        </w:rPr>
        <w:t xml:space="preserve"> нарушение требований ст.15 </w:t>
      </w:r>
      <w:r w:rsidRPr="001019C6">
        <w:rPr>
          <w:rFonts w:ascii="Times New Roman" w:hAnsi="Times New Roman"/>
          <w:spacing w:val="-4"/>
          <w:sz w:val="24"/>
          <w:szCs w:val="24"/>
        </w:rPr>
        <w:t>Федерального закона от 14.11.2002 №161-ФЗ «О государственных и муниципальных предприятиях» Управлением муниципального имущества города Пензы</w:t>
      </w:r>
      <w:r w:rsidRPr="001019C6">
        <w:rPr>
          <w:rFonts w:ascii="Times New Roman" w:hAnsi="Times New Roman"/>
          <w:bCs/>
          <w:spacing w:val="-4"/>
          <w:sz w:val="24"/>
          <w:szCs w:val="24"/>
        </w:rPr>
        <w:t xml:space="preserve"> </w:t>
      </w:r>
      <w:r w:rsidRPr="001019C6">
        <w:rPr>
          <w:rFonts w:ascii="Times New Roman" w:hAnsi="Times New Roman"/>
          <w:spacing w:val="-4"/>
          <w:sz w:val="24"/>
          <w:szCs w:val="24"/>
        </w:rPr>
        <w:t>не принято</w:t>
      </w:r>
      <w:r w:rsidRPr="001019C6">
        <w:rPr>
          <w:rFonts w:ascii="Times New Roman" w:hAnsi="Times New Roman"/>
          <w:bCs/>
          <w:spacing w:val="-4"/>
          <w:sz w:val="24"/>
          <w:szCs w:val="24"/>
        </w:rPr>
        <w:t xml:space="preserve"> решение о ликвидации или реорганизации </w:t>
      </w:r>
      <w:r w:rsidRPr="009B129D">
        <w:rPr>
          <w:rFonts w:ascii="Times New Roman" w:hAnsi="Times New Roman"/>
          <w:bCs/>
          <w:spacing w:val="-4"/>
          <w:sz w:val="24"/>
          <w:szCs w:val="24"/>
        </w:rPr>
        <w:t xml:space="preserve">МУП «Заря» по ОЖФ. </w:t>
      </w:r>
      <w:r w:rsidR="009B129D" w:rsidRPr="009B129D">
        <w:rPr>
          <w:rFonts w:ascii="Times New Roman" w:hAnsi="Times New Roman"/>
          <w:bCs/>
          <w:spacing w:val="-4"/>
          <w:sz w:val="24"/>
          <w:szCs w:val="24"/>
        </w:rPr>
        <w:t xml:space="preserve"> Каких-либо</w:t>
      </w:r>
      <w:r w:rsidR="007D4504">
        <w:rPr>
          <w:rFonts w:ascii="Times New Roman" w:hAnsi="Times New Roman"/>
          <w:bCs/>
          <w:spacing w:val="-4"/>
          <w:sz w:val="24"/>
          <w:szCs w:val="24"/>
        </w:rPr>
        <w:t xml:space="preserve"> мер, направленных на обеспечен</w:t>
      </w:r>
      <w:r w:rsidR="009B129D" w:rsidRPr="009B129D">
        <w:rPr>
          <w:rFonts w:ascii="Times New Roman" w:hAnsi="Times New Roman"/>
          <w:bCs/>
          <w:spacing w:val="-4"/>
          <w:sz w:val="24"/>
          <w:szCs w:val="24"/>
        </w:rPr>
        <w:t>ие стабильности финансового положения предприятия</w:t>
      </w:r>
      <w:r w:rsidR="007D4504">
        <w:rPr>
          <w:rFonts w:ascii="Times New Roman" w:hAnsi="Times New Roman"/>
          <w:bCs/>
          <w:spacing w:val="-4"/>
          <w:sz w:val="24"/>
          <w:szCs w:val="24"/>
        </w:rPr>
        <w:t>,</w:t>
      </w:r>
      <w:r w:rsidR="009B129D" w:rsidRPr="009B129D">
        <w:rPr>
          <w:rFonts w:ascii="Times New Roman" w:hAnsi="Times New Roman"/>
          <w:bCs/>
          <w:spacing w:val="-4"/>
          <w:sz w:val="24"/>
          <w:szCs w:val="24"/>
        </w:rPr>
        <w:t xml:space="preserve"> также не предпринималось.</w:t>
      </w:r>
    </w:p>
    <w:p w:rsidR="00E44CDF" w:rsidRPr="009D0E92" w:rsidRDefault="00E44CDF" w:rsidP="004B650D">
      <w:pPr>
        <w:spacing w:after="0" w:line="240" w:lineRule="auto"/>
        <w:ind w:firstLine="709"/>
        <w:rPr>
          <w:rFonts w:ascii="Times New Roman" w:hAnsi="Times New Roman"/>
          <w:spacing w:val="2"/>
          <w:sz w:val="10"/>
          <w:szCs w:val="10"/>
        </w:rPr>
      </w:pPr>
    </w:p>
    <w:p w:rsidR="00C10D86" w:rsidRPr="00AD0A8E" w:rsidRDefault="00743116" w:rsidP="00C10D86">
      <w:pPr>
        <w:spacing w:after="0" w:line="240" w:lineRule="auto"/>
        <w:ind w:firstLine="709"/>
        <w:rPr>
          <w:rFonts w:ascii="Times New Roman" w:hAnsi="Times New Roman"/>
          <w:spacing w:val="-2"/>
          <w:sz w:val="24"/>
          <w:szCs w:val="24"/>
        </w:rPr>
      </w:pPr>
      <w:r w:rsidRPr="00C10D86">
        <w:rPr>
          <w:rFonts w:ascii="Times New Roman" w:hAnsi="Times New Roman"/>
          <w:spacing w:val="-2"/>
          <w:sz w:val="24"/>
          <w:szCs w:val="24"/>
        </w:rPr>
        <w:t xml:space="preserve"> На основании приказов Управления муниципального имущества г</w:t>
      </w:r>
      <w:proofErr w:type="gramStart"/>
      <w:r w:rsidRPr="00C10D86">
        <w:rPr>
          <w:rFonts w:ascii="Times New Roman" w:hAnsi="Times New Roman"/>
          <w:spacing w:val="-2"/>
          <w:sz w:val="24"/>
          <w:szCs w:val="24"/>
        </w:rPr>
        <w:t>.П</w:t>
      </w:r>
      <w:proofErr w:type="gramEnd"/>
      <w:r w:rsidRPr="00C10D86">
        <w:rPr>
          <w:rFonts w:ascii="Times New Roman" w:hAnsi="Times New Roman"/>
          <w:spacing w:val="-2"/>
          <w:sz w:val="24"/>
          <w:szCs w:val="24"/>
        </w:rPr>
        <w:t>енза №431 от 24.10.2019 и №802 от 14.12.2020, изданных на основании обращений МУП «Заря» по ОЖФ от 12.09.2019 б/</w:t>
      </w:r>
      <w:proofErr w:type="spellStart"/>
      <w:r w:rsidRPr="00C10D86">
        <w:rPr>
          <w:rFonts w:ascii="Times New Roman" w:hAnsi="Times New Roman"/>
          <w:spacing w:val="-2"/>
          <w:sz w:val="24"/>
          <w:szCs w:val="24"/>
        </w:rPr>
        <w:t>н</w:t>
      </w:r>
      <w:proofErr w:type="spellEnd"/>
      <w:r w:rsidRPr="00C10D86">
        <w:rPr>
          <w:rFonts w:ascii="Times New Roman" w:hAnsi="Times New Roman"/>
          <w:spacing w:val="-2"/>
          <w:sz w:val="24"/>
          <w:szCs w:val="24"/>
        </w:rPr>
        <w:t xml:space="preserve"> и от 14.12.2020 б/</w:t>
      </w:r>
      <w:proofErr w:type="spellStart"/>
      <w:r w:rsidRPr="00C10D86">
        <w:rPr>
          <w:rFonts w:ascii="Times New Roman" w:hAnsi="Times New Roman"/>
          <w:spacing w:val="-2"/>
          <w:sz w:val="24"/>
          <w:szCs w:val="24"/>
        </w:rPr>
        <w:t>н</w:t>
      </w:r>
      <w:proofErr w:type="spellEnd"/>
      <w:r w:rsidRPr="00C10D86">
        <w:rPr>
          <w:rFonts w:ascii="Times New Roman" w:hAnsi="Times New Roman"/>
          <w:spacing w:val="-2"/>
          <w:sz w:val="24"/>
          <w:szCs w:val="24"/>
        </w:rPr>
        <w:t>, из хозяйственного ведения предприятия в муниципальную казну переданы: здание производственной базы по ул.Молодежная,38, балансовой стоимостью 346,9</w:t>
      </w:r>
      <w:r w:rsidR="00055890">
        <w:rPr>
          <w:rFonts w:ascii="Times New Roman" w:hAnsi="Times New Roman"/>
          <w:spacing w:val="-2"/>
          <w:sz w:val="24"/>
          <w:szCs w:val="24"/>
        </w:rPr>
        <w:t xml:space="preserve"> </w:t>
      </w:r>
      <w:r w:rsidRPr="00C10D86">
        <w:rPr>
          <w:rFonts w:ascii="Times New Roman" w:hAnsi="Times New Roman"/>
          <w:spacing w:val="-2"/>
          <w:sz w:val="24"/>
          <w:szCs w:val="24"/>
        </w:rPr>
        <w:t>тыс.руб.; инженерные сооружения водопровода и канализации и прочие основные средства балансовой стоимостью 6119,2 тыс</w:t>
      </w:r>
      <w:proofErr w:type="gramStart"/>
      <w:r w:rsidRPr="00C10D86">
        <w:rPr>
          <w:rFonts w:ascii="Times New Roman" w:hAnsi="Times New Roman"/>
          <w:spacing w:val="-2"/>
          <w:sz w:val="24"/>
          <w:szCs w:val="24"/>
        </w:rPr>
        <w:t>.р</w:t>
      </w:r>
      <w:proofErr w:type="gramEnd"/>
      <w:r w:rsidRPr="00C10D86">
        <w:rPr>
          <w:rFonts w:ascii="Times New Roman" w:hAnsi="Times New Roman"/>
          <w:spacing w:val="-2"/>
          <w:sz w:val="24"/>
          <w:szCs w:val="24"/>
        </w:rPr>
        <w:t xml:space="preserve">уб. Передав из хозяйственного ведения предприятия в муниципальную казну вышеназванное имущество МУП «Заря» по ОЖФ лишилось возможности осуществлять предусмотренный Уставом предприятия вид деятельности – услуги по водоснабжению и водоотведению. Нарушены требования </w:t>
      </w:r>
      <w:proofErr w:type="gramStart"/>
      <w:r w:rsidRPr="00C10D86">
        <w:rPr>
          <w:rFonts w:ascii="Times New Roman" w:hAnsi="Times New Roman"/>
          <w:spacing w:val="-2"/>
          <w:sz w:val="24"/>
          <w:szCs w:val="24"/>
        </w:rPr>
        <w:t>ч</w:t>
      </w:r>
      <w:proofErr w:type="gramEnd"/>
      <w:r w:rsidRPr="00C10D86">
        <w:rPr>
          <w:rFonts w:ascii="Times New Roman" w:hAnsi="Times New Roman"/>
          <w:spacing w:val="-2"/>
          <w:sz w:val="24"/>
          <w:szCs w:val="24"/>
        </w:rPr>
        <w:t>.</w:t>
      </w:r>
      <w:r w:rsidRPr="00C10D86">
        <w:rPr>
          <w:rFonts w:ascii="Times New Roman" w:eastAsiaTheme="minorHAnsi" w:hAnsi="Times New Roman"/>
          <w:spacing w:val="-2"/>
          <w:sz w:val="24"/>
          <w:szCs w:val="24"/>
          <w:lang w:eastAsia="en-US"/>
        </w:rPr>
        <w:t xml:space="preserve">3 ст.18 Федерального закона </w:t>
      </w:r>
      <w:r w:rsidRPr="00C10D86">
        <w:rPr>
          <w:rFonts w:ascii="Times New Roman" w:hAnsi="Times New Roman"/>
          <w:spacing w:val="-2"/>
          <w:sz w:val="24"/>
          <w:szCs w:val="24"/>
        </w:rPr>
        <w:t xml:space="preserve">от 14.11.2002 №161-ФЗ «О государственных и муниципальных унитарных предприятиях», которой определено, что </w:t>
      </w:r>
      <w:r w:rsidRPr="00C10D86">
        <w:rPr>
          <w:rFonts w:ascii="Times New Roman" w:eastAsiaTheme="minorHAnsi" w:hAnsi="Times New Roman"/>
          <w:spacing w:val="-2"/>
          <w:sz w:val="24"/>
          <w:szCs w:val="24"/>
          <w:lang w:eastAsia="en-US"/>
        </w:rPr>
        <w:t xml:space="preserve">государственное или муниципальное унитарное предприятие распоряжается своим имуществом только в </w:t>
      </w:r>
      <w:r w:rsidRPr="00AD0A8E">
        <w:rPr>
          <w:rFonts w:ascii="Times New Roman" w:eastAsiaTheme="minorHAnsi" w:hAnsi="Times New Roman"/>
          <w:spacing w:val="-2"/>
          <w:sz w:val="24"/>
          <w:szCs w:val="24"/>
          <w:lang w:eastAsia="en-US"/>
        </w:rPr>
        <w:t xml:space="preserve">пределах, не лишающих его возможности осуществлять уставную деятельность. </w:t>
      </w:r>
    </w:p>
    <w:p w:rsidR="00AD0A8E" w:rsidRPr="00AD0A8E" w:rsidRDefault="00AD0A8E" w:rsidP="00C10D86">
      <w:pPr>
        <w:spacing w:after="0" w:line="240" w:lineRule="auto"/>
        <w:ind w:firstLine="709"/>
        <w:rPr>
          <w:rFonts w:ascii="Times New Roman" w:hAnsi="Times New Roman"/>
          <w:spacing w:val="-2"/>
          <w:sz w:val="24"/>
          <w:szCs w:val="24"/>
        </w:rPr>
      </w:pPr>
      <w:r w:rsidRPr="00AD0A8E">
        <w:rPr>
          <w:rFonts w:ascii="Times New Roman" w:hAnsi="Times New Roman"/>
          <w:spacing w:val="-2"/>
          <w:sz w:val="24"/>
          <w:szCs w:val="24"/>
        </w:rPr>
        <w:t>Последующая п</w:t>
      </w:r>
      <w:r w:rsidR="00743116" w:rsidRPr="00AD0A8E">
        <w:rPr>
          <w:rFonts w:ascii="Times New Roman" w:hAnsi="Times New Roman"/>
          <w:spacing w:val="-2"/>
          <w:sz w:val="24"/>
          <w:szCs w:val="24"/>
        </w:rPr>
        <w:t>ередача данного имущества в хозяйственное ведение МУП по очистке города на основании приказа Управления муниципального имущества г</w:t>
      </w:r>
      <w:proofErr w:type="gramStart"/>
      <w:r w:rsidR="00743116" w:rsidRPr="00AD0A8E">
        <w:rPr>
          <w:rFonts w:ascii="Times New Roman" w:hAnsi="Times New Roman"/>
          <w:spacing w:val="-2"/>
          <w:sz w:val="24"/>
          <w:szCs w:val="24"/>
        </w:rPr>
        <w:t>.П</w:t>
      </w:r>
      <w:proofErr w:type="gramEnd"/>
      <w:r w:rsidR="00743116" w:rsidRPr="00AD0A8E">
        <w:rPr>
          <w:rFonts w:ascii="Times New Roman" w:hAnsi="Times New Roman"/>
          <w:spacing w:val="-2"/>
          <w:sz w:val="24"/>
          <w:szCs w:val="24"/>
        </w:rPr>
        <w:t>енза от 23.12.2020 №823, ухудшила финансовое состояние МУП по очистке города</w:t>
      </w:r>
      <w:r w:rsidRPr="00AD0A8E">
        <w:rPr>
          <w:rFonts w:ascii="Times New Roman" w:hAnsi="Times New Roman"/>
          <w:spacing w:val="-2"/>
          <w:sz w:val="24"/>
          <w:szCs w:val="24"/>
        </w:rPr>
        <w:t>. Согласно информации предприятия убыток по данному виду деятельности за 2021 год составил 1120,13 тыс</w:t>
      </w:r>
      <w:proofErr w:type="gramStart"/>
      <w:r w:rsidRPr="00AD0A8E">
        <w:rPr>
          <w:rFonts w:ascii="Times New Roman" w:hAnsi="Times New Roman"/>
          <w:spacing w:val="-2"/>
          <w:sz w:val="24"/>
          <w:szCs w:val="24"/>
        </w:rPr>
        <w:t>.р</w:t>
      </w:r>
      <w:proofErr w:type="gramEnd"/>
      <w:r w:rsidRPr="00AD0A8E">
        <w:rPr>
          <w:rFonts w:ascii="Times New Roman" w:hAnsi="Times New Roman"/>
          <w:spacing w:val="-2"/>
          <w:sz w:val="24"/>
          <w:szCs w:val="24"/>
        </w:rPr>
        <w:t xml:space="preserve">уб., поскольку тарифы на питьевую воду (питьевое водоснабжение) </w:t>
      </w:r>
      <w:r w:rsidR="003643C2">
        <w:rPr>
          <w:rFonts w:ascii="Times New Roman" w:hAnsi="Times New Roman"/>
          <w:spacing w:val="-2"/>
          <w:sz w:val="24"/>
          <w:szCs w:val="24"/>
        </w:rPr>
        <w:t xml:space="preserve">и водоотведение </w:t>
      </w:r>
      <w:r w:rsidRPr="00AD0A8E">
        <w:rPr>
          <w:rFonts w:ascii="Times New Roman" w:hAnsi="Times New Roman"/>
          <w:spacing w:val="-2"/>
          <w:sz w:val="24"/>
          <w:szCs w:val="24"/>
        </w:rPr>
        <w:t>для МУП по очистке города введены в</w:t>
      </w:r>
      <w:r w:rsidR="00196C47">
        <w:rPr>
          <w:rFonts w:ascii="Times New Roman" w:hAnsi="Times New Roman"/>
          <w:spacing w:val="-2"/>
          <w:sz w:val="24"/>
          <w:szCs w:val="24"/>
        </w:rPr>
        <w:t xml:space="preserve"> действие только с 01.12.2021</w:t>
      </w:r>
      <w:r w:rsidRPr="00AD0A8E">
        <w:rPr>
          <w:rFonts w:ascii="Times New Roman" w:hAnsi="Times New Roman"/>
          <w:spacing w:val="-2"/>
          <w:sz w:val="24"/>
          <w:szCs w:val="24"/>
        </w:rPr>
        <w:t>.</w:t>
      </w:r>
    </w:p>
    <w:p w:rsidR="0022124A" w:rsidRPr="009D0E92" w:rsidRDefault="0022124A" w:rsidP="00C10D86">
      <w:pPr>
        <w:spacing w:after="0" w:line="240" w:lineRule="auto"/>
        <w:ind w:firstLine="709"/>
        <w:rPr>
          <w:rFonts w:ascii="Times New Roman" w:hAnsi="Times New Roman"/>
          <w:spacing w:val="-2"/>
          <w:sz w:val="10"/>
          <w:szCs w:val="10"/>
        </w:rPr>
      </w:pPr>
    </w:p>
    <w:p w:rsidR="00C10D86" w:rsidRDefault="00743116" w:rsidP="00D24235">
      <w:pPr>
        <w:spacing w:after="0" w:line="240" w:lineRule="auto"/>
        <w:ind w:firstLine="709"/>
        <w:rPr>
          <w:rFonts w:ascii="Times New Roman" w:hAnsi="Times New Roman"/>
          <w:spacing w:val="-2"/>
          <w:sz w:val="24"/>
          <w:szCs w:val="24"/>
        </w:rPr>
      </w:pPr>
      <w:r w:rsidRPr="008839FF">
        <w:rPr>
          <w:rFonts w:ascii="Times New Roman" w:eastAsiaTheme="minorHAnsi" w:hAnsi="Times New Roman"/>
          <w:sz w:val="24"/>
          <w:szCs w:val="24"/>
          <w:lang w:eastAsia="en-US"/>
        </w:rPr>
        <w:t xml:space="preserve">В нарушение </w:t>
      </w:r>
      <w:r>
        <w:rPr>
          <w:rFonts w:ascii="Times New Roman" w:eastAsiaTheme="minorHAnsi" w:hAnsi="Times New Roman"/>
          <w:sz w:val="24"/>
          <w:szCs w:val="24"/>
          <w:lang w:eastAsia="en-US"/>
        </w:rPr>
        <w:t xml:space="preserve">п.п.2.3-2.4 </w:t>
      </w:r>
      <w:r w:rsidRPr="008839FF">
        <w:rPr>
          <w:rFonts w:ascii="Times New Roman" w:eastAsiaTheme="minorHAnsi" w:hAnsi="Times New Roman"/>
          <w:sz w:val="24"/>
          <w:szCs w:val="24"/>
          <w:lang w:eastAsia="en-US"/>
        </w:rPr>
        <w:t>Порядка определения состава имущества, закрепляемого за муниципальным унитарным предприятием на праве хозяйственного ведения или муниципальным казенным предприятием на праве оперативного управления, утвержденного постановлением администрации г</w:t>
      </w:r>
      <w:proofErr w:type="gramStart"/>
      <w:r w:rsidRPr="008839FF">
        <w:rPr>
          <w:rFonts w:ascii="Times New Roman" w:eastAsiaTheme="minorHAnsi" w:hAnsi="Times New Roman"/>
          <w:sz w:val="24"/>
          <w:szCs w:val="24"/>
          <w:lang w:eastAsia="en-US"/>
        </w:rPr>
        <w:t>.П</w:t>
      </w:r>
      <w:proofErr w:type="gramEnd"/>
      <w:r w:rsidRPr="008839FF">
        <w:rPr>
          <w:rFonts w:ascii="Times New Roman" w:eastAsiaTheme="minorHAnsi" w:hAnsi="Times New Roman"/>
          <w:sz w:val="24"/>
          <w:szCs w:val="24"/>
          <w:lang w:eastAsia="en-US"/>
        </w:rPr>
        <w:t>ензы от 13.11.2013 №1331,</w:t>
      </w:r>
      <w:r w:rsidRPr="008839FF">
        <w:rPr>
          <w:rFonts w:ascii="Times New Roman" w:hAnsi="Times New Roman"/>
          <w:sz w:val="24"/>
          <w:szCs w:val="24"/>
        </w:rPr>
        <w:t xml:space="preserve"> в хозяйственно</w:t>
      </w:r>
      <w:r>
        <w:rPr>
          <w:rFonts w:ascii="Times New Roman" w:hAnsi="Times New Roman"/>
          <w:sz w:val="24"/>
          <w:szCs w:val="24"/>
        </w:rPr>
        <w:t>е</w:t>
      </w:r>
      <w:r w:rsidRPr="008839FF">
        <w:rPr>
          <w:rFonts w:ascii="Times New Roman" w:hAnsi="Times New Roman"/>
          <w:sz w:val="24"/>
          <w:szCs w:val="24"/>
        </w:rPr>
        <w:t xml:space="preserve"> ведени</w:t>
      </w:r>
      <w:r>
        <w:rPr>
          <w:rFonts w:ascii="Times New Roman" w:hAnsi="Times New Roman"/>
          <w:sz w:val="24"/>
          <w:szCs w:val="24"/>
        </w:rPr>
        <w:t>е</w:t>
      </w:r>
      <w:r w:rsidRPr="008839FF">
        <w:rPr>
          <w:rFonts w:ascii="Times New Roman" w:hAnsi="Times New Roman"/>
          <w:sz w:val="24"/>
          <w:szCs w:val="24"/>
        </w:rPr>
        <w:t xml:space="preserve"> МУП «Заря» по ОЖФ </w:t>
      </w:r>
      <w:r>
        <w:rPr>
          <w:rFonts w:ascii="Times New Roman" w:hAnsi="Times New Roman"/>
          <w:sz w:val="24"/>
          <w:szCs w:val="24"/>
        </w:rPr>
        <w:t>передано имущество</w:t>
      </w:r>
      <w:r w:rsidRPr="008839FF">
        <w:rPr>
          <w:rFonts w:ascii="Times New Roman" w:hAnsi="Times New Roman"/>
          <w:sz w:val="24"/>
          <w:szCs w:val="24"/>
        </w:rPr>
        <w:t xml:space="preserve"> балансовой стоимостью 1277,7</w:t>
      </w:r>
      <w:r w:rsidR="00055890">
        <w:rPr>
          <w:rFonts w:ascii="Times New Roman" w:hAnsi="Times New Roman"/>
          <w:sz w:val="24"/>
          <w:szCs w:val="24"/>
        </w:rPr>
        <w:t xml:space="preserve"> </w:t>
      </w:r>
      <w:r w:rsidRPr="008839FF">
        <w:rPr>
          <w:rFonts w:ascii="Times New Roman" w:hAnsi="Times New Roman"/>
          <w:sz w:val="24"/>
          <w:szCs w:val="24"/>
        </w:rPr>
        <w:t xml:space="preserve">тыс.руб., </w:t>
      </w:r>
      <w:r>
        <w:rPr>
          <w:rFonts w:ascii="Times New Roman" w:hAnsi="Times New Roman"/>
          <w:sz w:val="24"/>
          <w:szCs w:val="24"/>
        </w:rPr>
        <w:t xml:space="preserve">которое </w:t>
      </w:r>
      <w:r w:rsidRPr="008839FF">
        <w:rPr>
          <w:rFonts w:ascii="Times New Roman" w:hAnsi="Times New Roman"/>
          <w:sz w:val="24"/>
          <w:szCs w:val="24"/>
        </w:rPr>
        <w:t xml:space="preserve">не </w:t>
      </w:r>
      <w:r>
        <w:rPr>
          <w:rFonts w:ascii="Times New Roman" w:hAnsi="Times New Roman"/>
          <w:sz w:val="24"/>
          <w:szCs w:val="24"/>
        </w:rPr>
        <w:t xml:space="preserve">подлежит </w:t>
      </w:r>
      <w:r w:rsidRPr="008839FF">
        <w:rPr>
          <w:rFonts w:ascii="Times New Roman" w:hAnsi="Times New Roman"/>
          <w:sz w:val="24"/>
          <w:szCs w:val="24"/>
        </w:rPr>
        <w:t>использ</w:t>
      </w:r>
      <w:r>
        <w:rPr>
          <w:rFonts w:ascii="Times New Roman" w:hAnsi="Times New Roman"/>
          <w:sz w:val="24"/>
          <w:szCs w:val="24"/>
        </w:rPr>
        <w:t>ованию  в  целях</w:t>
      </w:r>
      <w:r w:rsidRPr="008839FF">
        <w:rPr>
          <w:rFonts w:ascii="Times New Roman" w:hAnsi="Times New Roman"/>
          <w:sz w:val="24"/>
          <w:szCs w:val="24"/>
        </w:rPr>
        <w:t xml:space="preserve"> выполнения предприятием своих уставных функций </w:t>
      </w:r>
      <w:r w:rsidR="00D24235">
        <w:rPr>
          <w:rFonts w:ascii="Times New Roman" w:hAnsi="Times New Roman"/>
          <w:sz w:val="24"/>
          <w:szCs w:val="24"/>
        </w:rPr>
        <w:t>(</w:t>
      </w:r>
      <w:r w:rsidRPr="008839FF">
        <w:rPr>
          <w:rFonts w:ascii="Times New Roman" w:hAnsi="Times New Roman"/>
          <w:sz w:val="24"/>
          <w:szCs w:val="24"/>
        </w:rPr>
        <w:t>здание социально-культурного назначения</w:t>
      </w:r>
      <w:r w:rsidR="00D24235">
        <w:rPr>
          <w:rFonts w:ascii="Times New Roman" w:hAnsi="Times New Roman"/>
          <w:sz w:val="24"/>
          <w:szCs w:val="24"/>
        </w:rPr>
        <w:t>, нежилое помещение (клуб),</w:t>
      </w:r>
      <w:r w:rsidRPr="008839FF">
        <w:rPr>
          <w:rFonts w:ascii="Times New Roman" w:hAnsi="Times New Roman"/>
          <w:sz w:val="24"/>
          <w:szCs w:val="24"/>
        </w:rPr>
        <w:t xml:space="preserve"> </w:t>
      </w:r>
      <w:r w:rsidR="00D24235">
        <w:rPr>
          <w:rFonts w:ascii="Times New Roman" w:hAnsi="Times New Roman"/>
          <w:sz w:val="24"/>
          <w:szCs w:val="24"/>
        </w:rPr>
        <w:t xml:space="preserve">15 объектов улично-дорожной сети и благоустройства </w:t>
      </w:r>
      <w:r w:rsidR="00D24235">
        <w:rPr>
          <w:rFonts w:ascii="Times New Roman" w:hAnsi="Times New Roman"/>
          <w:sz w:val="24"/>
          <w:szCs w:val="24"/>
        </w:rPr>
        <w:lastRenderedPageBreak/>
        <w:t>(автодороги, тротуары, газоны, пешеходные дорожки, подъездные автодороги базе и очистным сооружениям).</w:t>
      </w:r>
      <w:r>
        <w:rPr>
          <w:rFonts w:ascii="Times New Roman" w:hAnsi="Times New Roman"/>
          <w:sz w:val="24"/>
          <w:szCs w:val="24"/>
        </w:rPr>
        <w:t xml:space="preserve"> </w:t>
      </w:r>
    </w:p>
    <w:p w:rsidR="0022124A" w:rsidRPr="009D0E92" w:rsidRDefault="0022124A" w:rsidP="00C10D86">
      <w:pPr>
        <w:spacing w:after="0" w:line="240" w:lineRule="auto"/>
        <w:ind w:firstLine="709"/>
        <w:rPr>
          <w:rFonts w:ascii="Times New Roman" w:hAnsi="Times New Roman"/>
          <w:sz w:val="10"/>
          <w:szCs w:val="10"/>
        </w:rPr>
      </w:pPr>
    </w:p>
    <w:p w:rsidR="0022124A" w:rsidRDefault="00743116" w:rsidP="00C10D86">
      <w:pPr>
        <w:spacing w:after="0" w:line="240" w:lineRule="auto"/>
        <w:ind w:firstLine="709"/>
        <w:rPr>
          <w:rFonts w:ascii="Times New Roman" w:hAnsi="Times New Roman"/>
          <w:spacing w:val="-4"/>
          <w:sz w:val="24"/>
          <w:szCs w:val="24"/>
        </w:rPr>
      </w:pPr>
      <w:r>
        <w:rPr>
          <w:rFonts w:ascii="Times New Roman" w:hAnsi="Times New Roman"/>
          <w:sz w:val="24"/>
          <w:szCs w:val="24"/>
        </w:rPr>
        <w:t>В ходе проверки с выходом</w:t>
      </w:r>
      <w:r w:rsidR="0022124A">
        <w:rPr>
          <w:rFonts w:ascii="Times New Roman" w:hAnsi="Times New Roman"/>
          <w:sz w:val="24"/>
          <w:szCs w:val="24"/>
        </w:rPr>
        <w:t xml:space="preserve"> на место установлена недостача</w:t>
      </w:r>
      <w:r>
        <w:rPr>
          <w:rFonts w:ascii="Times New Roman" w:hAnsi="Times New Roman"/>
          <w:sz w:val="24"/>
          <w:szCs w:val="24"/>
        </w:rPr>
        <w:t xml:space="preserve"> </w:t>
      </w:r>
      <w:r w:rsidR="0022124A">
        <w:rPr>
          <w:rFonts w:ascii="Times New Roman" w:hAnsi="Times New Roman"/>
          <w:sz w:val="24"/>
          <w:szCs w:val="24"/>
        </w:rPr>
        <w:t xml:space="preserve">основных средств на сумму </w:t>
      </w:r>
      <w:r w:rsidRPr="00144158">
        <w:rPr>
          <w:rFonts w:ascii="Times New Roman" w:hAnsi="Times New Roman"/>
          <w:sz w:val="24"/>
          <w:szCs w:val="24"/>
        </w:rPr>
        <w:t>509,84</w:t>
      </w:r>
      <w:r w:rsidR="006F56A7">
        <w:rPr>
          <w:rFonts w:ascii="Times New Roman" w:hAnsi="Times New Roman"/>
          <w:sz w:val="24"/>
          <w:szCs w:val="24"/>
        </w:rPr>
        <w:t xml:space="preserve"> </w:t>
      </w:r>
      <w:r w:rsidRPr="00144158">
        <w:rPr>
          <w:rFonts w:ascii="Times New Roman" w:hAnsi="Times New Roman"/>
          <w:sz w:val="24"/>
          <w:szCs w:val="24"/>
        </w:rPr>
        <w:t>тыс</w:t>
      </w:r>
      <w:proofErr w:type="gramStart"/>
      <w:r w:rsidRPr="00144158">
        <w:rPr>
          <w:rFonts w:ascii="Times New Roman" w:hAnsi="Times New Roman"/>
          <w:sz w:val="24"/>
          <w:szCs w:val="24"/>
        </w:rPr>
        <w:t>.р</w:t>
      </w:r>
      <w:proofErr w:type="gramEnd"/>
      <w:r w:rsidRPr="00144158">
        <w:rPr>
          <w:rFonts w:ascii="Times New Roman" w:hAnsi="Times New Roman"/>
          <w:sz w:val="24"/>
          <w:szCs w:val="24"/>
        </w:rPr>
        <w:t>уб.</w:t>
      </w:r>
      <w:r>
        <w:rPr>
          <w:rFonts w:ascii="Times New Roman" w:hAnsi="Times New Roman"/>
          <w:sz w:val="24"/>
          <w:szCs w:val="24"/>
        </w:rPr>
        <w:t xml:space="preserve"> </w:t>
      </w:r>
      <w:r w:rsidR="0022124A">
        <w:rPr>
          <w:rFonts w:ascii="Times New Roman" w:hAnsi="Times New Roman"/>
          <w:sz w:val="24"/>
          <w:szCs w:val="24"/>
        </w:rPr>
        <w:t>(</w:t>
      </w:r>
      <w:r w:rsidR="0022124A" w:rsidRPr="00144158">
        <w:rPr>
          <w:rFonts w:ascii="Times New Roman" w:hAnsi="Times New Roman"/>
          <w:sz w:val="24"/>
          <w:szCs w:val="24"/>
        </w:rPr>
        <w:t>прицеп тракторный 2ПТС-4</w:t>
      </w:r>
      <w:r w:rsidR="0022124A">
        <w:rPr>
          <w:rFonts w:ascii="Times New Roman" w:hAnsi="Times New Roman"/>
          <w:sz w:val="24"/>
          <w:szCs w:val="24"/>
        </w:rPr>
        <w:t xml:space="preserve"> (</w:t>
      </w:r>
      <w:r w:rsidR="0022124A" w:rsidRPr="00144158">
        <w:rPr>
          <w:rFonts w:ascii="Times New Roman" w:hAnsi="Times New Roman"/>
          <w:sz w:val="24"/>
          <w:szCs w:val="24"/>
        </w:rPr>
        <w:t>80,0</w:t>
      </w:r>
      <w:r w:rsidR="0022124A">
        <w:rPr>
          <w:rFonts w:ascii="Times New Roman" w:hAnsi="Times New Roman"/>
          <w:sz w:val="24"/>
          <w:szCs w:val="24"/>
        </w:rPr>
        <w:t xml:space="preserve"> </w:t>
      </w:r>
      <w:r w:rsidR="0022124A" w:rsidRPr="00144158">
        <w:rPr>
          <w:rFonts w:ascii="Times New Roman" w:hAnsi="Times New Roman"/>
          <w:sz w:val="24"/>
          <w:szCs w:val="24"/>
        </w:rPr>
        <w:t>тыс.руб.</w:t>
      </w:r>
      <w:r w:rsidR="0022124A">
        <w:rPr>
          <w:rFonts w:ascii="Times New Roman" w:hAnsi="Times New Roman"/>
          <w:sz w:val="24"/>
          <w:szCs w:val="24"/>
        </w:rPr>
        <w:t>);</w:t>
      </w:r>
      <w:r w:rsidR="0022124A" w:rsidRPr="0022124A">
        <w:rPr>
          <w:rFonts w:ascii="Times New Roman" w:hAnsi="Times New Roman"/>
          <w:sz w:val="24"/>
          <w:szCs w:val="24"/>
        </w:rPr>
        <w:t xml:space="preserve"> </w:t>
      </w:r>
      <w:r w:rsidR="0022124A" w:rsidRPr="00144158">
        <w:rPr>
          <w:rFonts w:ascii="Times New Roman" w:hAnsi="Times New Roman"/>
          <w:sz w:val="24"/>
          <w:szCs w:val="24"/>
        </w:rPr>
        <w:t>4 трансформатора</w:t>
      </w:r>
      <w:r w:rsidR="0022124A">
        <w:rPr>
          <w:rFonts w:ascii="Times New Roman" w:hAnsi="Times New Roman"/>
          <w:sz w:val="24"/>
          <w:szCs w:val="24"/>
        </w:rPr>
        <w:t xml:space="preserve"> (</w:t>
      </w:r>
      <w:r w:rsidR="0022124A" w:rsidRPr="00144158">
        <w:rPr>
          <w:rFonts w:ascii="Times New Roman" w:hAnsi="Times New Roman"/>
          <w:sz w:val="24"/>
          <w:szCs w:val="24"/>
        </w:rPr>
        <w:t>282,6</w:t>
      </w:r>
      <w:r w:rsidR="00055890">
        <w:rPr>
          <w:rFonts w:ascii="Times New Roman" w:hAnsi="Times New Roman"/>
          <w:sz w:val="24"/>
          <w:szCs w:val="24"/>
        </w:rPr>
        <w:t xml:space="preserve"> </w:t>
      </w:r>
      <w:r w:rsidR="0022124A" w:rsidRPr="00144158">
        <w:rPr>
          <w:rFonts w:ascii="Times New Roman" w:hAnsi="Times New Roman"/>
          <w:sz w:val="24"/>
          <w:szCs w:val="24"/>
        </w:rPr>
        <w:t>тыс.руб.</w:t>
      </w:r>
      <w:r w:rsidR="0022124A">
        <w:rPr>
          <w:rFonts w:ascii="Times New Roman" w:hAnsi="Times New Roman"/>
          <w:sz w:val="24"/>
          <w:szCs w:val="24"/>
        </w:rPr>
        <w:t xml:space="preserve">); </w:t>
      </w:r>
      <w:r w:rsidR="0022124A" w:rsidRPr="00144158">
        <w:rPr>
          <w:rFonts w:ascii="Times New Roman" w:hAnsi="Times New Roman"/>
          <w:sz w:val="24"/>
          <w:szCs w:val="24"/>
        </w:rPr>
        <w:t>погрузчик фронтальный к трактору</w:t>
      </w:r>
      <w:r w:rsidR="0022124A">
        <w:rPr>
          <w:rFonts w:ascii="Times New Roman" w:hAnsi="Times New Roman"/>
          <w:sz w:val="24"/>
          <w:szCs w:val="24"/>
        </w:rPr>
        <w:t xml:space="preserve"> (</w:t>
      </w:r>
      <w:r w:rsidR="0022124A" w:rsidRPr="00144158">
        <w:rPr>
          <w:rFonts w:ascii="Times New Roman" w:hAnsi="Times New Roman"/>
          <w:sz w:val="24"/>
          <w:szCs w:val="24"/>
        </w:rPr>
        <w:t>66,8 тыс.руб.</w:t>
      </w:r>
      <w:r w:rsidR="0022124A">
        <w:rPr>
          <w:rFonts w:ascii="Times New Roman" w:hAnsi="Times New Roman"/>
          <w:sz w:val="24"/>
          <w:szCs w:val="24"/>
        </w:rPr>
        <w:t xml:space="preserve">); </w:t>
      </w:r>
      <w:r w:rsidR="0022124A" w:rsidRPr="00144158">
        <w:rPr>
          <w:rFonts w:ascii="Times New Roman" w:hAnsi="Times New Roman"/>
          <w:sz w:val="24"/>
          <w:szCs w:val="24"/>
        </w:rPr>
        <w:t>отвал коммунальный УМДУ 80/82</w:t>
      </w:r>
      <w:r w:rsidR="0022124A">
        <w:rPr>
          <w:rFonts w:ascii="Times New Roman" w:hAnsi="Times New Roman"/>
          <w:sz w:val="24"/>
          <w:szCs w:val="24"/>
        </w:rPr>
        <w:t xml:space="preserve"> (</w:t>
      </w:r>
      <w:r w:rsidR="0022124A" w:rsidRPr="00144158">
        <w:rPr>
          <w:rFonts w:ascii="Times New Roman" w:hAnsi="Times New Roman"/>
          <w:sz w:val="24"/>
          <w:szCs w:val="24"/>
        </w:rPr>
        <w:t>40,0 тыс.руб.</w:t>
      </w:r>
      <w:r w:rsidR="0022124A">
        <w:rPr>
          <w:rFonts w:ascii="Times New Roman" w:hAnsi="Times New Roman"/>
          <w:sz w:val="24"/>
          <w:szCs w:val="24"/>
        </w:rPr>
        <w:t>);</w:t>
      </w:r>
      <w:r w:rsidR="0022124A" w:rsidRPr="0022124A">
        <w:rPr>
          <w:rFonts w:ascii="Times New Roman" w:hAnsi="Times New Roman"/>
          <w:sz w:val="24"/>
          <w:szCs w:val="24"/>
        </w:rPr>
        <w:t xml:space="preserve"> </w:t>
      </w:r>
      <w:r w:rsidR="0022124A" w:rsidRPr="00144158">
        <w:rPr>
          <w:rFonts w:ascii="Times New Roman" w:hAnsi="Times New Roman"/>
          <w:sz w:val="24"/>
          <w:szCs w:val="24"/>
        </w:rPr>
        <w:t>отвал снегоочистительный</w:t>
      </w:r>
      <w:r w:rsidR="0022124A">
        <w:rPr>
          <w:rFonts w:ascii="Times New Roman" w:hAnsi="Times New Roman"/>
          <w:sz w:val="24"/>
          <w:szCs w:val="24"/>
        </w:rPr>
        <w:t xml:space="preserve"> </w:t>
      </w:r>
      <w:r w:rsidR="0022124A" w:rsidRPr="00144158">
        <w:rPr>
          <w:rFonts w:ascii="Times New Roman" w:hAnsi="Times New Roman"/>
          <w:sz w:val="24"/>
          <w:szCs w:val="24"/>
        </w:rPr>
        <w:t>(34,0 тыс.руб.)</w:t>
      </w:r>
      <w:r w:rsidR="0022124A">
        <w:rPr>
          <w:rFonts w:ascii="Times New Roman" w:hAnsi="Times New Roman"/>
          <w:sz w:val="24"/>
          <w:szCs w:val="24"/>
        </w:rPr>
        <w:t xml:space="preserve">; </w:t>
      </w:r>
      <w:r w:rsidR="0022124A" w:rsidRPr="00144158">
        <w:rPr>
          <w:rFonts w:ascii="Times New Roman" w:hAnsi="Times New Roman"/>
          <w:sz w:val="24"/>
          <w:szCs w:val="24"/>
        </w:rPr>
        <w:t>пилорама</w:t>
      </w:r>
      <w:r w:rsidR="0022124A">
        <w:rPr>
          <w:rFonts w:ascii="Times New Roman" w:hAnsi="Times New Roman"/>
          <w:sz w:val="24"/>
          <w:szCs w:val="24"/>
        </w:rPr>
        <w:t xml:space="preserve"> (</w:t>
      </w:r>
      <w:r w:rsidR="0022124A" w:rsidRPr="00144158">
        <w:rPr>
          <w:rFonts w:ascii="Times New Roman" w:hAnsi="Times New Roman"/>
          <w:sz w:val="24"/>
          <w:szCs w:val="24"/>
        </w:rPr>
        <w:t>6,44</w:t>
      </w:r>
      <w:r w:rsidR="0022124A">
        <w:rPr>
          <w:rFonts w:ascii="Times New Roman" w:hAnsi="Times New Roman"/>
          <w:sz w:val="24"/>
          <w:szCs w:val="24"/>
        </w:rPr>
        <w:t xml:space="preserve"> </w:t>
      </w:r>
      <w:r w:rsidR="0022124A" w:rsidRPr="00144158">
        <w:rPr>
          <w:rFonts w:ascii="Times New Roman" w:hAnsi="Times New Roman"/>
          <w:sz w:val="24"/>
          <w:szCs w:val="24"/>
        </w:rPr>
        <w:t>тыс</w:t>
      </w:r>
      <w:proofErr w:type="gramStart"/>
      <w:r w:rsidR="0022124A" w:rsidRPr="00144158">
        <w:rPr>
          <w:rFonts w:ascii="Times New Roman" w:hAnsi="Times New Roman"/>
          <w:sz w:val="24"/>
          <w:szCs w:val="24"/>
        </w:rPr>
        <w:t>.р</w:t>
      </w:r>
      <w:proofErr w:type="gramEnd"/>
      <w:r w:rsidR="0022124A" w:rsidRPr="00144158">
        <w:rPr>
          <w:rFonts w:ascii="Times New Roman" w:hAnsi="Times New Roman"/>
          <w:sz w:val="24"/>
          <w:szCs w:val="24"/>
        </w:rPr>
        <w:t>уб.</w:t>
      </w:r>
      <w:r w:rsidR="0022124A">
        <w:rPr>
          <w:rFonts w:ascii="Times New Roman" w:hAnsi="Times New Roman"/>
          <w:sz w:val="24"/>
          <w:szCs w:val="24"/>
        </w:rPr>
        <w:t xml:space="preserve">)) и </w:t>
      </w:r>
      <w:r w:rsidR="0022124A" w:rsidRPr="008763EF">
        <w:rPr>
          <w:rFonts w:ascii="Times New Roman" w:hAnsi="Times New Roman"/>
          <w:spacing w:val="-4"/>
          <w:sz w:val="24"/>
          <w:szCs w:val="24"/>
        </w:rPr>
        <w:t>материальных ценностей</w:t>
      </w:r>
      <w:r w:rsidR="0022124A">
        <w:rPr>
          <w:rFonts w:ascii="Times New Roman" w:hAnsi="Times New Roman"/>
          <w:spacing w:val="-4"/>
          <w:sz w:val="24"/>
          <w:szCs w:val="24"/>
        </w:rPr>
        <w:t xml:space="preserve"> на сумму </w:t>
      </w:r>
      <w:r w:rsidRPr="008763EF">
        <w:rPr>
          <w:rFonts w:ascii="Times New Roman" w:hAnsi="Times New Roman"/>
          <w:spacing w:val="-4"/>
          <w:sz w:val="24"/>
          <w:szCs w:val="24"/>
        </w:rPr>
        <w:t>434,6</w:t>
      </w:r>
      <w:r w:rsidR="00055890">
        <w:rPr>
          <w:rFonts w:ascii="Times New Roman" w:hAnsi="Times New Roman"/>
          <w:spacing w:val="-4"/>
          <w:sz w:val="24"/>
          <w:szCs w:val="24"/>
        </w:rPr>
        <w:t xml:space="preserve"> </w:t>
      </w:r>
      <w:r w:rsidRPr="008763EF">
        <w:rPr>
          <w:rFonts w:ascii="Times New Roman" w:hAnsi="Times New Roman"/>
          <w:spacing w:val="-4"/>
          <w:sz w:val="24"/>
          <w:szCs w:val="24"/>
        </w:rPr>
        <w:t>тыс.руб. (</w:t>
      </w:r>
      <w:r w:rsidR="0022124A" w:rsidRPr="008763EF">
        <w:rPr>
          <w:rFonts w:ascii="Times New Roman" w:hAnsi="Times New Roman"/>
          <w:spacing w:val="-4"/>
          <w:sz w:val="24"/>
          <w:szCs w:val="24"/>
        </w:rPr>
        <w:t xml:space="preserve">сырье и материалы </w:t>
      </w:r>
      <w:r w:rsidR="0022124A">
        <w:rPr>
          <w:rFonts w:ascii="Times New Roman" w:hAnsi="Times New Roman"/>
          <w:spacing w:val="-4"/>
          <w:sz w:val="24"/>
          <w:szCs w:val="24"/>
        </w:rPr>
        <w:t>(</w:t>
      </w:r>
      <w:r w:rsidRPr="008763EF">
        <w:rPr>
          <w:rFonts w:ascii="Times New Roman" w:hAnsi="Times New Roman"/>
          <w:spacing w:val="-4"/>
          <w:sz w:val="24"/>
          <w:szCs w:val="24"/>
        </w:rPr>
        <w:t>399,5</w:t>
      </w:r>
      <w:r w:rsidR="00055890">
        <w:rPr>
          <w:rFonts w:ascii="Times New Roman" w:hAnsi="Times New Roman"/>
          <w:spacing w:val="-4"/>
          <w:sz w:val="24"/>
          <w:szCs w:val="24"/>
        </w:rPr>
        <w:t xml:space="preserve"> </w:t>
      </w:r>
      <w:r w:rsidRPr="008763EF">
        <w:rPr>
          <w:rFonts w:ascii="Times New Roman" w:hAnsi="Times New Roman"/>
          <w:spacing w:val="-4"/>
          <w:sz w:val="24"/>
          <w:szCs w:val="24"/>
        </w:rPr>
        <w:t>тыс.руб.</w:t>
      </w:r>
      <w:r w:rsidR="0022124A">
        <w:rPr>
          <w:rFonts w:ascii="Times New Roman" w:hAnsi="Times New Roman"/>
          <w:spacing w:val="-4"/>
          <w:sz w:val="24"/>
          <w:szCs w:val="24"/>
        </w:rPr>
        <w:t>)</w:t>
      </w:r>
      <w:r w:rsidRPr="008763EF">
        <w:rPr>
          <w:rFonts w:ascii="Times New Roman" w:hAnsi="Times New Roman"/>
          <w:spacing w:val="-4"/>
          <w:sz w:val="24"/>
          <w:szCs w:val="24"/>
        </w:rPr>
        <w:t xml:space="preserve">; </w:t>
      </w:r>
      <w:r w:rsidR="0022124A" w:rsidRPr="008763EF">
        <w:rPr>
          <w:rFonts w:ascii="Times New Roman" w:hAnsi="Times New Roman"/>
          <w:spacing w:val="-4"/>
          <w:sz w:val="24"/>
          <w:szCs w:val="24"/>
        </w:rPr>
        <w:t xml:space="preserve">топливо </w:t>
      </w:r>
      <w:r w:rsidR="0022124A">
        <w:rPr>
          <w:rFonts w:ascii="Times New Roman" w:hAnsi="Times New Roman"/>
          <w:spacing w:val="-4"/>
          <w:sz w:val="24"/>
          <w:szCs w:val="24"/>
        </w:rPr>
        <w:t>(</w:t>
      </w:r>
      <w:r w:rsidRPr="008763EF">
        <w:rPr>
          <w:rFonts w:ascii="Times New Roman" w:hAnsi="Times New Roman"/>
          <w:spacing w:val="-4"/>
          <w:sz w:val="24"/>
          <w:szCs w:val="24"/>
        </w:rPr>
        <w:t>1,9</w:t>
      </w:r>
      <w:r w:rsidR="00055890">
        <w:rPr>
          <w:rFonts w:ascii="Times New Roman" w:hAnsi="Times New Roman"/>
          <w:spacing w:val="-4"/>
          <w:sz w:val="24"/>
          <w:szCs w:val="24"/>
        </w:rPr>
        <w:t xml:space="preserve"> </w:t>
      </w:r>
      <w:r w:rsidRPr="008763EF">
        <w:rPr>
          <w:rFonts w:ascii="Times New Roman" w:hAnsi="Times New Roman"/>
          <w:spacing w:val="-4"/>
          <w:sz w:val="24"/>
          <w:szCs w:val="24"/>
        </w:rPr>
        <w:t>тыс.руб.</w:t>
      </w:r>
      <w:r w:rsidR="0022124A">
        <w:rPr>
          <w:rFonts w:ascii="Times New Roman" w:hAnsi="Times New Roman"/>
          <w:spacing w:val="-4"/>
          <w:sz w:val="24"/>
          <w:szCs w:val="24"/>
        </w:rPr>
        <w:t>)</w:t>
      </w:r>
      <w:r w:rsidRPr="008763EF">
        <w:rPr>
          <w:rFonts w:ascii="Times New Roman" w:hAnsi="Times New Roman"/>
          <w:spacing w:val="-4"/>
          <w:sz w:val="24"/>
          <w:szCs w:val="24"/>
        </w:rPr>
        <w:t xml:space="preserve">; </w:t>
      </w:r>
      <w:r w:rsidR="0022124A" w:rsidRPr="008763EF">
        <w:rPr>
          <w:rFonts w:ascii="Times New Roman" w:hAnsi="Times New Roman"/>
          <w:spacing w:val="-4"/>
          <w:sz w:val="24"/>
          <w:szCs w:val="24"/>
        </w:rPr>
        <w:t xml:space="preserve">инвентарь и хозяйственные принадлежности </w:t>
      </w:r>
      <w:r w:rsidR="0022124A">
        <w:rPr>
          <w:rFonts w:ascii="Times New Roman" w:hAnsi="Times New Roman"/>
          <w:spacing w:val="-4"/>
          <w:sz w:val="24"/>
          <w:szCs w:val="24"/>
        </w:rPr>
        <w:t>(</w:t>
      </w:r>
      <w:r w:rsidRPr="008763EF">
        <w:rPr>
          <w:rFonts w:ascii="Times New Roman" w:hAnsi="Times New Roman"/>
          <w:spacing w:val="-4"/>
          <w:sz w:val="24"/>
          <w:szCs w:val="24"/>
        </w:rPr>
        <w:t>33,2</w:t>
      </w:r>
      <w:r w:rsidR="00055890">
        <w:rPr>
          <w:rFonts w:ascii="Times New Roman" w:hAnsi="Times New Roman"/>
          <w:spacing w:val="-4"/>
          <w:sz w:val="24"/>
          <w:szCs w:val="24"/>
        </w:rPr>
        <w:t xml:space="preserve"> </w:t>
      </w:r>
      <w:r w:rsidRPr="008763EF">
        <w:rPr>
          <w:rFonts w:ascii="Times New Roman" w:hAnsi="Times New Roman"/>
          <w:spacing w:val="-4"/>
          <w:sz w:val="24"/>
          <w:szCs w:val="24"/>
        </w:rPr>
        <w:t>тыс.руб.</w:t>
      </w:r>
      <w:r w:rsidR="0022124A">
        <w:rPr>
          <w:rFonts w:ascii="Times New Roman" w:hAnsi="Times New Roman"/>
          <w:spacing w:val="-4"/>
          <w:sz w:val="24"/>
          <w:szCs w:val="24"/>
        </w:rPr>
        <w:t>)</w:t>
      </w:r>
      <w:r w:rsidRPr="008763EF">
        <w:rPr>
          <w:rFonts w:ascii="Times New Roman" w:hAnsi="Times New Roman"/>
          <w:spacing w:val="-4"/>
          <w:sz w:val="24"/>
          <w:szCs w:val="24"/>
        </w:rPr>
        <w:t>)</w:t>
      </w:r>
      <w:r w:rsidR="00AD0A8E">
        <w:rPr>
          <w:rFonts w:ascii="Times New Roman" w:hAnsi="Times New Roman"/>
          <w:spacing w:val="-4"/>
          <w:sz w:val="24"/>
          <w:szCs w:val="24"/>
        </w:rPr>
        <w:t>.</w:t>
      </w:r>
    </w:p>
    <w:p w:rsidR="00AD0A8E" w:rsidRPr="009D0E92" w:rsidRDefault="00AD0A8E" w:rsidP="00C10D86">
      <w:pPr>
        <w:spacing w:after="0" w:line="240" w:lineRule="auto"/>
        <w:ind w:firstLine="709"/>
        <w:rPr>
          <w:rFonts w:ascii="Times New Roman" w:hAnsi="Times New Roman"/>
          <w:sz w:val="10"/>
          <w:szCs w:val="10"/>
        </w:rPr>
      </w:pPr>
    </w:p>
    <w:p w:rsidR="00C10D86" w:rsidRDefault="00B305BD" w:rsidP="002C57F5">
      <w:pPr>
        <w:spacing w:after="0" w:line="240" w:lineRule="auto"/>
        <w:ind w:firstLine="709"/>
        <w:rPr>
          <w:rFonts w:ascii="Times New Roman" w:hAnsi="Times New Roman"/>
          <w:sz w:val="24"/>
          <w:szCs w:val="24"/>
        </w:rPr>
      </w:pPr>
      <w:r>
        <w:rPr>
          <w:rFonts w:ascii="Times New Roman" w:hAnsi="Times New Roman"/>
          <w:sz w:val="24"/>
          <w:szCs w:val="24"/>
        </w:rPr>
        <w:t xml:space="preserve">Кроме того были установлены </w:t>
      </w:r>
      <w:r w:rsidR="00D24235">
        <w:rPr>
          <w:rFonts w:ascii="Times New Roman" w:hAnsi="Times New Roman"/>
          <w:sz w:val="24"/>
          <w:szCs w:val="24"/>
        </w:rPr>
        <w:t xml:space="preserve">иные </w:t>
      </w:r>
      <w:r>
        <w:rPr>
          <w:rFonts w:ascii="Times New Roman" w:hAnsi="Times New Roman"/>
          <w:sz w:val="24"/>
          <w:szCs w:val="24"/>
        </w:rPr>
        <w:t>нарушения</w:t>
      </w:r>
      <w:r w:rsidR="002C57F5">
        <w:rPr>
          <w:rFonts w:ascii="Times New Roman" w:hAnsi="Times New Roman"/>
          <w:sz w:val="24"/>
          <w:szCs w:val="24"/>
        </w:rPr>
        <w:t xml:space="preserve"> и недостатки</w:t>
      </w:r>
      <w:r>
        <w:rPr>
          <w:rFonts w:ascii="Times New Roman" w:hAnsi="Times New Roman"/>
          <w:sz w:val="24"/>
          <w:szCs w:val="24"/>
        </w:rPr>
        <w:t xml:space="preserve"> на сумму </w:t>
      </w:r>
      <w:r w:rsidR="00D24235">
        <w:rPr>
          <w:rFonts w:ascii="Times New Roman" w:hAnsi="Times New Roman"/>
          <w:sz w:val="24"/>
          <w:szCs w:val="24"/>
        </w:rPr>
        <w:t>888,45</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начисление </w:t>
      </w:r>
      <w:r>
        <w:rPr>
          <w:rFonts w:ascii="Times New Roman" w:eastAsia="Times New Roman CYR" w:hAnsi="Times New Roman"/>
          <w:sz w:val="24"/>
          <w:szCs w:val="24"/>
        </w:rPr>
        <w:t>заработной платы в отсутстви</w:t>
      </w:r>
      <w:r w:rsidR="002C57F5">
        <w:rPr>
          <w:rFonts w:ascii="Times New Roman" w:eastAsia="Times New Roman CYR" w:hAnsi="Times New Roman"/>
          <w:sz w:val="24"/>
          <w:szCs w:val="24"/>
        </w:rPr>
        <w:t>е</w:t>
      </w:r>
      <w:r>
        <w:rPr>
          <w:rFonts w:ascii="Times New Roman" w:eastAsia="Times New Roman CYR" w:hAnsi="Times New Roman"/>
          <w:sz w:val="24"/>
          <w:szCs w:val="24"/>
        </w:rPr>
        <w:t xml:space="preserve"> первичных учетных документов</w:t>
      </w:r>
      <w:r w:rsidR="002C57F5">
        <w:rPr>
          <w:rFonts w:ascii="Times New Roman" w:eastAsia="Times New Roman CYR" w:hAnsi="Times New Roman"/>
          <w:sz w:val="24"/>
          <w:szCs w:val="24"/>
        </w:rPr>
        <w:t xml:space="preserve"> (315,9 тыс.руб.), неэффективное расходование средств предприятия на оплату бухгалтерских услуг </w:t>
      </w:r>
      <w:r w:rsidR="002C57F5">
        <w:rPr>
          <w:rFonts w:ascii="Times New Roman" w:eastAsiaTheme="minorHAnsi" w:hAnsi="Times New Roman"/>
          <w:sz w:val="24"/>
          <w:szCs w:val="24"/>
          <w:lang w:eastAsia="en-US"/>
        </w:rPr>
        <w:t xml:space="preserve">физическому лицу в связи с некачественным предоставлением услуг (227,2 тыс.руб.), </w:t>
      </w:r>
      <w:r w:rsidR="002C57F5">
        <w:rPr>
          <w:rFonts w:ascii="Times New Roman" w:hAnsi="Times New Roman"/>
          <w:sz w:val="24"/>
          <w:szCs w:val="24"/>
        </w:rPr>
        <w:t>неправомерное списание задолженности подотчетных лиц</w:t>
      </w:r>
      <w:r w:rsidR="001019C6">
        <w:rPr>
          <w:rFonts w:ascii="Times New Roman" w:hAnsi="Times New Roman"/>
          <w:sz w:val="24"/>
          <w:szCs w:val="24"/>
        </w:rPr>
        <w:t xml:space="preserve"> </w:t>
      </w:r>
      <w:r w:rsidR="002C57F5">
        <w:rPr>
          <w:rFonts w:ascii="Times New Roman" w:hAnsi="Times New Roman"/>
          <w:sz w:val="24"/>
          <w:szCs w:val="24"/>
        </w:rPr>
        <w:t>(</w:t>
      </w:r>
      <w:r w:rsidR="00743116">
        <w:rPr>
          <w:rFonts w:ascii="Times New Roman" w:hAnsi="Times New Roman"/>
          <w:sz w:val="24"/>
          <w:szCs w:val="24"/>
        </w:rPr>
        <w:t>167,0</w:t>
      </w:r>
      <w:r w:rsidR="003C16E7">
        <w:rPr>
          <w:rFonts w:ascii="Times New Roman" w:hAnsi="Times New Roman"/>
          <w:sz w:val="24"/>
          <w:szCs w:val="24"/>
        </w:rPr>
        <w:t xml:space="preserve"> </w:t>
      </w:r>
      <w:r w:rsidR="00743116">
        <w:rPr>
          <w:rFonts w:ascii="Times New Roman" w:hAnsi="Times New Roman"/>
          <w:sz w:val="24"/>
          <w:szCs w:val="24"/>
        </w:rPr>
        <w:t>тыс.руб.</w:t>
      </w:r>
      <w:r w:rsidR="002C57F5">
        <w:rPr>
          <w:rFonts w:ascii="Times New Roman" w:hAnsi="Times New Roman"/>
          <w:sz w:val="24"/>
          <w:szCs w:val="24"/>
        </w:rPr>
        <w:t>)</w:t>
      </w:r>
      <w:r w:rsidR="00743116">
        <w:rPr>
          <w:rFonts w:ascii="Times New Roman" w:hAnsi="Times New Roman"/>
          <w:sz w:val="24"/>
          <w:szCs w:val="24"/>
        </w:rPr>
        <w:t>;</w:t>
      </w:r>
      <w:r w:rsidR="002C57F5">
        <w:rPr>
          <w:rFonts w:ascii="Times New Roman" w:hAnsi="Times New Roman"/>
          <w:sz w:val="24"/>
          <w:szCs w:val="24"/>
        </w:rPr>
        <w:t xml:space="preserve"> выдача в подотчет денежных средств на расходы, не связанные с осуществлением деятельности предприятия (</w:t>
      </w:r>
      <w:r w:rsidR="00743116">
        <w:rPr>
          <w:rFonts w:ascii="Times New Roman" w:hAnsi="Times New Roman"/>
          <w:sz w:val="24"/>
          <w:szCs w:val="24"/>
        </w:rPr>
        <w:t>142,7</w:t>
      </w:r>
      <w:r w:rsidR="003C16E7">
        <w:rPr>
          <w:rFonts w:ascii="Times New Roman" w:hAnsi="Times New Roman"/>
          <w:sz w:val="24"/>
          <w:szCs w:val="24"/>
        </w:rPr>
        <w:t xml:space="preserve"> </w:t>
      </w:r>
      <w:r w:rsidR="00743116">
        <w:rPr>
          <w:rFonts w:ascii="Times New Roman" w:hAnsi="Times New Roman"/>
          <w:sz w:val="24"/>
          <w:szCs w:val="24"/>
        </w:rPr>
        <w:t>тыс</w:t>
      </w:r>
      <w:proofErr w:type="gramStart"/>
      <w:r w:rsidR="00743116">
        <w:rPr>
          <w:rFonts w:ascii="Times New Roman" w:hAnsi="Times New Roman"/>
          <w:sz w:val="24"/>
          <w:szCs w:val="24"/>
        </w:rPr>
        <w:t>.р</w:t>
      </w:r>
      <w:proofErr w:type="gramEnd"/>
      <w:r w:rsidR="00743116">
        <w:rPr>
          <w:rFonts w:ascii="Times New Roman" w:hAnsi="Times New Roman"/>
          <w:sz w:val="24"/>
          <w:szCs w:val="24"/>
        </w:rPr>
        <w:t>уб.</w:t>
      </w:r>
      <w:r w:rsidR="002C57F5">
        <w:rPr>
          <w:rFonts w:ascii="Times New Roman" w:hAnsi="Times New Roman"/>
          <w:sz w:val="24"/>
          <w:szCs w:val="24"/>
        </w:rPr>
        <w:t>).</w:t>
      </w:r>
      <w:r w:rsidR="002C57F5" w:rsidRPr="002C57F5">
        <w:rPr>
          <w:rFonts w:ascii="Times New Roman" w:hAnsi="Times New Roman"/>
          <w:sz w:val="24"/>
          <w:szCs w:val="24"/>
        </w:rPr>
        <w:t xml:space="preserve"> </w:t>
      </w:r>
      <w:r w:rsidR="002C57F5">
        <w:rPr>
          <w:rFonts w:ascii="Times New Roman" w:hAnsi="Times New Roman"/>
          <w:sz w:val="24"/>
          <w:szCs w:val="24"/>
        </w:rPr>
        <w:t>расхождение в размере уставного фонда предприятия, отраженного в бухгалтерской</w:t>
      </w:r>
      <w:r w:rsidR="002C57F5" w:rsidRPr="005655D8">
        <w:rPr>
          <w:rFonts w:ascii="Times New Roman" w:hAnsi="Times New Roman"/>
          <w:sz w:val="24"/>
          <w:szCs w:val="24"/>
        </w:rPr>
        <w:t xml:space="preserve"> </w:t>
      </w:r>
      <w:r w:rsidR="002C57F5">
        <w:rPr>
          <w:rFonts w:ascii="Times New Roman" w:hAnsi="Times New Roman"/>
          <w:sz w:val="24"/>
          <w:szCs w:val="24"/>
        </w:rPr>
        <w:t>отчетности с данными Устава предприятия (</w:t>
      </w:r>
      <w:r w:rsidR="00743116">
        <w:rPr>
          <w:rFonts w:ascii="Times New Roman" w:hAnsi="Times New Roman"/>
          <w:sz w:val="24"/>
          <w:szCs w:val="24"/>
        </w:rPr>
        <w:t>20,7</w:t>
      </w:r>
      <w:r w:rsidR="003C16E7">
        <w:rPr>
          <w:rFonts w:ascii="Times New Roman" w:hAnsi="Times New Roman"/>
          <w:sz w:val="24"/>
          <w:szCs w:val="24"/>
        </w:rPr>
        <w:t xml:space="preserve"> </w:t>
      </w:r>
      <w:r w:rsidR="00743116">
        <w:rPr>
          <w:rFonts w:ascii="Times New Roman" w:hAnsi="Times New Roman"/>
          <w:sz w:val="24"/>
          <w:szCs w:val="24"/>
        </w:rPr>
        <w:t>тыс.руб.</w:t>
      </w:r>
      <w:r w:rsidR="002C57F5">
        <w:rPr>
          <w:rFonts w:ascii="Times New Roman" w:hAnsi="Times New Roman"/>
          <w:sz w:val="24"/>
          <w:szCs w:val="24"/>
        </w:rPr>
        <w:t>), не начисление предприятием арендной платы за арендованное нежилое помещение по ул. Юбилейная,8а (</w:t>
      </w:r>
      <w:r w:rsidR="00743116">
        <w:rPr>
          <w:rFonts w:ascii="Times New Roman" w:hAnsi="Times New Roman"/>
          <w:sz w:val="24"/>
          <w:szCs w:val="24"/>
        </w:rPr>
        <w:t>14,95</w:t>
      </w:r>
      <w:r w:rsidR="003C16E7">
        <w:rPr>
          <w:rFonts w:ascii="Times New Roman" w:hAnsi="Times New Roman"/>
          <w:sz w:val="24"/>
          <w:szCs w:val="24"/>
        </w:rPr>
        <w:t xml:space="preserve"> </w:t>
      </w:r>
      <w:r w:rsidR="00743116">
        <w:rPr>
          <w:rFonts w:ascii="Times New Roman" w:hAnsi="Times New Roman"/>
          <w:sz w:val="24"/>
          <w:szCs w:val="24"/>
        </w:rPr>
        <w:t>тыс.руб.</w:t>
      </w:r>
      <w:r w:rsidR="002C57F5">
        <w:rPr>
          <w:rFonts w:ascii="Times New Roman" w:hAnsi="Times New Roman"/>
          <w:sz w:val="24"/>
          <w:szCs w:val="24"/>
        </w:rPr>
        <w:t>).</w:t>
      </w:r>
    </w:p>
    <w:p w:rsidR="003C16E7" w:rsidRPr="009D0E92" w:rsidRDefault="00C10D86" w:rsidP="002C57F5">
      <w:pPr>
        <w:tabs>
          <w:tab w:val="left" w:pos="-567"/>
        </w:tabs>
        <w:spacing w:after="0" w:line="240" w:lineRule="auto"/>
        <w:ind w:firstLine="0"/>
        <w:rPr>
          <w:rFonts w:ascii="Times New Roman" w:hAnsi="Times New Roman"/>
          <w:sz w:val="10"/>
          <w:szCs w:val="10"/>
        </w:rPr>
      </w:pPr>
      <w:r>
        <w:rPr>
          <w:rFonts w:ascii="Times New Roman" w:hAnsi="Times New Roman"/>
          <w:sz w:val="24"/>
          <w:szCs w:val="24"/>
        </w:rPr>
        <w:tab/>
      </w:r>
    </w:p>
    <w:p w:rsidR="003C16E7" w:rsidRPr="006F56A7" w:rsidRDefault="003C16E7" w:rsidP="003C16E7">
      <w:pPr>
        <w:tabs>
          <w:tab w:val="left" w:pos="-567"/>
        </w:tabs>
        <w:spacing w:after="0" w:line="240" w:lineRule="auto"/>
        <w:ind w:firstLine="0"/>
        <w:rPr>
          <w:rFonts w:ascii="Times New Roman" w:hAnsi="Times New Roman"/>
          <w:b/>
          <w:i/>
          <w:sz w:val="24"/>
          <w:szCs w:val="24"/>
        </w:rPr>
      </w:pPr>
      <w:r>
        <w:rPr>
          <w:rFonts w:ascii="Times New Roman" w:hAnsi="Times New Roman"/>
          <w:sz w:val="24"/>
          <w:szCs w:val="24"/>
        </w:rPr>
        <w:tab/>
      </w:r>
      <w:r w:rsidR="00743116" w:rsidRPr="00E51B84">
        <w:rPr>
          <w:rFonts w:ascii="Times New Roman" w:hAnsi="Times New Roman"/>
          <w:sz w:val="24"/>
          <w:szCs w:val="24"/>
        </w:rPr>
        <w:t>В связи с</w:t>
      </w:r>
      <w:r w:rsidR="00743116">
        <w:rPr>
          <w:rFonts w:ascii="Times New Roman" w:hAnsi="Times New Roman"/>
          <w:sz w:val="24"/>
          <w:szCs w:val="24"/>
        </w:rPr>
        <w:t xml:space="preserve"> тем, что с 13.05.2021 прекращен трудовой договор с </w:t>
      </w:r>
      <w:proofErr w:type="spellStart"/>
      <w:proofErr w:type="gramStart"/>
      <w:r w:rsidR="00743116">
        <w:rPr>
          <w:rFonts w:ascii="Times New Roman" w:hAnsi="Times New Roman"/>
          <w:sz w:val="24"/>
          <w:szCs w:val="24"/>
        </w:rPr>
        <w:t>вр.и</w:t>
      </w:r>
      <w:proofErr w:type="gramEnd"/>
      <w:r w:rsidR="00743116">
        <w:rPr>
          <w:rFonts w:ascii="Times New Roman" w:hAnsi="Times New Roman"/>
          <w:sz w:val="24"/>
          <w:szCs w:val="24"/>
        </w:rPr>
        <w:t>.о</w:t>
      </w:r>
      <w:proofErr w:type="spellEnd"/>
      <w:r w:rsidR="00743116">
        <w:rPr>
          <w:rFonts w:ascii="Times New Roman" w:hAnsi="Times New Roman"/>
          <w:sz w:val="24"/>
          <w:szCs w:val="24"/>
        </w:rPr>
        <w:t xml:space="preserve">. директора </w:t>
      </w:r>
      <w:r w:rsidR="00743116" w:rsidRPr="00BE7B66">
        <w:rPr>
          <w:rFonts w:ascii="Times New Roman" w:hAnsi="Times New Roman"/>
          <w:sz w:val="24"/>
          <w:szCs w:val="24"/>
        </w:rPr>
        <w:t>МУП «Заря» по ОЖФ</w:t>
      </w:r>
      <w:r w:rsidR="00743116">
        <w:rPr>
          <w:rFonts w:ascii="Times New Roman" w:hAnsi="Times New Roman"/>
          <w:sz w:val="24"/>
          <w:szCs w:val="24"/>
        </w:rPr>
        <w:t xml:space="preserve">, </w:t>
      </w:r>
      <w:r>
        <w:rPr>
          <w:rFonts w:ascii="Times New Roman" w:hAnsi="Times New Roman"/>
          <w:sz w:val="24"/>
          <w:szCs w:val="24"/>
        </w:rPr>
        <w:t xml:space="preserve">новый </w:t>
      </w:r>
      <w:r w:rsidR="00743116">
        <w:rPr>
          <w:rFonts w:ascii="Times New Roman" w:hAnsi="Times New Roman"/>
          <w:sz w:val="24"/>
          <w:szCs w:val="24"/>
        </w:rPr>
        <w:t>руководитель не назначен и в целом отсутств</w:t>
      </w:r>
      <w:r w:rsidR="00C7131F">
        <w:rPr>
          <w:rFonts w:ascii="Times New Roman" w:hAnsi="Times New Roman"/>
          <w:sz w:val="24"/>
          <w:szCs w:val="24"/>
        </w:rPr>
        <w:t xml:space="preserve">овали                                                                                                                                                                                                                         </w:t>
      </w:r>
      <w:r w:rsidR="00743116">
        <w:rPr>
          <w:rFonts w:ascii="Times New Roman" w:hAnsi="Times New Roman"/>
          <w:sz w:val="24"/>
          <w:szCs w:val="24"/>
        </w:rPr>
        <w:t xml:space="preserve"> лица, осуществляющие финансово-хозяйственную деятельност</w:t>
      </w:r>
      <w:r w:rsidR="006F56A7">
        <w:rPr>
          <w:rFonts w:ascii="Times New Roman" w:hAnsi="Times New Roman"/>
          <w:sz w:val="24"/>
          <w:szCs w:val="24"/>
        </w:rPr>
        <w:t>ь</w:t>
      </w:r>
      <w:r w:rsidR="00743116">
        <w:rPr>
          <w:rFonts w:ascii="Times New Roman" w:hAnsi="Times New Roman"/>
          <w:sz w:val="24"/>
          <w:szCs w:val="24"/>
        </w:rPr>
        <w:t xml:space="preserve"> предприятия, направление  представления в адрес </w:t>
      </w:r>
      <w:r w:rsidR="00743116" w:rsidRPr="00BE7B66">
        <w:rPr>
          <w:rFonts w:ascii="Times New Roman" w:hAnsi="Times New Roman"/>
          <w:sz w:val="24"/>
          <w:szCs w:val="24"/>
        </w:rPr>
        <w:t>МУП «Заря» по ОЖФ</w:t>
      </w:r>
      <w:r w:rsidR="00743116">
        <w:rPr>
          <w:rFonts w:ascii="Times New Roman" w:hAnsi="Times New Roman"/>
          <w:sz w:val="24"/>
          <w:szCs w:val="24"/>
        </w:rPr>
        <w:t xml:space="preserve"> </w:t>
      </w:r>
      <w:r>
        <w:rPr>
          <w:rFonts w:ascii="Times New Roman" w:hAnsi="Times New Roman"/>
          <w:sz w:val="24"/>
          <w:szCs w:val="24"/>
        </w:rPr>
        <w:t xml:space="preserve">было нецелесообразным, ввиду чего </w:t>
      </w:r>
      <w:r w:rsidRPr="002C57F5">
        <w:rPr>
          <w:rFonts w:ascii="Times New Roman" w:hAnsi="Times New Roman"/>
          <w:sz w:val="24"/>
          <w:szCs w:val="24"/>
        </w:rPr>
        <w:t xml:space="preserve">представление об устранении выявленных нарушений и недостатков было направлено </w:t>
      </w:r>
      <w:r w:rsidR="002C57F5">
        <w:rPr>
          <w:rFonts w:ascii="Times New Roman" w:hAnsi="Times New Roman"/>
          <w:sz w:val="24"/>
          <w:szCs w:val="24"/>
        </w:rPr>
        <w:t xml:space="preserve">только </w:t>
      </w:r>
      <w:r w:rsidRPr="002C57F5">
        <w:rPr>
          <w:rFonts w:ascii="Times New Roman" w:hAnsi="Times New Roman"/>
          <w:sz w:val="24"/>
          <w:szCs w:val="24"/>
        </w:rPr>
        <w:t>в Управление муниципального имущества города Пензы.</w:t>
      </w:r>
    </w:p>
    <w:p w:rsidR="006F56A7" w:rsidRPr="009D0E92" w:rsidRDefault="006F56A7" w:rsidP="003C16E7">
      <w:pPr>
        <w:tabs>
          <w:tab w:val="left" w:pos="-567"/>
        </w:tabs>
        <w:spacing w:after="0" w:line="240" w:lineRule="auto"/>
        <w:ind w:firstLine="0"/>
        <w:rPr>
          <w:rFonts w:ascii="Times New Roman" w:hAnsi="Times New Roman"/>
          <w:sz w:val="10"/>
          <w:szCs w:val="10"/>
        </w:rPr>
      </w:pPr>
    </w:p>
    <w:p w:rsidR="004076F1" w:rsidRDefault="003448E6" w:rsidP="00341E9B">
      <w:pPr>
        <w:tabs>
          <w:tab w:val="left" w:pos="-567"/>
        </w:tabs>
        <w:spacing w:after="0" w:line="240" w:lineRule="auto"/>
        <w:ind w:firstLine="0"/>
        <w:rPr>
          <w:rFonts w:ascii="Times New Roman" w:hAnsi="Times New Roman"/>
          <w:i/>
          <w:spacing w:val="-4"/>
          <w:sz w:val="24"/>
          <w:szCs w:val="24"/>
        </w:rPr>
      </w:pPr>
      <w:r w:rsidRPr="00D24235">
        <w:rPr>
          <w:rFonts w:ascii="Times New Roman" w:hAnsi="Times New Roman"/>
          <w:i/>
          <w:sz w:val="24"/>
          <w:szCs w:val="24"/>
        </w:rPr>
        <w:tab/>
      </w:r>
      <w:r w:rsidR="002C57F5" w:rsidRPr="00D24235">
        <w:rPr>
          <w:rFonts w:ascii="Times New Roman" w:hAnsi="Times New Roman"/>
          <w:i/>
          <w:spacing w:val="-4"/>
          <w:sz w:val="24"/>
          <w:szCs w:val="24"/>
        </w:rPr>
        <w:t xml:space="preserve">Согласно информации прокуратуры Октябрьского района города Пензы в </w:t>
      </w:r>
      <w:proofErr w:type="gramStart"/>
      <w:r w:rsidR="002C57F5" w:rsidRPr="00D24235">
        <w:rPr>
          <w:rFonts w:ascii="Times New Roman" w:hAnsi="Times New Roman"/>
          <w:i/>
          <w:spacing w:val="-4"/>
          <w:sz w:val="24"/>
          <w:szCs w:val="24"/>
        </w:rPr>
        <w:t>отношении</w:t>
      </w:r>
      <w:proofErr w:type="gramEnd"/>
      <w:r w:rsidR="002C57F5" w:rsidRPr="00D24235">
        <w:rPr>
          <w:rFonts w:ascii="Times New Roman" w:hAnsi="Times New Roman"/>
          <w:i/>
          <w:spacing w:val="-4"/>
          <w:sz w:val="24"/>
          <w:szCs w:val="24"/>
        </w:rPr>
        <w:t xml:space="preserve"> бывшего и.о. директора МУП «Заря» по ОЖФ с учетом результатов проведенной проверки Следственным отделом по Октябрьскому району г. Пензы СК СУ РФ по Пензенской области возбуждены уголовные дела по признакам составов преступлений, предусмотренных ч. 3 ст. 160</w:t>
      </w:r>
      <w:r w:rsidR="00C7131F">
        <w:rPr>
          <w:rFonts w:ascii="Times New Roman" w:hAnsi="Times New Roman"/>
          <w:i/>
          <w:spacing w:val="-4"/>
          <w:sz w:val="24"/>
          <w:szCs w:val="24"/>
        </w:rPr>
        <w:t xml:space="preserve"> и</w:t>
      </w:r>
      <w:r w:rsidR="002C57F5" w:rsidRPr="00D24235">
        <w:rPr>
          <w:rFonts w:ascii="Times New Roman" w:hAnsi="Times New Roman"/>
          <w:i/>
          <w:spacing w:val="-4"/>
          <w:sz w:val="24"/>
          <w:szCs w:val="24"/>
        </w:rPr>
        <w:t xml:space="preserve"> ч. 1 ст. 285 У</w:t>
      </w:r>
      <w:r w:rsidR="00C7131F">
        <w:rPr>
          <w:rFonts w:ascii="Times New Roman" w:hAnsi="Times New Roman"/>
          <w:i/>
          <w:spacing w:val="-4"/>
          <w:sz w:val="24"/>
          <w:szCs w:val="24"/>
        </w:rPr>
        <w:t xml:space="preserve">головного </w:t>
      </w:r>
      <w:r w:rsidR="002C57F5" w:rsidRPr="00D24235">
        <w:rPr>
          <w:rFonts w:ascii="Times New Roman" w:hAnsi="Times New Roman"/>
          <w:i/>
          <w:spacing w:val="-4"/>
          <w:sz w:val="24"/>
          <w:szCs w:val="24"/>
        </w:rPr>
        <w:t>К</w:t>
      </w:r>
      <w:r w:rsidR="00C7131F">
        <w:rPr>
          <w:rFonts w:ascii="Times New Roman" w:hAnsi="Times New Roman"/>
          <w:i/>
          <w:spacing w:val="-4"/>
          <w:sz w:val="24"/>
          <w:szCs w:val="24"/>
        </w:rPr>
        <w:t>одекса</w:t>
      </w:r>
      <w:r w:rsidR="002C57F5" w:rsidRPr="00D24235">
        <w:rPr>
          <w:rFonts w:ascii="Times New Roman" w:hAnsi="Times New Roman"/>
          <w:i/>
          <w:spacing w:val="-4"/>
          <w:sz w:val="24"/>
          <w:szCs w:val="24"/>
        </w:rPr>
        <w:t xml:space="preserve"> РФ. Кроме того, прокуратурой Октябрьского района города Пензы в адрес администрации города Пензы было внесено представление, которое было рассмотрено и удовлетворено.</w:t>
      </w:r>
    </w:p>
    <w:p w:rsidR="00D24235" w:rsidRPr="00D24235" w:rsidRDefault="00D24235" w:rsidP="00341E9B">
      <w:pPr>
        <w:tabs>
          <w:tab w:val="left" w:pos="-567"/>
        </w:tabs>
        <w:spacing w:after="0" w:line="240" w:lineRule="auto"/>
        <w:ind w:firstLine="0"/>
        <w:rPr>
          <w:rFonts w:ascii="Times New Roman" w:hAnsi="Times New Roman"/>
          <w:i/>
          <w:spacing w:val="-4"/>
          <w:sz w:val="24"/>
          <w:szCs w:val="24"/>
        </w:rPr>
      </w:pPr>
      <w:r>
        <w:rPr>
          <w:rFonts w:ascii="Times New Roman" w:hAnsi="Times New Roman"/>
          <w:i/>
          <w:spacing w:val="-4"/>
          <w:sz w:val="24"/>
          <w:szCs w:val="24"/>
        </w:rPr>
        <w:tab/>
        <w:t>Управлением муниципального имущества города Пензы в свою очередь каких-либо значительных мер к выполнению предложений Контрольно-счетной палаты города Пензы предпринято не было.</w:t>
      </w:r>
    </w:p>
    <w:p w:rsidR="002C57F5" w:rsidRPr="009D0E92" w:rsidRDefault="002C57F5" w:rsidP="00AA1E86">
      <w:pPr>
        <w:spacing w:after="0" w:line="240" w:lineRule="auto"/>
        <w:ind w:firstLine="709"/>
        <w:rPr>
          <w:rFonts w:ascii="Times New Roman" w:hAnsi="Times New Roman"/>
          <w:sz w:val="16"/>
          <w:szCs w:val="16"/>
        </w:rPr>
      </w:pPr>
    </w:p>
    <w:p w:rsidR="00AA1E86" w:rsidRPr="00645BFF" w:rsidRDefault="00AA1E86" w:rsidP="00AA1E86">
      <w:pPr>
        <w:spacing w:after="0" w:line="240" w:lineRule="auto"/>
        <w:ind w:firstLine="709"/>
        <w:rPr>
          <w:rFonts w:ascii="Times New Roman" w:hAnsi="Times New Roman"/>
          <w:sz w:val="24"/>
          <w:szCs w:val="24"/>
        </w:rPr>
      </w:pPr>
      <w:r w:rsidRPr="00645BFF">
        <w:rPr>
          <w:rFonts w:ascii="Times New Roman" w:hAnsi="Times New Roman"/>
          <w:sz w:val="24"/>
          <w:szCs w:val="24"/>
        </w:rPr>
        <w:t xml:space="preserve">По итогам </w:t>
      </w:r>
      <w:r w:rsidR="00DD2F25" w:rsidRPr="00645BFF">
        <w:rPr>
          <w:rFonts w:ascii="Times New Roman" w:hAnsi="Times New Roman"/>
          <w:sz w:val="24"/>
          <w:szCs w:val="24"/>
        </w:rPr>
        <w:t xml:space="preserve">проверки </w:t>
      </w:r>
      <w:r w:rsidRPr="00645BFF">
        <w:rPr>
          <w:rFonts w:ascii="Times New Roman" w:hAnsi="Times New Roman"/>
          <w:b/>
          <w:i/>
          <w:sz w:val="24"/>
          <w:szCs w:val="24"/>
          <w:u w:val="single"/>
        </w:rPr>
        <w:t>МУП «Зеленое хозяйство»</w:t>
      </w:r>
      <w:r w:rsidRPr="00645BFF">
        <w:rPr>
          <w:rFonts w:ascii="Times New Roman" w:hAnsi="Times New Roman"/>
          <w:b/>
          <w:sz w:val="24"/>
          <w:szCs w:val="24"/>
        </w:rPr>
        <w:t xml:space="preserve"> </w:t>
      </w:r>
      <w:r w:rsidR="00D24235">
        <w:rPr>
          <w:rFonts w:ascii="Times New Roman" w:hAnsi="Times New Roman"/>
          <w:sz w:val="24"/>
          <w:szCs w:val="24"/>
        </w:rPr>
        <w:t xml:space="preserve">выявлены </w:t>
      </w:r>
      <w:r w:rsidRPr="00645BFF">
        <w:rPr>
          <w:rFonts w:ascii="Times New Roman" w:hAnsi="Times New Roman"/>
          <w:sz w:val="24"/>
          <w:szCs w:val="24"/>
        </w:rPr>
        <w:t>следующие нарушения:</w:t>
      </w:r>
    </w:p>
    <w:p w:rsidR="00BB70AB" w:rsidRPr="009D0E92" w:rsidRDefault="00BB70AB" w:rsidP="00A46D94">
      <w:pPr>
        <w:pStyle w:val="12"/>
        <w:ind w:firstLine="709"/>
        <w:rPr>
          <w:rFonts w:ascii="Times New Roman" w:hAnsi="Times New Roman"/>
          <w:bCs/>
          <w:spacing w:val="-2"/>
          <w:kern w:val="36"/>
          <w:sz w:val="6"/>
          <w:szCs w:val="6"/>
          <w:highlight w:val="yellow"/>
        </w:rPr>
      </w:pPr>
    </w:p>
    <w:p w:rsidR="002614CE" w:rsidRDefault="00AA1E86" w:rsidP="00090D22">
      <w:pPr>
        <w:pStyle w:val="12"/>
        <w:ind w:firstLine="709"/>
        <w:rPr>
          <w:rFonts w:ascii="Times New Roman" w:hAnsi="Times New Roman"/>
          <w:bCs/>
          <w:spacing w:val="-2"/>
          <w:kern w:val="36"/>
          <w:sz w:val="24"/>
          <w:szCs w:val="24"/>
        </w:rPr>
      </w:pPr>
      <w:r w:rsidRPr="002614CE">
        <w:rPr>
          <w:rFonts w:ascii="Times New Roman" w:hAnsi="Times New Roman"/>
          <w:bCs/>
          <w:spacing w:val="-4"/>
          <w:kern w:val="36"/>
          <w:sz w:val="24"/>
          <w:szCs w:val="24"/>
        </w:rPr>
        <w:t>Между Управлением ЖКХ г</w:t>
      </w:r>
      <w:proofErr w:type="gramStart"/>
      <w:r w:rsidRPr="002614CE">
        <w:rPr>
          <w:rFonts w:ascii="Times New Roman" w:hAnsi="Times New Roman"/>
          <w:bCs/>
          <w:spacing w:val="-4"/>
          <w:kern w:val="36"/>
          <w:sz w:val="24"/>
          <w:szCs w:val="24"/>
        </w:rPr>
        <w:t>.П</w:t>
      </w:r>
      <w:proofErr w:type="gramEnd"/>
      <w:r w:rsidRPr="002614CE">
        <w:rPr>
          <w:rFonts w:ascii="Times New Roman" w:hAnsi="Times New Roman"/>
          <w:bCs/>
          <w:spacing w:val="-4"/>
          <w:kern w:val="36"/>
          <w:sz w:val="24"/>
          <w:szCs w:val="24"/>
        </w:rPr>
        <w:t>ензы и МУП «Зеленое хозяйство г.Пензы», в соответствии с Порядком предоставления субсидий муниципальным унитарным предприятиям жилищно-коммунального хозяйства города Пензы на финансовое обеспечение расходов в целях реализации мер по предупреждению банкротства, утвержденным постановлением администрации города Пензы от 22.06.2020 №824 (далее по тексту - Порядок от 22.06.2020 №824), заключено соглашение №2 от 26.05.2021 (с учетом дополнительного соглашения от 18.08.2021) о предоставлении субсидии из бюджета г</w:t>
      </w:r>
      <w:proofErr w:type="gramStart"/>
      <w:r w:rsidRPr="002614CE">
        <w:rPr>
          <w:rFonts w:ascii="Times New Roman" w:hAnsi="Times New Roman"/>
          <w:bCs/>
          <w:spacing w:val="-4"/>
          <w:kern w:val="36"/>
          <w:sz w:val="24"/>
          <w:szCs w:val="24"/>
        </w:rPr>
        <w:t>.П</w:t>
      </w:r>
      <w:proofErr w:type="gramEnd"/>
      <w:r w:rsidRPr="002614CE">
        <w:rPr>
          <w:rFonts w:ascii="Times New Roman" w:hAnsi="Times New Roman"/>
          <w:bCs/>
          <w:spacing w:val="-4"/>
          <w:kern w:val="36"/>
          <w:sz w:val="24"/>
          <w:szCs w:val="24"/>
        </w:rPr>
        <w:t>ензы на финансовое обеспечение расходов в целях реализации мер по предупреждению банкротства на сумму 50318,7 тыс.руб.</w:t>
      </w:r>
      <w:r w:rsidR="00333EDD">
        <w:rPr>
          <w:rFonts w:ascii="Times New Roman" w:hAnsi="Times New Roman"/>
          <w:bCs/>
          <w:spacing w:val="-4"/>
          <w:kern w:val="36"/>
          <w:sz w:val="24"/>
          <w:szCs w:val="24"/>
        </w:rPr>
        <w:t xml:space="preserve"> (из них </w:t>
      </w:r>
      <w:r w:rsidR="007644BF">
        <w:rPr>
          <w:rFonts w:ascii="Times New Roman" w:hAnsi="Times New Roman"/>
          <w:bCs/>
          <w:spacing w:val="-4"/>
          <w:kern w:val="36"/>
          <w:sz w:val="24"/>
          <w:szCs w:val="24"/>
        </w:rPr>
        <w:t>30522,5</w:t>
      </w:r>
      <w:r w:rsidR="00333EDD">
        <w:rPr>
          <w:rFonts w:ascii="Times New Roman" w:hAnsi="Times New Roman"/>
          <w:bCs/>
          <w:spacing w:val="-4"/>
          <w:kern w:val="36"/>
          <w:sz w:val="24"/>
          <w:szCs w:val="24"/>
        </w:rPr>
        <w:t xml:space="preserve"> тыс.руб. – средства бюджета города Пензы, </w:t>
      </w:r>
      <w:r w:rsidR="007644BF">
        <w:rPr>
          <w:rFonts w:ascii="Times New Roman" w:hAnsi="Times New Roman"/>
          <w:bCs/>
          <w:spacing w:val="-4"/>
          <w:kern w:val="36"/>
          <w:sz w:val="24"/>
          <w:szCs w:val="24"/>
        </w:rPr>
        <w:t>19796,2</w:t>
      </w:r>
      <w:r w:rsidR="00333EDD">
        <w:rPr>
          <w:rFonts w:ascii="Times New Roman" w:hAnsi="Times New Roman"/>
          <w:bCs/>
          <w:spacing w:val="-4"/>
          <w:kern w:val="36"/>
          <w:sz w:val="24"/>
          <w:szCs w:val="24"/>
        </w:rPr>
        <w:t xml:space="preserve"> тыс.руб. – средства бюджета Пензенской области).</w:t>
      </w:r>
      <w:r w:rsidRPr="002614CE">
        <w:rPr>
          <w:rFonts w:ascii="Times New Roman" w:hAnsi="Times New Roman"/>
          <w:bCs/>
          <w:spacing w:val="-4"/>
          <w:kern w:val="36"/>
          <w:sz w:val="24"/>
          <w:szCs w:val="24"/>
        </w:rPr>
        <w:t xml:space="preserve"> </w:t>
      </w:r>
      <w:proofErr w:type="gramStart"/>
      <w:r w:rsidR="00645BFF" w:rsidRPr="002614CE">
        <w:rPr>
          <w:rFonts w:ascii="Times New Roman" w:hAnsi="Times New Roman"/>
          <w:bCs/>
          <w:spacing w:val="-4"/>
          <w:kern w:val="36"/>
          <w:sz w:val="24"/>
          <w:szCs w:val="24"/>
        </w:rPr>
        <w:t xml:space="preserve">Предоставление таких субсидий осуществлялось на основании </w:t>
      </w:r>
      <w:r w:rsidR="00645BFF" w:rsidRPr="002614CE">
        <w:rPr>
          <w:rFonts w:ascii="Times New Roman" w:hAnsi="Times New Roman"/>
          <w:bCs/>
          <w:spacing w:val="-2"/>
          <w:kern w:val="36"/>
          <w:sz w:val="24"/>
          <w:szCs w:val="24"/>
        </w:rPr>
        <w:t>ст. 78 Бюджетного кодекса РФ</w:t>
      </w:r>
      <w:r w:rsidR="00090D22" w:rsidRPr="002614CE">
        <w:rPr>
          <w:rFonts w:ascii="Times New Roman" w:hAnsi="Times New Roman"/>
          <w:bCs/>
          <w:spacing w:val="-2"/>
          <w:kern w:val="36"/>
          <w:sz w:val="24"/>
          <w:szCs w:val="24"/>
        </w:rPr>
        <w:t xml:space="preserve"> в соответствии с п. 2.1 Порядка предоставления субсидий муниципальным унитарным</w:t>
      </w:r>
      <w:r w:rsidR="00090D22" w:rsidRPr="00090D22">
        <w:rPr>
          <w:rFonts w:ascii="Times New Roman" w:hAnsi="Times New Roman"/>
          <w:bCs/>
          <w:spacing w:val="-2"/>
          <w:kern w:val="36"/>
          <w:sz w:val="24"/>
          <w:szCs w:val="24"/>
        </w:rPr>
        <w:t xml:space="preserve"> предприятиям жилищно-коммунального хозяйства города Пензы на финансовое обеспечение расходов в целях </w:t>
      </w:r>
      <w:r w:rsidR="00090D22" w:rsidRPr="00090D22">
        <w:rPr>
          <w:rFonts w:ascii="Times New Roman" w:hAnsi="Times New Roman"/>
          <w:bCs/>
          <w:spacing w:val="-2"/>
          <w:kern w:val="36"/>
          <w:sz w:val="24"/>
          <w:szCs w:val="24"/>
        </w:rPr>
        <w:lastRenderedPageBreak/>
        <w:t xml:space="preserve">реализации мер по предупреждению банкротства, утвержденного постановлением администрации г. Пензы от 22.06.2020 №824, </w:t>
      </w:r>
      <w:r w:rsidR="002614CE">
        <w:rPr>
          <w:rFonts w:ascii="Times New Roman" w:hAnsi="Times New Roman"/>
          <w:bCs/>
          <w:spacing w:val="-2"/>
          <w:kern w:val="36"/>
          <w:sz w:val="24"/>
          <w:szCs w:val="24"/>
        </w:rPr>
        <w:t xml:space="preserve">согласно которого </w:t>
      </w:r>
      <w:r w:rsidR="00090D22" w:rsidRPr="00090D22">
        <w:rPr>
          <w:rFonts w:ascii="Times New Roman" w:hAnsi="Times New Roman"/>
          <w:bCs/>
          <w:spacing w:val="-2"/>
          <w:kern w:val="36"/>
          <w:sz w:val="24"/>
          <w:szCs w:val="24"/>
        </w:rPr>
        <w:t>субсидии из бюджета города Пензы предоставляются в целях реализации мер по предупреждению банкротства</w:t>
      </w:r>
      <w:proofErr w:type="gramEnd"/>
      <w:r w:rsidR="00090D22" w:rsidRPr="00090D22">
        <w:rPr>
          <w:rFonts w:ascii="Times New Roman" w:hAnsi="Times New Roman"/>
          <w:bCs/>
          <w:spacing w:val="-2"/>
          <w:kern w:val="36"/>
          <w:sz w:val="24"/>
          <w:szCs w:val="24"/>
        </w:rPr>
        <w:t xml:space="preserve"> вне зависимости от природы возникновения задолженности и требований кредиторов</w:t>
      </w:r>
      <w:r w:rsidR="002614CE">
        <w:rPr>
          <w:rFonts w:ascii="Times New Roman" w:hAnsi="Times New Roman"/>
          <w:bCs/>
          <w:spacing w:val="-2"/>
          <w:kern w:val="36"/>
          <w:sz w:val="24"/>
          <w:szCs w:val="24"/>
        </w:rPr>
        <w:t>.</w:t>
      </w:r>
    </w:p>
    <w:p w:rsidR="002614CE" w:rsidRPr="009D0E92" w:rsidRDefault="002614CE" w:rsidP="00090D22">
      <w:pPr>
        <w:pStyle w:val="12"/>
        <w:ind w:firstLine="709"/>
        <w:rPr>
          <w:rFonts w:ascii="Times New Roman" w:hAnsi="Times New Roman"/>
          <w:bCs/>
          <w:spacing w:val="-4"/>
          <w:kern w:val="36"/>
          <w:sz w:val="24"/>
          <w:szCs w:val="24"/>
        </w:rPr>
      </w:pPr>
      <w:proofErr w:type="gramStart"/>
      <w:r w:rsidRPr="009D0E92">
        <w:rPr>
          <w:rFonts w:ascii="Times New Roman" w:hAnsi="Times New Roman"/>
          <w:bCs/>
          <w:spacing w:val="-4"/>
          <w:kern w:val="36"/>
          <w:sz w:val="24"/>
          <w:szCs w:val="24"/>
        </w:rPr>
        <w:t xml:space="preserve">Контрольно-счетной палатой города Пензы неоднократно отмечалось, что исходя из системного толкования норм ст. 78 Бюджетного кодекса РФ, </w:t>
      </w:r>
      <w:hyperlink r:id="rId10" w:history="1">
        <w:r w:rsidRPr="009D0E92">
          <w:rPr>
            <w:rFonts w:ascii="Times New Roman" w:hAnsi="Times New Roman"/>
            <w:bCs/>
            <w:spacing w:val="-4"/>
            <w:kern w:val="36"/>
            <w:sz w:val="24"/>
            <w:szCs w:val="24"/>
          </w:rPr>
          <w:t>ч. 1,2 ст. 30</w:t>
        </w:r>
      </w:hyperlink>
      <w:r w:rsidRPr="009D0E92">
        <w:rPr>
          <w:rFonts w:ascii="Times New Roman" w:hAnsi="Times New Roman"/>
          <w:bCs/>
          <w:spacing w:val="-4"/>
          <w:kern w:val="36"/>
          <w:sz w:val="24"/>
          <w:szCs w:val="24"/>
        </w:rPr>
        <w:t>, ст. 31 Федерального закона от 26.10.2002 №127-ФЗ «О несостоятельности (банкротстве)», ч.2 ст.7 Федерального закона от 14.11.2002 №161-ФЗ «О государственных и муниципальных унитарных предприятиях» предоставление таких субсидий противоречит требования законодательства.</w:t>
      </w:r>
      <w:proofErr w:type="gramEnd"/>
    </w:p>
    <w:p w:rsidR="002614CE" w:rsidRPr="009D0E92" w:rsidRDefault="002614CE" w:rsidP="00AA1E86">
      <w:pPr>
        <w:pStyle w:val="12"/>
        <w:ind w:firstLine="709"/>
        <w:rPr>
          <w:rFonts w:ascii="Times New Roman" w:hAnsi="Times New Roman"/>
          <w:bCs/>
          <w:spacing w:val="-2"/>
          <w:kern w:val="36"/>
          <w:sz w:val="10"/>
          <w:szCs w:val="10"/>
          <w:highlight w:val="yellow"/>
        </w:rPr>
      </w:pPr>
    </w:p>
    <w:p w:rsidR="00AA1E86" w:rsidRPr="00C520BA" w:rsidRDefault="00AA1E86" w:rsidP="00AA1E86">
      <w:pPr>
        <w:pStyle w:val="12"/>
        <w:ind w:firstLine="709"/>
        <w:rPr>
          <w:rFonts w:ascii="Times New Roman" w:hAnsi="Times New Roman"/>
          <w:bCs/>
          <w:spacing w:val="-2"/>
          <w:kern w:val="36"/>
          <w:sz w:val="24"/>
          <w:szCs w:val="24"/>
        </w:rPr>
      </w:pPr>
      <w:r w:rsidRPr="00C520BA">
        <w:rPr>
          <w:rFonts w:ascii="Times New Roman" w:hAnsi="Times New Roman"/>
          <w:bCs/>
          <w:spacing w:val="-2"/>
          <w:kern w:val="36"/>
          <w:sz w:val="24"/>
          <w:szCs w:val="24"/>
        </w:rPr>
        <w:t>Финансовое состояние МУП «Зеленое хозяйство г</w:t>
      </w:r>
      <w:proofErr w:type="gramStart"/>
      <w:r w:rsidRPr="00C520BA">
        <w:rPr>
          <w:rFonts w:ascii="Times New Roman" w:hAnsi="Times New Roman"/>
          <w:bCs/>
          <w:spacing w:val="-2"/>
          <w:kern w:val="36"/>
          <w:sz w:val="24"/>
          <w:szCs w:val="24"/>
        </w:rPr>
        <w:t>.П</w:t>
      </w:r>
      <w:proofErr w:type="gramEnd"/>
      <w:r w:rsidRPr="00C520BA">
        <w:rPr>
          <w:rFonts w:ascii="Times New Roman" w:hAnsi="Times New Roman"/>
          <w:bCs/>
          <w:spacing w:val="-2"/>
          <w:kern w:val="36"/>
          <w:sz w:val="24"/>
          <w:szCs w:val="24"/>
        </w:rPr>
        <w:t>ензы» неустойчивое, т.к. сопряжено с нарушением платежеспособности. Одной из основных причин неустойчивости финансового состояния предприятия является убыточность предприятия, которая за последние годы составила: за 2017 год – 20551,0 тыс</w:t>
      </w:r>
      <w:proofErr w:type="gramStart"/>
      <w:r w:rsidRPr="00C520BA">
        <w:rPr>
          <w:rFonts w:ascii="Times New Roman" w:hAnsi="Times New Roman"/>
          <w:bCs/>
          <w:spacing w:val="-2"/>
          <w:kern w:val="36"/>
          <w:sz w:val="24"/>
          <w:szCs w:val="24"/>
        </w:rPr>
        <w:t>.р</w:t>
      </w:r>
      <w:proofErr w:type="gramEnd"/>
      <w:r w:rsidRPr="00C520BA">
        <w:rPr>
          <w:rFonts w:ascii="Times New Roman" w:hAnsi="Times New Roman"/>
          <w:bCs/>
          <w:spacing w:val="-2"/>
          <w:kern w:val="36"/>
          <w:sz w:val="24"/>
          <w:szCs w:val="24"/>
        </w:rPr>
        <w:t>уб.; за 2018 год – 9657,0 тыс.руб.; за 2019 год – 1010,0 тыс.руб.; за 2020 год – 12378,7 тыс.руб.</w:t>
      </w:r>
      <w:r w:rsidR="002614CE" w:rsidRPr="00C520BA">
        <w:rPr>
          <w:rFonts w:ascii="Times New Roman" w:hAnsi="Times New Roman"/>
          <w:bCs/>
          <w:spacing w:val="-2"/>
          <w:kern w:val="36"/>
          <w:sz w:val="24"/>
          <w:szCs w:val="24"/>
        </w:rPr>
        <w:t>,</w:t>
      </w:r>
      <w:r w:rsidRPr="00C520BA">
        <w:rPr>
          <w:rFonts w:ascii="Times New Roman" w:hAnsi="Times New Roman"/>
          <w:bCs/>
          <w:spacing w:val="-2"/>
          <w:kern w:val="36"/>
          <w:sz w:val="24"/>
          <w:szCs w:val="24"/>
        </w:rPr>
        <w:t xml:space="preserve"> </w:t>
      </w:r>
      <w:r w:rsidR="002614CE" w:rsidRPr="00C520BA">
        <w:rPr>
          <w:rFonts w:ascii="Times New Roman" w:hAnsi="Times New Roman"/>
          <w:bCs/>
          <w:spacing w:val="-2"/>
          <w:kern w:val="36"/>
          <w:sz w:val="24"/>
          <w:szCs w:val="24"/>
        </w:rPr>
        <w:t>что</w:t>
      </w:r>
      <w:r w:rsidRPr="00C520BA">
        <w:rPr>
          <w:rFonts w:ascii="Times New Roman" w:hAnsi="Times New Roman"/>
          <w:bCs/>
          <w:spacing w:val="-2"/>
          <w:kern w:val="36"/>
          <w:sz w:val="24"/>
          <w:szCs w:val="24"/>
        </w:rPr>
        <w:t>, как следствие,</w:t>
      </w:r>
      <w:r w:rsidR="002614CE" w:rsidRPr="00C520BA">
        <w:rPr>
          <w:rFonts w:ascii="Times New Roman" w:hAnsi="Times New Roman"/>
          <w:bCs/>
          <w:spacing w:val="-2"/>
          <w:kern w:val="36"/>
          <w:sz w:val="24"/>
          <w:szCs w:val="24"/>
        </w:rPr>
        <w:t xml:space="preserve"> привело</w:t>
      </w:r>
      <w:r w:rsidRPr="00C520BA">
        <w:rPr>
          <w:rFonts w:ascii="Times New Roman" w:hAnsi="Times New Roman"/>
          <w:bCs/>
          <w:spacing w:val="-2"/>
          <w:kern w:val="36"/>
          <w:sz w:val="24"/>
          <w:szCs w:val="24"/>
        </w:rPr>
        <w:t xml:space="preserve"> </w:t>
      </w:r>
      <w:r w:rsidR="002614CE" w:rsidRPr="00C520BA">
        <w:rPr>
          <w:rFonts w:ascii="Times New Roman" w:hAnsi="Times New Roman"/>
          <w:bCs/>
          <w:spacing w:val="-2"/>
          <w:kern w:val="36"/>
          <w:sz w:val="24"/>
          <w:szCs w:val="24"/>
        </w:rPr>
        <w:t xml:space="preserve">к </w:t>
      </w:r>
      <w:r w:rsidRPr="00C520BA">
        <w:rPr>
          <w:rFonts w:ascii="Times New Roman" w:hAnsi="Times New Roman"/>
          <w:bCs/>
          <w:spacing w:val="-2"/>
          <w:kern w:val="36"/>
          <w:sz w:val="24"/>
          <w:szCs w:val="24"/>
        </w:rPr>
        <w:t>недостаточност</w:t>
      </w:r>
      <w:r w:rsidR="002614CE" w:rsidRPr="00C520BA">
        <w:rPr>
          <w:rFonts w:ascii="Times New Roman" w:hAnsi="Times New Roman"/>
          <w:bCs/>
          <w:spacing w:val="-2"/>
          <w:kern w:val="36"/>
          <w:sz w:val="24"/>
          <w:szCs w:val="24"/>
        </w:rPr>
        <w:t>и</w:t>
      </w:r>
      <w:r w:rsidRPr="00C520BA">
        <w:rPr>
          <w:rFonts w:ascii="Times New Roman" w:hAnsi="Times New Roman"/>
          <w:bCs/>
          <w:spacing w:val="-2"/>
          <w:kern w:val="36"/>
          <w:sz w:val="24"/>
          <w:szCs w:val="24"/>
        </w:rPr>
        <w:t xml:space="preserve"> оборотных средств. </w:t>
      </w:r>
    </w:p>
    <w:p w:rsidR="00AA1E86" w:rsidRPr="00C520BA" w:rsidRDefault="00AA1E86" w:rsidP="00AA1E86">
      <w:pPr>
        <w:pStyle w:val="12"/>
        <w:ind w:firstLine="709"/>
        <w:rPr>
          <w:rFonts w:ascii="Times New Roman" w:hAnsi="Times New Roman"/>
          <w:bCs/>
          <w:spacing w:val="-4"/>
          <w:kern w:val="36"/>
          <w:sz w:val="24"/>
          <w:szCs w:val="24"/>
        </w:rPr>
      </w:pPr>
      <w:r w:rsidRPr="00C520BA">
        <w:rPr>
          <w:rFonts w:ascii="Times New Roman" w:hAnsi="Times New Roman"/>
          <w:bCs/>
          <w:spacing w:val="-4"/>
          <w:kern w:val="36"/>
          <w:sz w:val="24"/>
          <w:szCs w:val="24"/>
        </w:rPr>
        <w:t xml:space="preserve">  Наибольшая доля убытков приходится на деятельность предприятия, связанную с выполнением работ по благоустройству территории города и текущему содержанию зеленых насаждений на основании муниципальных контрактов, заключенных с У</w:t>
      </w:r>
      <w:r w:rsidR="00F5289A" w:rsidRPr="00C520BA">
        <w:rPr>
          <w:rFonts w:ascii="Times New Roman" w:hAnsi="Times New Roman"/>
          <w:bCs/>
          <w:spacing w:val="-4"/>
          <w:kern w:val="36"/>
          <w:sz w:val="24"/>
          <w:szCs w:val="24"/>
        </w:rPr>
        <w:t>правление</w:t>
      </w:r>
      <w:r w:rsidR="00DD6459">
        <w:rPr>
          <w:rFonts w:ascii="Times New Roman" w:hAnsi="Times New Roman"/>
          <w:bCs/>
          <w:spacing w:val="-4"/>
          <w:kern w:val="36"/>
          <w:sz w:val="24"/>
          <w:szCs w:val="24"/>
        </w:rPr>
        <w:t>м</w:t>
      </w:r>
      <w:r w:rsidR="00F5289A" w:rsidRPr="00C520BA">
        <w:rPr>
          <w:rFonts w:ascii="Times New Roman" w:hAnsi="Times New Roman"/>
          <w:bCs/>
          <w:spacing w:val="-4"/>
          <w:kern w:val="36"/>
          <w:sz w:val="24"/>
          <w:szCs w:val="24"/>
        </w:rPr>
        <w:t xml:space="preserve"> жилищно-коммунального хозяйства города Пензы</w:t>
      </w:r>
      <w:r w:rsidRPr="00C520BA">
        <w:rPr>
          <w:rFonts w:ascii="Times New Roman" w:hAnsi="Times New Roman"/>
          <w:bCs/>
          <w:spacing w:val="-4"/>
          <w:kern w:val="36"/>
          <w:sz w:val="24"/>
          <w:szCs w:val="24"/>
        </w:rPr>
        <w:t>.</w:t>
      </w:r>
    </w:p>
    <w:p w:rsidR="00AA1E86" w:rsidRPr="00C520BA" w:rsidRDefault="00AA1E86" w:rsidP="00AA1E86">
      <w:pPr>
        <w:pStyle w:val="12"/>
        <w:ind w:firstLine="709"/>
        <w:rPr>
          <w:rFonts w:ascii="Times New Roman" w:hAnsi="Times New Roman"/>
          <w:bCs/>
          <w:spacing w:val="-2"/>
          <w:kern w:val="36"/>
          <w:sz w:val="24"/>
          <w:szCs w:val="24"/>
        </w:rPr>
      </w:pPr>
      <w:r w:rsidRPr="00C520BA">
        <w:rPr>
          <w:rFonts w:ascii="Times New Roman" w:hAnsi="Times New Roman"/>
          <w:bCs/>
          <w:spacing w:val="-4"/>
          <w:kern w:val="36"/>
          <w:sz w:val="24"/>
          <w:szCs w:val="24"/>
        </w:rPr>
        <w:t xml:space="preserve">  В 2020 году убыток предприятия от выполнения работ по благоустройству территории города и текущему содержанию зеленых насаждений на основании муниципальных контрактов составил 11130,8 тыс</w:t>
      </w:r>
      <w:proofErr w:type="gramStart"/>
      <w:r w:rsidRPr="00C520BA">
        <w:rPr>
          <w:rFonts w:ascii="Times New Roman" w:hAnsi="Times New Roman"/>
          <w:bCs/>
          <w:spacing w:val="-4"/>
          <w:kern w:val="36"/>
          <w:sz w:val="24"/>
          <w:szCs w:val="24"/>
        </w:rPr>
        <w:t>.р</w:t>
      </w:r>
      <w:proofErr w:type="gramEnd"/>
      <w:r w:rsidRPr="00C520BA">
        <w:rPr>
          <w:rFonts w:ascii="Times New Roman" w:hAnsi="Times New Roman"/>
          <w:bCs/>
          <w:spacing w:val="-4"/>
          <w:kern w:val="36"/>
          <w:sz w:val="24"/>
          <w:szCs w:val="24"/>
        </w:rPr>
        <w:t>уб., который сложился в основном за счет</w:t>
      </w:r>
      <w:r w:rsidR="00F5289A" w:rsidRPr="00C520BA">
        <w:rPr>
          <w:rFonts w:ascii="Times New Roman" w:hAnsi="Times New Roman"/>
          <w:bCs/>
          <w:spacing w:val="-2"/>
          <w:kern w:val="36"/>
          <w:sz w:val="24"/>
          <w:szCs w:val="24"/>
        </w:rPr>
        <w:t xml:space="preserve"> выполнения предприятием работ в отсутствие муниципального контракта (5917,7  тыс.руб.), убытков, связанных с выращиванием и посадкой собственной цветочной рассады (3833,4 тыс.руб.) (в</w:t>
      </w:r>
      <w:r w:rsidRPr="00C520BA">
        <w:rPr>
          <w:rFonts w:ascii="Times New Roman" w:hAnsi="Times New Roman"/>
          <w:bCs/>
          <w:spacing w:val="-2"/>
          <w:kern w:val="36"/>
          <w:sz w:val="24"/>
          <w:szCs w:val="24"/>
        </w:rPr>
        <w:t xml:space="preserve"> 2020 году посажено цветов на территории  города на площади 5136,76 кв.м., выручка составила 4813,1 тыс</w:t>
      </w:r>
      <w:proofErr w:type="gramStart"/>
      <w:r w:rsidRPr="00C520BA">
        <w:rPr>
          <w:rFonts w:ascii="Times New Roman" w:hAnsi="Times New Roman"/>
          <w:bCs/>
          <w:spacing w:val="-2"/>
          <w:kern w:val="36"/>
          <w:sz w:val="24"/>
          <w:szCs w:val="24"/>
        </w:rPr>
        <w:t>.р</w:t>
      </w:r>
      <w:proofErr w:type="gramEnd"/>
      <w:r w:rsidRPr="00C520BA">
        <w:rPr>
          <w:rFonts w:ascii="Times New Roman" w:hAnsi="Times New Roman"/>
          <w:bCs/>
          <w:spacing w:val="-2"/>
          <w:kern w:val="36"/>
          <w:sz w:val="24"/>
          <w:szCs w:val="24"/>
        </w:rPr>
        <w:t>уб. (0,9 тыс.руб. за 1 кв.м.), тогда как, только себестоимость данной рассады (без учета стоимости посадки) сложилась в сумме 8646,5 тыс.руб. (1,68 тыс.руб./кв.м.)</w:t>
      </w:r>
      <w:r w:rsidR="00F5289A" w:rsidRPr="00C520BA">
        <w:rPr>
          <w:rFonts w:ascii="Times New Roman" w:hAnsi="Times New Roman"/>
          <w:bCs/>
          <w:spacing w:val="-2"/>
          <w:kern w:val="36"/>
          <w:sz w:val="24"/>
          <w:szCs w:val="24"/>
        </w:rPr>
        <w:t xml:space="preserve">), а также убытков в результате выполнения предприятием работ по стоимости, размер которой ниже экономически-обоснованных расходов, связанных с выполнением данных работ </w:t>
      </w:r>
      <w:r w:rsidR="00C520BA" w:rsidRPr="00C520BA">
        <w:rPr>
          <w:rFonts w:ascii="Times New Roman" w:hAnsi="Times New Roman"/>
          <w:bCs/>
          <w:spacing w:val="-2"/>
          <w:kern w:val="36"/>
          <w:sz w:val="24"/>
          <w:szCs w:val="24"/>
        </w:rPr>
        <w:t>(1379,7 тыс.руб.)</w:t>
      </w:r>
      <w:r w:rsidR="00F5289A" w:rsidRPr="00C520BA">
        <w:rPr>
          <w:rFonts w:ascii="Times New Roman" w:hAnsi="Times New Roman"/>
          <w:bCs/>
          <w:spacing w:val="-2"/>
          <w:kern w:val="36"/>
          <w:sz w:val="24"/>
          <w:szCs w:val="24"/>
        </w:rPr>
        <w:t xml:space="preserve"> </w:t>
      </w:r>
      <w:r w:rsidR="00C520BA" w:rsidRPr="00C520BA">
        <w:rPr>
          <w:rFonts w:ascii="Times New Roman" w:hAnsi="Times New Roman"/>
          <w:bCs/>
          <w:spacing w:val="-2"/>
          <w:kern w:val="36"/>
          <w:sz w:val="24"/>
          <w:szCs w:val="24"/>
        </w:rPr>
        <w:t xml:space="preserve">(при этом </w:t>
      </w:r>
      <w:r w:rsidR="00F5289A" w:rsidRPr="00C520BA">
        <w:rPr>
          <w:rFonts w:ascii="Times New Roman" w:hAnsi="Times New Roman"/>
          <w:bCs/>
          <w:spacing w:val="-2"/>
          <w:kern w:val="36"/>
          <w:sz w:val="24"/>
          <w:szCs w:val="24"/>
        </w:rPr>
        <w:t>стоимость муниципальных контрактов определена исходя из цены, предложенной МУП «Зеленое хозяйство г</w:t>
      </w:r>
      <w:proofErr w:type="gramStart"/>
      <w:r w:rsidR="00F5289A" w:rsidRPr="00C520BA">
        <w:rPr>
          <w:rFonts w:ascii="Times New Roman" w:hAnsi="Times New Roman"/>
          <w:bCs/>
          <w:spacing w:val="-2"/>
          <w:kern w:val="36"/>
          <w:sz w:val="24"/>
          <w:szCs w:val="24"/>
        </w:rPr>
        <w:t>.П</w:t>
      </w:r>
      <w:proofErr w:type="gramEnd"/>
      <w:r w:rsidR="00F5289A" w:rsidRPr="00C520BA">
        <w:rPr>
          <w:rFonts w:ascii="Times New Roman" w:hAnsi="Times New Roman"/>
          <w:bCs/>
          <w:spacing w:val="-2"/>
          <w:kern w:val="36"/>
          <w:sz w:val="24"/>
          <w:szCs w:val="24"/>
        </w:rPr>
        <w:t>ензы»</w:t>
      </w:r>
      <w:r w:rsidR="00C520BA" w:rsidRPr="00C520BA">
        <w:rPr>
          <w:rFonts w:ascii="Times New Roman" w:hAnsi="Times New Roman"/>
          <w:bCs/>
          <w:spacing w:val="-2"/>
          <w:kern w:val="36"/>
          <w:sz w:val="24"/>
          <w:szCs w:val="24"/>
        </w:rPr>
        <w:t>, то есть предприятие  направляло в УЖКХ г.Пензы предложения о цене контрактов, не обеспечивающей реальную потребность в покрытии расходов в составе себестоимости и получении прибыли, заведомо зная, что выполнение работ для него является убыточным).</w:t>
      </w:r>
    </w:p>
    <w:p w:rsidR="00C520BA" w:rsidRPr="009D0E92" w:rsidRDefault="00C520BA" w:rsidP="00AA1E86">
      <w:pPr>
        <w:pStyle w:val="12"/>
        <w:ind w:firstLine="709"/>
        <w:rPr>
          <w:rFonts w:ascii="Times New Roman" w:hAnsi="Times New Roman"/>
          <w:bCs/>
          <w:spacing w:val="-2"/>
          <w:kern w:val="36"/>
          <w:sz w:val="10"/>
          <w:szCs w:val="10"/>
        </w:rPr>
      </w:pPr>
    </w:p>
    <w:p w:rsidR="00963AE6" w:rsidRPr="00EB7DDB" w:rsidRDefault="00AA1E86" w:rsidP="00963AE6">
      <w:pPr>
        <w:pStyle w:val="12"/>
        <w:ind w:firstLine="709"/>
        <w:rPr>
          <w:rFonts w:ascii="Times New Roman" w:hAnsi="Times New Roman"/>
          <w:bCs/>
          <w:spacing w:val="-2"/>
          <w:kern w:val="36"/>
          <w:sz w:val="24"/>
          <w:szCs w:val="24"/>
        </w:rPr>
      </w:pPr>
      <w:r w:rsidRPr="00EB7DDB">
        <w:rPr>
          <w:rFonts w:ascii="Times New Roman" w:hAnsi="Times New Roman"/>
          <w:bCs/>
          <w:spacing w:val="-2"/>
          <w:kern w:val="36"/>
          <w:sz w:val="24"/>
          <w:szCs w:val="24"/>
        </w:rPr>
        <w:t>Чистые активы МУП «Зеленое хозяйство г</w:t>
      </w:r>
      <w:proofErr w:type="gramStart"/>
      <w:r w:rsidRPr="00EB7DDB">
        <w:rPr>
          <w:rFonts w:ascii="Times New Roman" w:hAnsi="Times New Roman"/>
          <w:bCs/>
          <w:spacing w:val="-2"/>
          <w:kern w:val="36"/>
          <w:sz w:val="24"/>
          <w:szCs w:val="24"/>
        </w:rPr>
        <w:t>.П</w:t>
      </w:r>
      <w:proofErr w:type="gramEnd"/>
      <w:r w:rsidRPr="00EB7DDB">
        <w:rPr>
          <w:rFonts w:ascii="Times New Roman" w:hAnsi="Times New Roman"/>
          <w:bCs/>
          <w:spacing w:val="-2"/>
          <w:kern w:val="36"/>
          <w:sz w:val="24"/>
          <w:szCs w:val="24"/>
        </w:rPr>
        <w:t>ензы» имеют отрицательное значение в течении нескольких лет, из них в последние периоды по состоянию на: 01.01.2018 – 8975,0 тыс.руб.; 01.01.2019 – 21740,0 тыс.руб.; 01.01.2020 –27321,0 тыс.руб.; 01.01.2021 – 35346,0 тыс.руб.; 01.07.2021 – 5464,0 тыс.руб.</w:t>
      </w:r>
      <w:r w:rsidR="00963AE6" w:rsidRPr="00EB7DDB">
        <w:rPr>
          <w:rFonts w:ascii="Times New Roman" w:hAnsi="Times New Roman"/>
          <w:bCs/>
          <w:spacing w:val="-2"/>
          <w:kern w:val="36"/>
          <w:sz w:val="24"/>
          <w:szCs w:val="24"/>
        </w:rPr>
        <w:t xml:space="preserve"> Однако Управлением муниципального имущества города Пензы не предпринимались меры, предусмотренные </w:t>
      </w:r>
      <w:r w:rsidRPr="00EB7DDB">
        <w:rPr>
          <w:rFonts w:ascii="Times New Roman" w:hAnsi="Times New Roman"/>
          <w:bCs/>
          <w:spacing w:val="-2"/>
          <w:kern w:val="36"/>
          <w:sz w:val="24"/>
          <w:szCs w:val="24"/>
        </w:rPr>
        <w:t xml:space="preserve">ст.15 Федерального закона от 14.11.2002 №161-ФЗ «О </w:t>
      </w:r>
      <w:proofErr w:type="gramStart"/>
      <w:r w:rsidRPr="00EB7DDB">
        <w:rPr>
          <w:rFonts w:ascii="Times New Roman" w:hAnsi="Times New Roman"/>
          <w:bCs/>
          <w:spacing w:val="-2"/>
          <w:kern w:val="36"/>
          <w:sz w:val="24"/>
          <w:szCs w:val="24"/>
        </w:rPr>
        <w:t>государственных и муниципальных предприятиях», согласно которой если по окончании финансового года стоимость чистых активов муниципального предприятия окажется меньше установленного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муниципального предприятия должен принять решение о ликвидации или реорганизации такого предприятия</w:t>
      </w:r>
      <w:r w:rsidR="00963AE6" w:rsidRPr="00EB7DDB">
        <w:rPr>
          <w:rFonts w:ascii="Times New Roman" w:hAnsi="Times New Roman"/>
          <w:bCs/>
          <w:spacing w:val="-2"/>
          <w:kern w:val="36"/>
          <w:sz w:val="24"/>
          <w:szCs w:val="24"/>
        </w:rPr>
        <w:t>.</w:t>
      </w:r>
      <w:proofErr w:type="gramEnd"/>
      <w:r w:rsidR="003327A1">
        <w:rPr>
          <w:rFonts w:ascii="Times New Roman" w:hAnsi="Times New Roman"/>
          <w:bCs/>
          <w:spacing w:val="-2"/>
          <w:kern w:val="36"/>
          <w:sz w:val="24"/>
          <w:szCs w:val="24"/>
        </w:rPr>
        <w:t xml:space="preserve"> Меры, направленные на улучшение финансового состояния муниципального предприятия</w:t>
      </w:r>
      <w:r w:rsidR="00DD6459">
        <w:rPr>
          <w:rFonts w:ascii="Times New Roman" w:hAnsi="Times New Roman"/>
          <w:bCs/>
          <w:spacing w:val="-2"/>
          <w:kern w:val="36"/>
          <w:sz w:val="24"/>
          <w:szCs w:val="24"/>
        </w:rPr>
        <w:t xml:space="preserve">, </w:t>
      </w:r>
      <w:r w:rsidR="003327A1">
        <w:rPr>
          <w:rFonts w:ascii="Times New Roman" w:hAnsi="Times New Roman"/>
          <w:bCs/>
          <w:spacing w:val="-2"/>
          <w:kern w:val="36"/>
          <w:sz w:val="24"/>
          <w:szCs w:val="24"/>
        </w:rPr>
        <w:t>Управлением муниципального имущества города Пензы также не предпринимались.</w:t>
      </w:r>
    </w:p>
    <w:p w:rsidR="00963AE6" w:rsidRPr="009D0E92" w:rsidRDefault="00963AE6" w:rsidP="00AA1E86">
      <w:pPr>
        <w:pStyle w:val="12"/>
        <w:ind w:firstLine="709"/>
        <w:rPr>
          <w:rFonts w:ascii="Times New Roman" w:hAnsi="Times New Roman"/>
          <w:bCs/>
          <w:spacing w:val="-2"/>
          <w:kern w:val="36"/>
          <w:sz w:val="10"/>
          <w:szCs w:val="10"/>
        </w:rPr>
      </w:pPr>
    </w:p>
    <w:p w:rsidR="00AA1E86" w:rsidRPr="00EB7DDB" w:rsidRDefault="00AA1E86" w:rsidP="00AA1E86">
      <w:pPr>
        <w:pStyle w:val="12"/>
        <w:ind w:firstLine="709"/>
        <w:rPr>
          <w:rFonts w:ascii="Times New Roman" w:hAnsi="Times New Roman"/>
          <w:bCs/>
          <w:spacing w:val="-2"/>
          <w:kern w:val="36"/>
          <w:sz w:val="24"/>
          <w:szCs w:val="24"/>
        </w:rPr>
      </w:pPr>
      <w:r w:rsidRPr="00EB7DDB">
        <w:rPr>
          <w:rFonts w:ascii="Times New Roman" w:hAnsi="Times New Roman"/>
          <w:bCs/>
          <w:spacing w:val="-2"/>
          <w:kern w:val="36"/>
          <w:sz w:val="24"/>
          <w:szCs w:val="24"/>
        </w:rPr>
        <w:t>В нарушение п.2.3. Порядка определения состава имущества</w:t>
      </w:r>
      <w:r w:rsidRPr="00EB7DDB">
        <w:rPr>
          <w:rFonts w:ascii="Times New Roman" w:hAnsi="Times New Roman"/>
          <w:bCs/>
          <w:i/>
          <w:spacing w:val="-2"/>
          <w:kern w:val="36"/>
          <w:sz w:val="24"/>
          <w:szCs w:val="24"/>
        </w:rPr>
        <w:t xml:space="preserve">, </w:t>
      </w:r>
      <w:r w:rsidRPr="00EB7DDB">
        <w:rPr>
          <w:rFonts w:ascii="Times New Roman" w:hAnsi="Times New Roman"/>
          <w:bCs/>
          <w:spacing w:val="-2"/>
          <w:kern w:val="36"/>
          <w:sz w:val="24"/>
          <w:szCs w:val="24"/>
        </w:rPr>
        <w:t>закрепляемого за муниципальным унитарным предприятием на праве хозяйственного ведения</w:t>
      </w:r>
      <w:r w:rsidRPr="00EB7DDB">
        <w:rPr>
          <w:rFonts w:ascii="Times New Roman" w:hAnsi="Times New Roman"/>
          <w:bCs/>
          <w:i/>
          <w:spacing w:val="-2"/>
          <w:kern w:val="36"/>
          <w:sz w:val="24"/>
          <w:szCs w:val="24"/>
        </w:rPr>
        <w:t xml:space="preserve"> </w:t>
      </w:r>
      <w:r w:rsidRPr="00EB7DDB">
        <w:rPr>
          <w:rFonts w:ascii="Times New Roman" w:hAnsi="Times New Roman"/>
          <w:bCs/>
          <w:spacing w:val="-2"/>
          <w:kern w:val="36"/>
          <w:sz w:val="24"/>
          <w:szCs w:val="24"/>
        </w:rPr>
        <w:t xml:space="preserve">или </w:t>
      </w:r>
      <w:r w:rsidRPr="00EB7DDB">
        <w:rPr>
          <w:rFonts w:ascii="Times New Roman" w:hAnsi="Times New Roman"/>
          <w:bCs/>
          <w:spacing w:val="-2"/>
          <w:kern w:val="36"/>
          <w:sz w:val="24"/>
          <w:szCs w:val="24"/>
        </w:rPr>
        <w:lastRenderedPageBreak/>
        <w:t>муниципальным казенным предприятием на праве оперативного управления,</w:t>
      </w:r>
      <w:r w:rsidRPr="00EB7DDB">
        <w:rPr>
          <w:rFonts w:ascii="Times New Roman" w:hAnsi="Times New Roman"/>
          <w:bCs/>
          <w:i/>
          <w:spacing w:val="-2"/>
          <w:kern w:val="36"/>
          <w:sz w:val="24"/>
          <w:szCs w:val="24"/>
        </w:rPr>
        <w:t xml:space="preserve"> </w:t>
      </w:r>
      <w:r w:rsidRPr="00EB7DDB">
        <w:rPr>
          <w:rFonts w:ascii="Times New Roman" w:hAnsi="Times New Roman"/>
          <w:bCs/>
          <w:spacing w:val="-2"/>
          <w:kern w:val="36"/>
          <w:sz w:val="24"/>
          <w:szCs w:val="24"/>
        </w:rPr>
        <w:t>утвержденного постановлением администрации г</w:t>
      </w:r>
      <w:proofErr w:type="gramStart"/>
      <w:r w:rsidRPr="00EB7DDB">
        <w:rPr>
          <w:rFonts w:ascii="Times New Roman" w:hAnsi="Times New Roman"/>
          <w:bCs/>
          <w:spacing w:val="-2"/>
          <w:kern w:val="36"/>
          <w:sz w:val="24"/>
          <w:szCs w:val="24"/>
        </w:rPr>
        <w:t>.П</w:t>
      </w:r>
      <w:proofErr w:type="gramEnd"/>
      <w:r w:rsidRPr="00EB7DDB">
        <w:rPr>
          <w:rFonts w:ascii="Times New Roman" w:hAnsi="Times New Roman"/>
          <w:bCs/>
          <w:spacing w:val="-2"/>
          <w:kern w:val="36"/>
          <w:sz w:val="24"/>
          <w:szCs w:val="24"/>
        </w:rPr>
        <w:t>ензы от 13.11.2013 №1331, на праве хозяйственного ведения за МУП «Зеленое хозяйство г.Пензы» закреплено имущество, которое не предусмотрено для использования в хозяйственной деятельности предприятия, общей балансовой стоимостью 20950,1 тыс.руб</w:t>
      </w:r>
      <w:r w:rsidR="00963AE6" w:rsidRPr="00EB7DDB">
        <w:rPr>
          <w:rFonts w:ascii="Times New Roman" w:hAnsi="Times New Roman"/>
          <w:bCs/>
          <w:spacing w:val="-2"/>
          <w:kern w:val="36"/>
          <w:sz w:val="24"/>
          <w:szCs w:val="24"/>
        </w:rPr>
        <w:t>.</w:t>
      </w:r>
      <w:r w:rsidR="007644BF">
        <w:rPr>
          <w:rFonts w:ascii="Times New Roman" w:hAnsi="Times New Roman"/>
          <w:bCs/>
          <w:spacing w:val="-2"/>
          <w:kern w:val="36"/>
          <w:sz w:val="24"/>
          <w:szCs w:val="24"/>
        </w:rPr>
        <w:t xml:space="preserve"> (</w:t>
      </w:r>
      <w:r w:rsidR="007644BF" w:rsidRPr="007644BF">
        <w:rPr>
          <w:rFonts w:ascii="Times New Roman" w:hAnsi="Times New Roman"/>
          <w:bCs/>
          <w:spacing w:val="-2"/>
          <w:kern w:val="36"/>
          <w:sz w:val="24"/>
          <w:szCs w:val="24"/>
        </w:rPr>
        <w:t>51 общегородской объект</w:t>
      </w:r>
      <w:r w:rsidR="007644BF">
        <w:rPr>
          <w:rFonts w:ascii="Times New Roman" w:hAnsi="Times New Roman"/>
          <w:bCs/>
          <w:spacing w:val="-2"/>
          <w:kern w:val="36"/>
          <w:sz w:val="24"/>
          <w:szCs w:val="24"/>
        </w:rPr>
        <w:t>:</w:t>
      </w:r>
      <w:r w:rsidR="007644BF" w:rsidRPr="007644BF">
        <w:rPr>
          <w:rFonts w:ascii="Times New Roman" w:hAnsi="Times New Roman"/>
          <w:bCs/>
          <w:spacing w:val="-2"/>
          <w:kern w:val="36"/>
          <w:sz w:val="24"/>
          <w:szCs w:val="24"/>
        </w:rPr>
        <w:t xml:space="preserve"> памятники, бюсты, скульптуры, памятные знаки, композиции, стелы, установки, таблички, 1 мемориальный комплекс «Журавли» </w:t>
      </w:r>
      <w:r w:rsidR="007644BF">
        <w:rPr>
          <w:rFonts w:ascii="Times New Roman" w:hAnsi="Times New Roman"/>
          <w:bCs/>
          <w:spacing w:val="-2"/>
          <w:kern w:val="36"/>
          <w:sz w:val="24"/>
          <w:szCs w:val="24"/>
        </w:rPr>
        <w:t>(</w:t>
      </w:r>
      <w:r w:rsidR="007644BF" w:rsidRPr="007644BF">
        <w:rPr>
          <w:rFonts w:ascii="Times New Roman" w:hAnsi="Times New Roman"/>
          <w:bCs/>
          <w:spacing w:val="-2"/>
          <w:kern w:val="36"/>
          <w:sz w:val="24"/>
          <w:szCs w:val="24"/>
        </w:rPr>
        <w:t>36 ед.</w:t>
      </w:r>
      <w:r w:rsidR="007644BF">
        <w:rPr>
          <w:rFonts w:ascii="Times New Roman" w:hAnsi="Times New Roman"/>
          <w:bCs/>
          <w:spacing w:val="-2"/>
          <w:kern w:val="36"/>
          <w:sz w:val="24"/>
          <w:szCs w:val="24"/>
        </w:rPr>
        <w:t>)</w:t>
      </w:r>
      <w:r w:rsidR="007644BF" w:rsidRPr="007644BF">
        <w:rPr>
          <w:rFonts w:ascii="Times New Roman" w:hAnsi="Times New Roman"/>
          <w:bCs/>
          <w:spacing w:val="-2"/>
          <w:kern w:val="36"/>
          <w:sz w:val="24"/>
          <w:szCs w:val="24"/>
        </w:rPr>
        <w:t>, 12 родников, 2 зоны отдыха</w:t>
      </w:r>
      <w:r w:rsidR="007644BF">
        <w:rPr>
          <w:rFonts w:ascii="Times New Roman" w:hAnsi="Times New Roman"/>
          <w:bCs/>
          <w:spacing w:val="-2"/>
          <w:kern w:val="36"/>
          <w:sz w:val="24"/>
          <w:szCs w:val="24"/>
        </w:rPr>
        <w:t>,</w:t>
      </w:r>
      <w:r w:rsidR="007644BF" w:rsidRPr="007644BF">
        <w:rPr>
          <w:rFonts w:ascii="Times New Roman" w:hAnsi="Times New Roman"/>
          <w:bCs/>
          <w:spacing w:val="-2"/>
          <w:kern w:val="36"/>
          <w:sz w:val="24"/>
          <w:szCs w:val="24"/>
        </w:rPr>
        <w:t xml:space="preserve"> оборудование, установленное в сквере по пр</w:t>
      </w:r>
      <w:proofErr w:type="gramStart"/>
      <w:r w:rsidR="007644BF" w:rsidRPr="007644BF">
        <w:rPr>
          <w:rFonts w:ascii="Times New Roman" w:hAnsi="Times New Roman"/>
          <w:bCs/>
          <w:spacing w:val="-2"/>
          <w:kern w:val="36"/>
          <w:sz w:val="24"/>
          <w:szCs w:val="24"/>
        </w:rPr>
        <w:t>.С</w:t>
      </w:r>
      <w:proofErr w:type="gramEnd"/>
      <w:r w:rsidR="007644BF" w:rsidRPr="007644BF">
        <w:rPr>
          <w:rFonts w:ascii="Times New Roman" w:hAnsi="Times New Roman"/>
          <w:bCs/>
          <w:spacing w:val="-2"/>
          <w:kern w:val="36"/>
          <w:sz w:val="24"/>
          <w:szCs w:val="24"/>
        </w:rPr>
        <w:t>троителей, 21-25 (входная композиция с детскими горками и детская карусель)</w:t>
      </w:r>
      <w:r w:rsidR="007644BF">
        <w:rPr>
          <w:rFonts w:ascii="Times New Roman" w:hAnsi="Times New Roman"/>
          <w:bCs/>
          <w:spacing w:val="-2"/>
          <w:kern w:val="36"/>
          <w:sz w:val="24"/>
          <w:szCs w:val="24"/>
        </w:rPr>
        <w:t>,</w:t>
      </w:r>
      <w:r w:rsidR="007644BF" w:rsidRPr="007644BF">
        <w:t xml:space="preserve"> </w:t>
      </w:r>
      <w:r w:rsidR="007644BF" w:rsidRPr="007644BF">
        <w:rPr>
          <w:rFonts w:ascii="Times New Roman" w:hAnsi="Times New Roman"/>
          <w:bCs/>
          <w:spacing w:val="-2"/>
          <w:kern w:val="36"/>
          <w:sz w:val="24"/>
          <w:szCs w:val="24"/>
        </w:rPr>
        <w:t>нежилое здание (ТП-11) по ул.Суворова, 147Б; плотина земляная в Веселовском питомнике; пожарно-наблюдательная вышка ПНВ-35</w:t>
      </w:r>
      <w:r w:rsidR="007644BF">
        <w:rPr>
          <w:rFonts w:ascii="Times New Roman" w:hAnsi="Times New Roman"/>
          <w:bCs/>
          <w:spacing w:val="-2"/>
          <w:kern w:val="36"/>
          <w:sz w:val="24"/>
          <w:szCs w:val="24"/>
        </w:rPr>
        <w:t>).</w:t>
      </w:r>
    </w:p>
    <w:p w:rsidR="00EB7DDB" w:rsidRPr="00196C47" w:rsidRDefault="00EB7DDB" w:rsidP="00AA1E86">
      <w:pPr>
        <w:pStyle w:val="12"/>
        <w:ind w:firstLine="709"/>
        <w:rPr>
          <w:rFonts w:ascii="Times New Roman" w:hAnsi="Times New Roman"/>
          <w:bCs/>
          <w:spacing w:val="-2"/>
          <w:kern w:val="36"/>
          <w:sz w:val="6"/>
          <w:szCs w:val="6"/>
          <w:highlight w:val="yellow"/>
        </w:rPr>
      </w:pPr>
    </w:p>
    <w:p w:rsidR="00D224E4" w:rsidRPr="00D224E4" w:rsidRDefault="00D224E4" w:rsidP="00AA1E86">
      <w:pPr>
        <w:pStyle w:val="12"/>
        <w:ind w:firstLine="709"/>
        <w:rPr>
          <w:rFonts w:ascii="Times New Roman" w:hAnsi="Times New Roman"/>
          <w:bCs/>
          <w:spacing w:val="-2"/>
          <w:kern w:val="36"/>
          <w:sz w:val="24"/>
          <w:szCs w:val="24"/>
        </w:rPr>
      </w:pPr>
      <w:r w:rsidRPr="00D224E4">
        <w:rPr>
          <w:rFonts w:ascii="Times New Roman" w:hAnsi="Times New Roman"/>
          <w:bCs/>
          <w:spacing w:val="-2"/>
          <w:kern w:val="36"/>
          <w:sz w:val="24"/>
          <w:szCs w:val="24"/>
        </w:rPr>
        <w:t>Также в ходе контрольного мероприятия было установлено неправомерное отнесение расходо</w:t>
      </w:r>
      <w:r>
        <w:rPr>
          <w:rFonts w:ascii="Times New Roman" w:hAnsi="Times New Roman"/>
          <w:bCs/>
          <w:spacing w:val="-2"/>
          <w:kern w:val="36"/>
          <w:sz w:val="24"/>
          <w:szCs w:val="24"/>
        </w:rPr>
        <w:t>в</w:t>
      </w:r>
      <w:r w:rsidRPr="00D224E4">
        <w:rPr>
          <w:rFonts w:ascii="Times New Roman" w:hAnsi="Times New Roman"/>
          <w:bCs/>
          <w:spacing w:val="-2"/>
          <w:kern w:val="36"/>
          <w:sz w:val="24"/>
          <w:szCs w:val="24"/>
        </w:rPr>
        <w:t xml:space="preserve"> в состав себестоимости</w:t>
      </w:r>
      <w:r>
        <w:rPr>
          <w:rFonts w:ascii="Times New Roman" w:hAnsi="Times New Roman"/>
          <w:bCs/>
          <w:spacing w:val="-2"/>
          <w:kern w:val="36"/>
          <w:sz w:val="24"/>
          <w:szCs w:val="24"/>
        </w:rPr>
        <w:t xml:space="preserve"> на сумму </w:t>
      </w:r>
      <w:r w:rsidRPr="00D224E4">
        <w:rPr>
          <w:rFonts w:ascii="Times New Roman" w:hAnsi="Times New Roman"/>
          <w:bCs/>
          <w:spacing w:val="-2"/>
          <w:kern w:val="36"/>
          <w:sz w:val="24"/>
          <w:szCs w:val="24"/>
        </w:rPr>
        <w:t>1174,5 тыс</w:t>
      </w:r>
      <w:proofErr w:type="gramStart"/>
      <w:r w:rsidRPr="00D224E4">
        <w:rPr>
          <w:rFonts w:ascii="Times New Roman" w:hAnsi="Times New Roman"/>
          <w:bCs/>
          <w:spacing w:val="-2"/>
          <w:kern w:val="36"/>
          <w:sz w:val="24"/>
          <w:szCs w:val="24"/>
        </w:rPr>
        <w:t>.р</w:t>
      </w:r>
      <w:proofErr w:type="gramEnd"/>
      <w:r w:rsidRPr="00D224E4">
        <w:rPr>
          <w:rFonts w:ascii="Times New Roman" w:hAnsi="Times New Roman"/>
          <w:bCs/>
          <w:spacing w:val="-2"/>
          <w:kern w:val="36"/>
          <w:sz w:val="24"/>
          <w:szCs w:val="24"/>
        </w:rPr>
        <w:t xml:space="preserve">уб.  (разовая премия директору; </w:t>
      </w:r>
      <w:proofErr w:type="spellStart"/>
      <w:r w:rsidRPr="00D224E4">
        <w:rPr>
          <w:rFonts w:ascii="Times New Roman" w:hAnsi="Times New Roman"/>
          <w:bCs/>
          <w:spacing w:val="-2"/>
          <w:kern w:val="36"/>
          <w:sz w:val="24"/>
          <w:szCs w:val="24"/>
        </w:rPr>
        <w:t>злектроснабжение</w:t>
      </w:r>
      <w:proofErr w:type="spellEnd"/>
      <w:r w:rsidRPr="00D224E4">
        <w:rPr>
          <w:rFonts w:ascii="Times New Roman" w:hAnsi="Times New Roman"/>
          <w:bCs/>
          <w:spacing w:val="-2"/>
          <w:kern w:val="36"/>
          <w:sz w:val="24"/>
          <w:szCs w:val="24"/>
        </w:rPr>
        <w:t xml:space="preserve"> жилого и дачного поселков; ремонт и содержание общегородских объектов; амортизация и налог на имущество, транспортный налог на объекты, неиспользуемые в деятельности предприятия; арендная плата за земельный участок под нежилыми зданиями, неиспользуемыми предприятием) и неэффективные расходы предприятия на сумму 1915,5 тыс</w:t>
      </w:r>
      <w:proofErr w:type="gramStart"/>
      <w:r w:rsidRPr="00D224E4">
        <w:rPr>
          <w:rFonts w:ascii="Times New Roman" w:hAnsi="Times New Roman"/>
          <w:bCs/>
          <w:spacing w:val="-2"/>
          <w:kern w:val="36"/>
          <w:sz w:val="24"/>
          <w:szCs w:val="24"/>
        </w:rPr>
        <w:t>.р</w:t>
      </w:r>
      <w:proofErr w:type="gramEnd"/>
      <w:r w:rsidRPr="00D224E4">
        <w:rPr>
          <w:rFonts w:ascii="Times New Roman" w:hAnsi="Times New Roman"/>
          <w:bCs/>
          <w:spacing w:val="-2"/>
          <w:kern w:val="36"/>
          <w:sz w:val="24"/>
          <w:szCs w:val="24"/>
        </w:rPr>
        <w:t>уб. (земельный налог за част</w:t>
      </w:r>
      <w:r w:rsidR="00BB5ED5">
        <w:rPr>
          <w:rFonts w:ascii="Times New Roman" w:hAnsi="Times New Roman"/>
          <w:bCs/>
          <w:spacing w:val="-2"/>
          <w:kern w:val="36"/>
          <w:sz w:val="24"/>
          <w:szCs w:val="24"/>
        </w:rPr>
        <w:t>ь земельного участка по ул.40</w:t>
      </w:r>
      <w:r w:rsidRPr="00D224E4">
        <w:rPr>
          <w:rFonts w:ascii="Times New Roman" w:hAnsi="Times New Roman"/>
          <w:bCs/>
          <w:spacing w:val="-2"/>
          <w:kern w:val="36"/>
          <w:sz w:val="24"/>
          <w:szCs w:val="24"/>
        </w:rPr>
        <w:t>лет Октября,</w:t>
      </w:r>
      <w:r w:rsidR="00BB5ED5">
        <w:rPr>
          <w:rFonts w:ascii="Times New Roman" w:hAnsi="Times New Roman"/>
          <w:bCs/>
          <w:spacing w:val="-2"/>
          <w:kern w:val="36"/>
          <w:sz w:val="24"/>
          <w:szCs w:val="24"/>
        </w:rPr>
        <w:t xml:space="preserve"> </w:t>
      </w:r>
      <w:r w:rsidRPr="00D224E4">
        <w:rPr>
          <w:rFonts w:ascii="Times New Roman" w:hAnsi="Times New Roman"/>
          <w:bCs/>
          <w:spacing w:val="-2"/>
          <w:kern w:val="36"/>
          <w:sz w:val="24"/>
          <w:szCs w:val="24"/>
        </w:rPr>
        <w:t>25, не используемого предприятием; штрафы, пени, госпошлина, возмещение материального ущерба, уплаченные или присужденные по решениям судов, за нарушение условий хозяйственных договоров, несвоевременную оплату платежей в бюджет и внебюджетные фонды и др.).</w:t>
      </w:r>
    </w:p>
    <w:p w:rsidR="00EB7DDB" w:rsidRPr="00DB3CA5" w:rsidRDefault="00EB7DDB" w:rsidP="00AA1E86">
      <w:pPr>
        <w:pStyle w:val="12"/>
        <w:ind w:firstLine="709"/>
        <w:rPr>
          <w:rFonts w:ascii="Times New Roman" w:hAnsi="Times New Roman"/>
          <w:bCs/>
          <w:spacing w:val="-2"/>
          <w:kern w:val="36"/>
          <w:sz w:val="24"/>
          <w:szCs w:val="24"/>
        </w:rPr>
      </w:pPr>
      <w:r w:rsidRPr="00DB3CA5">
        <w:rPr>
          <w:rFonts w:ascii="Times New Roman" w:hAnsi="Times New Roman"/>
          <w:bCs/>
          <w:spacing w:val="-2"/>
          <w:kern w:val="36"/>
          <w:sz w:val="24"/>
          <w:szCs w:val="24"/>
        </w:rPr>
        <w:t>Кроме того,</w:t>
      </w:r>
      <w:r w:rsidR="00DB3CA5" w:rsidRPr="00DB3CA5">
        <w:rPr>
          <w:rFonts w:ascii="Times New Roman" w:hAnsi="Times New Roman"/>
          <w:bCs/>
          <w:spacing w:val="-2"/>
          <w:kern w:val="36"/>
          <w:sz w:val="24"/>
          <w:szCs w:val="24"/>
        </w:rPr>
        <w:t xml:space="preserve"> установлены</w:t>
      </w:r>
      <w:r w:rsidRPr="00DB3CA5">
        <w:rPr>
          <w:rFonts w:ascii="Times New Roman" w:hAnsi="Times New Roman"/>
          <w:bCs/>
          <w:spacing w:val="-2"/>
          <w:kern w:val="36"/>
          <w:sz w:val="24"/>
          <w:szCs w:val="24"/>
        </w:rPr>
        <w:t xml:space="preserve"> </w:t>
      </w:r>
      <w:r w:rsidR="00DB3CA5" w:rsidRPr="00DB3CA5">
        <w:rPr>
          <w:rFonts w:ascii="Times New Roman" w:hAnsi="Times New Roman"/>
          <w:bCs/>
          <w:spacing w:val="-2"/>
          <w:kern w:val="36"/>
          <w:sz w:val="24"/>
          <w:szCs w:val="24"/>
        </w:rPr>
        <w:t>нарушения требований законодательства о бухгалтерском учете на сумму 32091,7 тыс</w:t>
      </w:r>
      <w:proofErr w:type="gramStart"/>
      <w:r w:rsidR="00DB3CA5" w:rsidRPr="00DB3CA5">
        <w:rPr>
          <w:rFonts w:ascii="Times New Roman" w:hAnsi="Times New Roman"/>
          <w:bCs/>
          <w:spacing w:val="-2"/>
          <w:kern w:val="36"/>
          <w:sz w:val="24"/>
          <w:szCs w:val="24"/>
        </w:rPr>
        <w:t>.р</w:t>
      </w:r>
      <w:proofErr w:type="gramEnd"/>
      <w:r w:rsidR="00DB3CA5" w:rsidRPr="00DB3CA5">
        <w:rPr>
          <w:rFonts w:ascii="Times New Roman" w:hAnsi="Times New Roman"/>
          <w:bCs/>
          <w:spacing w:val="-2"/>
          <w:kern w:val="36"/>
          <w:sz w:val="24"/>
          <w:szCs w:val="24"/>
        </w:rPr>
        <w:t>уб. и законодательства о пользовании, владении и распоряжении муниципальн</w:t>
      </w:r>
      <w:r w:rsidR="00BB5ED5">
        <w:rPr>
          <w:rFonts w:ascii="Times New Roman" w:hAnsi="Times New Roman"/>
          <w:bCs/>
          <w:spacing w:val="-2"/>
          <w:kern w:val="36"/>
          <w:sz w:val="24"/>
          <w:szCs w:val="24"/>
        </w:rPr>
        <w:t>ым</w:t>
      </w:r>
      <w:r w:rsidR="00DB3CA5" w:rsidRPr="00DB3CA5">
        <w:rPr>
          <w:rFonts w:ascii="Times New Roman" w:hAnsi="Times New Roman"/>
          <w:bCs/>
          <w:spacing w:val="-2"/>
          <w:kern w:val="36"/>
          <w:sz w:val="24"/>
          <w:szCs w:val="24"/>
        </w:rPr>
        <w:t xml:space="preserve"> </w:t>
      </w:r>
      <w:r w:rsidR="00BB5ED5">
        <w:rPr>
          <w:rFonts w:ascii="Times New Roman" w:hAnsi="Times New Roman"/>
          <w:bCs/>
          <w:spacing w:val="-2"/>
          <w:kern w:val="36"/>
          <w:sz w:val="24"/>
          <w:szCs w:val="24"/>
        </w:rPr>
        <w:t>имуществом</w:t>
      </w:r>
      <w:r w:rsidR="00DB3CA5" w:rsidRPr="00DB3CA5">
        <w:rPr>
          <w:rFonts w:ascii="Times New Roman" w:hAnsi="Times New Roman"/>
          <w:bCs/>
          <w:spacing w:val="-2"/>
          <w:kern w:val="36"/>
          <w:sz w:val="24"/>
          <w:szCs w:val="24"/>
        </w:rPr>
        <w:t xml:space="preserve"> на сумму 23072,4 тыс.руб.</w:t>
      </w:r>
    </w:p>
    <w:p w:rsidR="00EB7DDB" w:rsidRPr="009D0E92" w:rsidRDefault="00EB7DDB" w:rsidP="00AA1E86">
      <w:pPr>
        <w:pStyle w:val="12"/>
        <w:ind w:firstLine="709"/>
        <w:rPr>
          <w:rFonts w:ascii="Times New Roman" w:hAnsi="Times New Roman"/>
          <w:bCs/>
          <w:spacing w:val="-2"/>
          <w:kern w:val="36"/>
          <w:sz w:val="10"/>
          <w:szCs w:val="10"/>
        </w:rPr>
      </w:pPr>
    </w:p>
    <w:p w:rsidR="00A46D94" w:rsidRPr="00D224E4" w:rsidRDefault="00D224E4" w:rsidP="00A46D94">
      <w:pPr>
        <w:pStyle w:val="TimesNewRoman"/>
        <w:ind w:firstLine="851"/>
        <w:rPr>
          <w:rFonts w:cs="Times New Roman"/>
        </w:rPr>
      </w:pPr>
      <w:r w:rsidRPr="00D224E4">
        <w:rPr>
          <w:rFonts w:cs="Times New Roman"/>
          <w:b w:val="0"/>
          <w:color w:val="auto"/>
          <w:shd w:val="clear" w:color="auto" w:fill="FFFFFF"/>
        </w:rPr>
        <w:t>По итогам контрольного мероприятия п</w:t>
      </w:r>
      <w:r w:rsidR="00A46D94" w:rsidRPr="00D224E4">
        <w:rPr>
          <w:rFonts w:cs="Times New Roman"/>
          <w:b w:val="0"/>
          <w:color w:val="auto"/>
          <w:shd w:val="clear" w:color="auto" w:fill="FFFFFF"/>
        </w:rPr>
        <w:t xml:space="preserve">редставления для рассмотрения и принятия мер по устранению выявленных нарушений и недостатков направлены в </w:t>
      </w:r>
      <w:r w:rsidR="006773C7" w:rsidRPr="00D224E4">
        <w:rPr>
          <w:rFonts w:cs="Times New Roman"/>
          <w:b w:val="0"/>
          <w:color w:val="auto"/>
          <w:shd w:val="clear" w:color="auto" w:fill="FFFFFF"/>
        </w:rPr>
        <w:t xml:space="preserve">администрацию города Пензы, </w:t>
      </w:r>
      <w:r w:rsidR="00A46D94" w:rsidRPr="00D224E4">
        <w:rPr>
          <w:rFonts w:cs="Times New Roman"/>
          <w:b w:val="0"/>
          <w:color w:val="auto"/>
          <w:shd w:val="clear" w:color="auto" w:fill="FFFFFF"/>
        </w:rPr>
        <w:t>Управление муниципального имущества города Пензы</w:t>
      </w:r>
      <w:r w:rsidR="006773C7" w:rsidRPr="00D224E4">
        <w:rPr>
          <w:rFonts w:cs="Times New Roman"/>
          <w:b w:val="0"/>
          <w:color w:val="auto"/>
          <w:shd w:val="clear" w:color="auto" w:fill="FFFFFF"/>
        </w:rPr>
        <w:t xml:space="preserve">, </w:t>
      </w:r>
      <w:r w:rsidR="00A46D94" w:rsidRPr="00D224E4">
        <w:rPr>
          <w:rFonts w:cs="Times New Roman"/>
          <w:b w:val="0"/>
          <w:color w:val="auto"/>
          <w:shd w:val="clear" w:color="auto" w:fill="FFFFFF"/>
        </w:rPr>
        <w:t xml:space="preserve"> </w:t>
      </w:r>
      <w:r w:rsidR="006773C7" w:rsidRPr="00D224E4">
        <w:rPr>
          <w:rFonts w:cs="Times New Roman"/>
          <w:b w:val="0"/>
          <w:color w:val="auto"/>
          <w:shd w:val="clear" w:color="auto" w:fill="FFFFFF"/>
        </w:rPr>
        <w:t xml:space="preserve">Управление жилищно-коммунального хозяйства города Пензы </w:t>
      </w:r>
      <w:r w:rsidR="00BB5ED5">
        <w:rPr>
          <w:rFonts w:cs="Times New Roman"/>
          <w:b w:val="0"/>
          <w:color w:val="auto"/>
          <w:shd w:val="clear" w:color="auto" w:fill="FFFFFF"/>
        </w:rPr>
        <w:t>и</w:t>
      </w:r>
      <w:r w:rsidR="00A46D94" w:rsidRPr="00D224E4">
        <w:rPr>
          <w:rFonts w:cs="Times New Roman"/>
          <w:b w:val="0"/>
          <w:color w:val="auto"/>
          <w:shd w:val="clear" w:color="auto" w:fill="FFFFFF"/>
        </w:rPr>
        <w:t xml:space="preserve"> МУП «</w:t>
      </w:r>
      <w:r w:rsidR="006773C7" w:rsidRPr="00D224E4">
        <w:rPr>
          <w:rFonts w:cs="Times New Roman"/>
          <w:b w:val="0"/>
          <w:color w:val="auto"/>
          <w:shd w:val="clear" w:color="auto" w:fill="FFFFFF"/>
        </w:rPr>
        <w:t>Зеленое хозяйство</w:t>
      </w:r>
      <w:r w:rsidR="00A46D94" w:rsidRPr="00D224E4">
        <w:rPr>
          <w:rFonts w:cs="Times New Roman"/>
          <w:b w:val="0"/>
          <w:color w:val="auto"/>
          <w:shd w:val="clear" w:color="auto" w:fill="FFFFFF"/>
        </w:rPr>
        <w:t>».</w:t>
      </w:r>
    </w:p>
    <w:p w:rsidR="00D224E4" w:rsidRPr="009D0E92" w:rsidRDefault="00D224E4" w:rsidP="006773C7">
      <w:pPr>
        <w:pStyle w:val="12"/>
        <w:tabs>
          <w:tab w:val="left" w:pos="1753"/>
        </w:tabs>
        <w:ind w:firstLine="709"/>
        <w:rPr>
          <w:rFonts w:ascii="Times New Roman" w:hAnsi="Times New Roman"/>
          <w:bCs/>
          <w:spacing w:val="-2"/>
          <w:kern w:val="36"/>
          <w:sz w:val="10"/>
          <w:szCs w:val="10"/>
        </w:rPr>
      </w:pPr>
    </w:p>
    <w:p w:rsidR="00E15CC9" w:rsidRDefault="006773C7" w:rsidP="006773C7">
      <w:pPr>
        <w:pStyle w:val="12"/>
        <w:tabs>
          <w:tab w:val="left" w:pos="1753"/>
        </w:tabs>
        <w:ind w:firstLine="709"/>
        <w:rPr>
          <w:rFonts w:ascii="Times New Roman" w:hAnsi="Times New Roman"/>
          <w:bCs/>
          <w:spacing w:val="-2"/>
          <w:kern w:val="36"/>
          <w:sz w:val="24"/>
          <w:szCs w:val="24"/>
        </w:rPr>
      </w:pPr>
      <w:r w:rsidRPr="006773C7">
        <w:rPr>
          <w:rFonts w:ascii="Times New Roman" w:hAnsi="Times New Roman"/>
          <w:bCs/>
          <w:spacing w:val="-2"/>
          <w:kern w:val="36"/>
          <w:sz w:val="24"/>
          <w:szCs w:val="24"/>
        </w:rPr>
        <w:t>На основании представленной информации представления Управлению жилищно-коммунального хозяйства города Пензы и МУП «Зеленое хозяйство» сняты с контроля ввиду исполнения.</w:t>
      </w:r>
      <w:r w:rsidRPr="00E15CC9">
        <w:rPr>
          <w:rFonts w:ascii="Times New Roman" w:hAnsi="Times New Roman"/>
          <w:bCs/>
          <w:spacing w:val="-2"/>
          <w:kern w:val="36"/>
          <w:sz w:val="24"/>
          <w:szCs w:val="24"/>
        </w:rPr>
        <w:t xml:space="preserve"> Представлени</w:t>
      </w:r>
      <w:r w:rsidR="00E15CC9" w:rsidRPr="00E15CC9">
        <w:rPr>
          <w:rFonts w:ascii="Times New Roman" w:hAnsi="Times New Roman"/>
          <w:bCs/>
          <w:spacing w:val="-2"/>
          <w:kern w:val="36"/>
          <w:sz w:val="24"/>
          <w:szCs w:val="24"/>
        </w:rPr>
        <w:t>е</w:t>
      </w:r>
      <w:r w:rsidRPr="00E15CC9">
        <w:rPr>
          <w:rFonts w:ascii="Times New Roman" w:hAnsi="Times New Roman"/>
          <w:bCs/>
          <w:spacing w:val="-2"/>
          <w:kern w:val="36"/>
          <w:sz w:val="24"/>
          <w:szCs w:val="24"/>
        </w:rPr>
        <w:t xml:space="preserve"> администрации</w:t>
      </w:r>
      <w:r w:rsidR="00E15CC9" w:rsidRPr="00E15CC9">
        <w:rPr>
          <w:rFonts w:ascii="Times New Roman" w:hAnsi="Times New Roman"/>
          <w:bCs/>
          <w:spacing w:val="-2"/>
          <w:kern w:val="36"/>
          <w:sz w:val="24"/>
          <w:szCs w:val="24"/>
        </w:rPr>
        <w:t xml:space="preserve"> города Пензы оставлено на контроле в части </w:t>
      </w:r>
      <w:r w:rsidR="00E15CC9" w:rsidRPr="006773C7">
        <w:rPr>
          <w:rFonts w:ascii="Times New Roman" w:hAnsi="Times New Roman"/>
          <w:bCs/>
          <w:spacing w:val="-2"/>
          <w:kern w:val="36"/>
          <w:sz w:val="24"/>
          <w:szCs w:val="24"/>
        </w:rPr>
        <w:t>не допу</w:t>
      </w:r>
      <w:r w:rsidR="00E15CC9">
        <w:rPr>
          <w:rFonts w:ascii="Times New Roman" w:hAnsi="Times New Roman"/>
          <w:bCs/>
          <w:spacing w:val="-2"/>
          <w:kern w:val="36"/>
          <w:sz w:val="24"/>
          <w:szCs w:val="24"/>
        </w:rPr>
        <w:t xml:space="preserve">щения </w:t>
      </w:r>
      <w:r w:rsidR="00E15CC9" w:rsidRPr="006773C7">
        <w:rPr>
          <w:rFonts w:ascii="Times New Roman" w:hAnsi="Times New Roman"/>
          <w:bCs/>
          <w:spacing w:val="-2"/>
          <w:kern w:val="36"/>
          <w:sz w:val="24"/>
          <w:szCs w:val="24"/>
        </w:rPr>
        <w:t>предоставлени</w:t>
      </w:r>
      <w:r w:rsidR="00E15CC9">
        <w:rPr>
          <w:rFonts w:ascii="Times New Roman" w:hAnsi="Times New Roman"/>
          <w:bCs/>
          <w:spacing w:val="-2"/>
          <w:kern w:val="36"/>
          <w:sz w:val="24"/>
          <w:szCs w:val="24"/>
        </w:rPr>
        <w:t>я</w:t>
      </w:r>
      <w:r w:rsidR="00E15CC9" w:rsidRPr="006773C7">
        <w:rPr>
          <w:rFonts w:ascii="Times New Roman" w:hAnsi="Times New Roman"/>
          <w:bCs/>
          <w:spacing w:val="-2"/>
          <w:kern w:val="36"/>
          <w:sz w:val="24"/>
          <w:szCs w:val="24"/>
        </w:rPr>
        <w:t xml:space="preserve"> муниципальным унитарным предприятиям жилищно-коммунального хозяйства субсидий из бюджета города Пензы на финансовое обеспечение расходов в целях реализации мер по предупреждению банкротства</w:t>
      </w:r>
      <w:r w:rsidR="00E15CC9">
        <w:rPr>
          <w:rFonts w:ascii="Times New Roman" w:hAnsi="Times New Roman"/>
          <w:bCs/>
          <w:spacing w:val="-2"/>
          <w:kern w:val="36"/>
          <w:sz w:val="24"/>
          <w:szCs w:val="24"/>
        </w:rPr>
        <w:t>.</w:t>
      </w:r>
    </w:p>
    <w:p w:rsidR="00AA1E86" w:rsidRPr="00E15CC9" w:rsidRDefault="00E15CC9" w:rsidP="006773C7">
      <w:pPr>
        <w:pStyle w:val="12"/>
        <w:tabs>
          <w:tab w:val="left" w:pos="1753"/>
        </w:tabs>
        <w:ind w:firstLine="709"/>
        <w:rPr>
          <w:rFonts w:ascii="Times New Roman" w:hAnsi="Times New Roman"/>
          <w:bCs/>
          <w:spacing w:val="-2"/>
          <w:kern w:val="36"/>
          <w:sz w:val="24"/>
          <w:szCs w:val="24"/>
        </w:rPr>
      </w:pPr>
      <w:r w:rsidRPr="00E15CC9">
        <w:rPr>
          <w:rFonts w:ascii="Times New Roman" w:hAnsi="Times New Roman"/>
          <w:bCs/>
          <w:spacing w:val="-2"/>
          <w:kern w:val="36"/>
          <w:sz w:val="24"/>
          <w:szCs w:val="24"/>
        </w:rPr>
        <w:t xml:space="preserve"> Представление </w:t>
      </w:r>
      <w:r w:rsidR="006773C7" w:rsidRPr="00E15CC9">
        <w:rPr>
          <w:rFonts w:ascii="Times New Roman" w:hAnsi="Times New Roman"/>
          <w:bCs/>
          <w:spacing w:val="-2"/>
          <w:kern w:val="36"/>
          <w:sz w:val="24"/>
          <w:szCs w:val="24"/>
        </w:rPr>
        <w:t xml:space="preserve">Управлению муниципального </w:t>
      </w:r>
      <w:r w:rsidRPr="00E15CC9">
        <w:rPr>
          <w:rFonts w:ascii="Times New Roman" w:hAnsi="Times New Roman"/>
          <w:bCs/>
          <w:spacing w:val="-2"/>
          <w:kern w:val="36"/>
          <w:sz w:val="24"/>
          <w:szCs w:val="24"/>
        </w:rPr>
        <w:t>имущества города Пензы оставлено</w:t>
      </w:r>
      <w:r w:rsidR="006773C7" w:rsidRPr="00E15CC9">
        <w:rPr>
          <w:rFonts w:ascii="Times New Roman" w:hAnsi="Times New Roman"/>
          <w:bCs/>
          <w:spacing w:val="-2"/>
          <w:kern w:val="36"/>
          <w:sz w:val="24"/>
          <w:szCs w:val="24"/>
        </w:rPr>
        <w:t xml:space="preserve"> на контроле</w:t>
      </w:r>
      <w:r w:rsidRPr="00E15CC9">
        <w:rPr>
          <w:rFonts w:ascii="Times New Roman" w:hAnsi="Times New Roman"/>
          <w:bCs/>
          <w:spacing w:val="-2"/>
          <w:kern w:val="36"/>
          <w:sz w:val="24"/>
          <w:szCs w:val="24"/>
        </w:rPr>
        <w:t xml:space="preserve"> ввиду необходимости дополнительных временных затрат</w:t>
      </w:r>
      <w:r>
        <w:rPr>
          <w:rFonts w:ascii="Times New Roman" w:hAnsi="Times New Roman"/>
          <w:bCs/>
          <w:spacing w:val="-2"/>
          <w:kern w:val="36"/>
          <w:sz w:val="24"/>
          <w:szCs w:val="24"/>
        </w:rPr>
        <w:t xml:space="preserve"> для выполнения предложений</w:t>
      </w:r>
      <w:r w:rsidR="006773C7" w:rsidRPr="00E15CC9">
        <w:rPr>
          <w:rFonts w:ascii="Times New Roman" w:hAnsi="Times New Roman"/>
          <w:bCs/>
          <w:spacing w:val="-2"/>
          <w:kern w:val="36"/>
          <w:sz w:val="24"/>
          <w:szCs w:val="24"/>
        </w:rPr>
        <w:t xml:space="preserve">. </w:t>
      </w:r>
    </w:p>
    <w:p w:rsidR="006773C7" w:rsidRPr="00D224E4" w:rsidRDefault="006773C7" w:rsidP="00836693">
      <w:pPr>
        <w:pStyle w:val="12"/>
        <w:ind w:firstLine="709"/>
        <w:rPr>
          <w:rFonts w:ascii="Times New Roman" w:hAnsi="Times New Roman"/>
          <w:b/>
          <w:bCs/>
          <w:spacing w:val="-2"/>
          <w:kern w:val="36"/>
          <w:sz w:val="16"/>
          <w:szCs w:val="16"/>
          <w:highlight w:val="yellow"/>
        </w:rPr>
      </w:pPr>
    </w:p>
    <w:p w:rsidR="00424C44" w:rsidRDefault="00A46D94" w:rsidP="00424C44">
      <w:pPr>
        <w:pStyle w:val="12"/>
        <w:ind w:firstLine="709"/>
        <w:rPr>
          <w:rFonts w:ascii="Times New Roman" w:hAnsi="Times New Roman"/>
          <w:bCs/>
          <w:spacing w:val="-2"/>
          <w:kern w:val="36"/>
          <w:sz w:val="24"/>
          <w:szCs w:val="24"/>
        </w:rPr>
      </w:pPr>
      <w:r w:rsidRPr="00A46D94">
        <w:rPr>
          <w:rFonts w:ascii="Times New Roman" w:hAnsi="Times New Roman"/>
          <w:bCs/>
          <w:spacing w:val="-2"/>
          <w:kern w:val="36"/>
          <w:sz w:val="24"/>
          <w:szCs w:val="24"/>
        </w:rPr>
        <w:t>При</w:t>
      </w:r>
      <w:r w:rsidR="00686E0A" w:rsidRPr="00A46D94">
        <w:rPr>
          <w:rFonts w:ascii="Times New Roman" w:hAnsi="Times New Roman"/>
          <w:bCs/>
          <w:spacing w:val="-2"/>
          <w:kern w:val="36"/>
          <w:sz w:val="24"/>
          <w:szCs w:val="24"/>
        </w:rPr>
        <w:t xml:space="preserve"> проверк</w:t>
      </w:r>
      <w:r w:rsidRPr="00A46D94">
        <w:rPr>
          <w:rFonts w:ascii="Times New Roman" w:hAnsi="Times New Roman"/>
          <w:bCs/>
          <w:spacing w:val="-2"/>
          <w:kern w:val="36"/>
          <w:sz w:val="24"/>
          <w:szCs w:val="24"/>
        </w:rPr>
        <w:t>е</w:t>
      </w:r>
      <w:r w:rsidR="00686E0A" w:rsidRPr="00A46D94">
        <w:rPr>
          <w:rFonts w:ascii="Times New Roman" w:hAnsi="Times New Roman"/>
          <w:bCs/>
          <w:spacing w:val="-2"/>
          <w:kern w:val="36"/>
          <w:sz w:val="24"/>
          <w:szCs w:val="24"/>
        </w:rPr>
        <w:t xml:space="preserve"> финансово-хозяйственной деятельности</w:t>
      </w:r>
      <w:r w:rsidR="00686E0A" w:rsidRPr="00686E0A">
        <w:rPr>
          <w:rFonts w:ascii="Times New Roman" w:hAnsi="Times New Roman"/>
          <w:b/>
          <w:bCs/>
          <w:spacing w:val="-2"/>
          <w:kern w:val="36"/>
          <w:sz w:val="24"/>
          <w:szCs w:val="24"/>
        </w:rPr>
        <w:t xml:space="preserve"> МУП «Жилье-16» по ОЖФ </w:t>
      </w:r>
      <w:r w:rsidR="00686E0A" w:rsidRPr="00A46D94">
        <w:rPr>
          <w:rFonts w:ascii="Times New Roman" w:hAnsi="Times New Roman"/>
          <w:bCs/>
          <w:spacing w:val="-2"/>
          <w:kern w:val="36"/>
          <w:sz w:val="24"/>
          <w:szCs w:val="24"/>
        </w:rPr>
        <w:t>установлены нарушения</w:t>
      </w:r>
      <w:r w:rsidR="00237FB3">
        <w:rPr>
          <w:rFonts w:ascii="Times New Roman" w:hAnsi="Times New Roman"/>
          <w:bCs/>
          <w:spacing w:val="-2"/>
          <w:kern w:val="36"/>
          <w:sz w:val="24"/>
          <w:szCs w:val="24"/>
        </w:rPr>
        <w:t xml:space="preserve"> и недостатки на сумму </w:t>
      </w:r>
      <w:r w:rsidR="00237FB3">
        <w:rPr>
          <w:rFonts w:ascii="Times New Roman" w:hAnsi="Times New Roman"/>
          <w:sz w:val="24"/>
          <w:szCs w:val="24"/>
        </w:rPr>
        <w:t>5774,06 тыс</w:t>
      </w:r>
      <w:proofErr w:type="gramStart"/>
      <w:r w:rsidR="00237FB3">
        <w:rPr>
          <w:rFonts w:ascii="Times New Roman" w:hAnsi="Times New Roman"/>
          <w:sz w:val="24"/>
          <w:szCs w:val="24"/>
        </w:rPr>
        <w:t>.р</w:t>
      </w:r>
      <w:proofErr w:type="gramEnd"/>
      <w:r w:rsidR="00237FB3">
        <w:rPr>
          <w:rFonts w:ascii="Times New Roman" w:hAnsi="Times New Roman"/>
          <w:sz w:val="24"/>
          <w:szCs w:val="24"/>
        </w:rPr>
        <w:t xml:space="preserve">уб. (в том числе </w:t>
      </w:r>
      <w:r w:rsidR="00237FB3" w:rsidRPr="007F0028">
        <w:rPr>
          <w:rFonts w:ascii="Times New Roman" w:hAnsi="Times New Roman"/>
          <w:sz w:val="24"/>
          <w:szCs w:val="24"/>
        </w:rPr>
        <w:t>балансов</w:t>
      </w:r>
      <w:r w:rsidR="00237FB3">
        <w:rPr>
          <w:rFonts w:ascii="Times New Roman" w:hAnsi="Times New Roman"/>
          <w:sz w:val="24"/>
          <w:szCs w:val="24"/>
        </w:rPr>
        <w:t>ая</w:t>
      </w:r>
      <w:r w:rsidR="00237FB3" w:rsidRPr="007F0028">
        <w:rPr>
          <w:rFonts w:ascii="Times New Roman" w:hAnsi="Times New Roman"/>
          <w:sz w:val="24"/>
          <w:szCs w:val="24"/>
        </w:rPr>
        <w:t xml:space="preserve"> стоимость</w:t>
      </w:r>
      <w:r w:rsidR="00237FB3">
        <w:rPr>
          <w:rFonts w:ascii="Times New Roman" w:hAnsi="Times New Roman"/>
          <w:sz w:val="24"/>
          <w:szCs w:val="24"/>
        </w:rPr>
        <w:t xml:space="preserve"> имущества - 2327,3</w:t>
      </w:r>
      <w:r w:rsidR="003B4786">
        <w:rPr>
          <w:rFonts w:ascii="Times New Roman" w:hAnsi="Times New Roman"/>
          <w:sz w:val="24"/>
          <w:szCs w:val="24"/>
        </w:rPr>
        <w:t xml:space="preserve"> </w:t>
      </w:r>
      <w:proofErr w:type="spellStart"/>
      <w:r w:rsidR="00237FB3" w:rsidRPr="007F0028">
        <w:rPr>
          <w:rFonts w:ascii="Times New Roman" w:hAnsi="Times New Roman"/>
          <w:sz w:val="24"/>
          <w:szCs w:val="24"/>
        </w:rPr>
        <w:t>тыс.руб</w:t>
      </w:r>
      <w:proofErr w:type="spellEnd"/>
      <w:r w:rsidR="00237FB3">
        <w:rPr>
          <w:rFonts w:ascii="Times New Roman" w:hAnsi="Times New Roman"/>
          <w:sz w:val="24"/>
          <w:szCs w:val="24"/>
        </w:rPr>
        <w:t xml:space="preserve">), из них: </w:t>
      </w:r>
    </w:p>
    <w:p w:rsidR="00237FB3" w:rsidRDefault="00237FB3" w:rsidP="00237FB3">
      <w:pPr>
        <w:pStyle w:val="12"/>
        <w:ind w:firstLine="709"/>
        <w:rPr>
          <w:rFonts w:ascii="Times New Roman" w:hAnsi="Times New Roman"/>
          <w:sz w:val="24"/>
          <w:szCs w:val="24"/>
        </w:rPr>
      </w:pPr>
      <w:r>
        <w:rPr>
          <w:rFonts w:ascii="Times New Roman" w:hAnsi="Times New Roman"/>
          <w:sz w:val="24"/>
          <w:szCs w:val="24"/>
        </w:rPr>
        <w:t>-</w:t>
      </w:r>
      <w:r w:rsidR="00444C7E">
        <w:rPr>
          <w:rFonts w:ascii="Times New Roman" w:hAnsi="Times New Roman"/>
          <w:sz w:val="24"/>
          <w:szCs w:val="24"/>
        </w:rPr>
        <w:t xml:space="preserve"> 931,96 тыс.руб.</w:t>
      </w:r>
      <w:r>
        <w:rPr>
          <w:rFonts w:ascii="Times New Roman" w:hAnsi="Times New Roman"/>
          <w:sz w:val="24"/>
          <w:szCs w:val="24"/>
        </w:rPr>
        <w:t xml:space="preserve"> – недополученная выручка (</w:t>
      </w:r>
      <w:proofErr w:type="spellStart"/>
      <w:r>
        <w:rPr>
          <w:rFonts w:ascii="Times New Roman" w:hAnsi="Times New Roman"/>
          <w:sz w:val="24"/>
          <w:szCs w:val="24"/>
        </w:rPr>
        <w:t>недопредъявлена</w:t>
      </w:r>
      <w:proofErr w:type="spellEnd"/>
      <w:r>
        <w:rPr>
          <w:rFonts w:ascii="Times New Roman" w:hAnsi="Times New Roman"/>
          <w:sz w:val="24"/>
          <w:szCs w:val="24"/>
        </w:rPr>
        <w:t xml:space="preserve"> заказчику стоимость </w:t>
      </w:r>
      <w:r w:rsidRPr="00EA4F95">
        <w:rPr>
          <w:rFonts w:ascii="Times New Roman" w:hAnsi="Times New Roman"/>
          <w:sz w:val="24"/>
          <w:szCs w:val="24"/>
        </w:rPr>
        <w:t xml:space="preserve">услуг </w:t>
      </w:r>
      <w:r>
        <w:rPr>
          <w:rFonts w:ascii="Times New Roman" w:hAnsi="Times New Roman"/>
          <w:sz w:val="24"/>
          <w:szCs w:val="24"/>
        </w:rPr>
        <w:t>п</w:t>
      </w:r>
      <w:r w:rsidRPr="00EA4F95">
        <w:rPr>
          <w:rFonts w:ascii="Times New Roman" w:hAnsi="Times New Roman"/>
          <w:sz w:val="24"/>
          <w:szCs w:val="24"/>
        </w:rPr>
        <w:t>огрузк</w:t>
      </w:r>
      <w:r>
        <w:rPr>
          <w:rFonts w:ascii="Times New Roman" w:hAnsi="Times New Roman"/>
          <w:sz w:val="24"/>
          <w:szCs w:val="24"/>
        </w:rPr>
        <w:t>и</w:t>
      </w:r>
      <w:r w:rsidRPr="00EA4F95">
        <w:rPr>
          <w:rFonts w:ascii="Times New Roman" w:hAnsi="Times New Roman"/>
          <w:sz w:val="24"/>
          <w:szCs w:val="24"/>
        </w:rPr>
        <w:t xml:space="preserve"> и перевозк</w:t>
      </w:r>
      <w:r>
        <w:rPr>
          <w:rFonts w:ascii="Times New Roman" w:hAnsi="Times New Roman"/>
          <w:sz w:val="24"/>
          <w:szCs w:val="24"/>
        </w:rPr>
        <w:t>и</w:t>
      </w:r>
      <w:r w:rsidRPr="00EA4F95">
        <w:rPr>
          <w:rFonts w:ascii="Times New Roman" w:hAnsi="Times New Roman"/>
          <w:sz w:val="24"/>
          <w:szCs w:val="24"/>
        </w:rPr>
        <w:t xml:space="preserve"> мусора</w:t>
      </w:r>
      <w:r w:rsidR="00450EB5">
        <w:rPr>
          <w:rFonts w:ascii="Times New Roman" w:hAnsi="Times New Roman"/>
          <w:sz w:val="24"/>
          <w:szCs w:val="24"/>
        </w:rPr>
        <w:t xml:space="preserve"> и др.</w:t>
      </w:r>
      <w:r>
        <w:rPr>
          <w:rFonts w:ascii="Times New Roman" w:hAnsi="Times New Roman"/>
          <w:sz w:val="24"/>
          <w:szCs w:val="24"/>
        </w:rPr>
        <w:t xml:space="preserve"> (928,2 тыс.руб.);</w:t>
      </w:r>
      <w:r w:rsidR="00444C7E" w:rsidRPr="00444C7E">
        <w:rPr>
          <w:rFonts w:ascii="Times New Roman" w:hAnsi="Times New Roman"/>
          <w:spacing w:val="-2"/>
          <w:sz w:val="24"/>
          <w:szCs w:val="24"/>
        </w:rPr>
        <w:t xml:space="preserve"> </w:t>
      </w:r>
      <w:r w:rsidR="00444C7E" w:rsidRPr="00E60E7E">
        <w:rPr>
          <w:rFonts w:ascii="Times New Roman" w:hAnsi="Times New Roman"/>
          <w:spacing w:val="-2"/>
          <w:sz w:val="24"/>
          <w:szCs w:val="24"/>
        </w:rPr>
        <w:t>договором аренды нежилого помещения по ул</w:t>
      </w:r>
      <w:proofErr w:type="gramStart"/>
      <w:r w:rsidR="00444C7E" w:rsidRPr="00E60E7E">
        <w:rPr>
          <w:rFonts w:ascii="Times New Roman" w:hAnsi="Times New Roman"/>
          <w:spacing w:val="-2"/>
          <w:sz w:val="24"/>
          <w:szCs w:val="24"/>
        </w:rPr>
        <w:t>.Т</w:t>
      </w:r>
      <w:proofErr w:type="gramEnd"/>
      <w:r w:rsidR="00444C7E" w:rsidRPr="00E60E7E">
        <w:rPr>
          <w:rFonts w:ascii="Times New Roman" w:hAnsi="Times New Roman"/>
          <w:spacing w:val="-2"/>
          <w:sz w:val="24"/>
          <w:szCs w:val="24"/>
        </w:rPr>
        <w:t>ерновского, 222Б, не предусмотрена индексация арендной платы на коэффициент инфляции</w:t>
      </w:r>
      <w:r w:rsidR="00444C7E">
        <w:rPr>
          <w:rFonts w:ascii="Times New Roman" w:hAnsi="Times New Roman"/>
          <w:spacing w:val="-2"/>
          <w:sz w:val="24"/>
          <w:szCs w:val="24"/>
        </w:rPr>
        <w:t xml:space="preserve"> (</w:t>
      </w:r>
      <w:r w:rsidR="00444C7E" w:rsidRPr="00E60E7E">
        <w:rPr>
          <w:rFonts w:ascii="Times New Roman" w:hAnsi="Times New Roman"/>
          <w:spacing w:val="-2"/>
          <w:sz w:val="24"/>
          <w:szCs w:val="24"/>
        </w:rPr>
        <w:t>3,76 тыс.руб.</w:t>
      </w:r>
      <w:r w:rsidR="00444C7E">
        <w:rPr>
          <w:rFonts w:ascii="Times New Roman" w:hAnsi="Times New Roman"/>
          <w:spacing w:val="-2"/>
          <w:sz w:val="24"/>
          <w:szCs w:val="24"/>
        </w:rPr>
        <w:t>);</w:t>
      </w:r>
    </w:p>
    <w:p w:rsidR="00237FB3" w:rsidRPr="00D24235" w:rsidRDefault="00237FB3" w:rsidP="00237FB3">
      <w:pPr>
        <w:pStyle w:val="12"/>
        <w:ind w:firstLine="709"/>
        <w:rPr>
          <w:rFonts w:ascii="Times New Roman" w:hAnsi="Times New Roman"/>
          <w:spacing w:val="-4"/>
          <w:sz w:val="24"/>
          <w:szCs w:val="24"/>
        </w:rPr>
      </w:pPr>
      <w:r w:rsidRPr="00D24235">
        <w:rPr>
          <w:rFonts w:ascii="Times New Roman" w:hAnsi="Times New Roman"/>
          <w:spacing w:val="-4"/>
          <w:sz w:val="24"/>
          <w:szCs w:val="24"/>
        </w:rPr>
        <w:t>- 580,6 тыс</w:t>
      </w:r>
      <w:proofErr w:type="gramStart"/>
      <w:r w:rsidRPr="00D24235">
        <w:rPr>
          <w:rFonts w:ascii="Times New Roman" w:hAnsi="Times New Roman"/>
          <w:spacing w:val="-4"/>
          <w:sz w:val="24"/>
          <w:szCs w:val="24"/>
        </w:rPr>
        <w:t>.р</w:t>
      </w:r>
      <w:proofErr w:type="gramEnd"/>
      <w:r w:rsidRPr="00D24235">
        <w:rPr>
          <w:rFonts w:ascii="Times New Roman" w:hAnsi="Times New Roman"/>
          <w:spacing w:val="-4"/>
          <w:sz w:val="24"/>
          <w:szCs w:val="24"/>
        </w:rPr>
        <w:t xml:space="preserve">уб. - неэффективное расходование средств предприятия (выплачена премия сотрудникам за результаты труда в отсутствие </w:t>
      </w:r>
      <w:r w:rsidRPr="00D24235">
        <w:rPr>
          <w:rFonts w:ascii="Times New Roman" w:hAnsi="Times New Roman"/>
          <w:iCs/>
          <w:spacing w:val="-4"/>
          <w:sz w:val="24"/>
          <w:szCs w:val="24"/>
          <w:lang w:eastAsia="ar-SA"/>
        </w:rPr>
        <w:t xml:space="preserve">объективной и индивидуальной оценки труда каждого работника (551,0 тыс.руб.), </w:t>
      </w:r>
      <w:r w:rsidRPr="00D24235">
        <w:rPr>
          <w:rFonts w:ascii="Times New Roman" w:eastAsiaTheme="minorHAnsi" w:hAnsi="Times New Roman"/>
          <w:spacing w:val="-4"/>
          <w:sz w:val="24"/>
          <w:szCs w:val="24"/>
          <w:lang w:eastAsia="en-US"/>
        </w:rPr>
        <w:t xml:space="preserve">стоимость запасных частей и масла моторного, списанных на ремонт трактора ЛТЗ-60 АБ, который в проверяемом периоде в деятельности предприятия </w:t>
      </w:r>
      <w:r w:rsidR="007644BF">
        <w:rPr>
          <w:rFonts w:ascii="Times New Roman" w:eastAsiaTheme="minorHAnsi" w:hAnsi="Times New Roman"/>
          <w:spacing w:val="-4"/>
          <w:sz w:val="24"/>
          <w:szCs w:val="24"/>
          <w:lang w:eastAsia="en-US"/>
        </w:rPr>
        <w:t>не использовался (22,8</w:t>
      </w:r>
      <w:r w:rsidR="003B4786">
        <w:rPr>
          <w:rFonts w:ascii="Times New Roman" w:eastAsiaTheme="minorHAnsi" w:hAnsi="Times New Roman"/>
          <w:spacing w:val="-4"/>
          <w:sz w:val="24"/>
          <w:szCs w:val="24"/>
          <w:lang w:eastAsia="en-US"/>
        </w:rPr>
        <w:t xml:space="preserve"> </w:t>
      </w:r>
      <w:r w:rsidR="007644BF">
        <w:rPr>
          <w:rFonts w:ascii="Times New Roman" w:eastAsiaTheme="minorHAnsi" w:hAnsi="Times New Roman"/>
          <w:spacing w:val="-4"/>
          <w:sz w:val="24"/>
          <w:szCs w:val="24"/>
          <w:lang w:eastAsia="en-US"/>
        </w:rPr>
        <w:t xml:space="preserve">тыс.руб.) и </w:t>
      </w:r>
      <w:proofErr w:type="spellStart"/>
      <w:r w:rsidR="007644BF">
        <w:rPr>
          <w:rFonts w:ascii="Times New Roman" w:eastAsiaTheme="minorHAnsi" w:hAnsi="Times New Roman"/>
          <w:spacing w:val="-4"/>
          <w:sz w:val="24"/>
          <w:szCs w:val="24"/>
          <w:lang w:eastAsia="en-US"/>
        </w:rPr>
        <w:t>др</w:t>
      </w:r>
      <w:proofErr w:type="spellEnd"/>
      <w:r w:rsidR="007644BF">
        <w:rPr>
          <w:rFonts w:ascii="Times New Roman" w:eastAsiaTheme="minorHAnsi" w:hAnsi="Times New Roman"/>
          <w:spacing w:val="-4"/>
          <w:sz w:val="24"/>
          <w:szCs w:val="24"/>
          <w:lang w:eastAsia="en-US"/>
        </w:rPr>
        <w:t>)</w:t>
      </w:r>
      <w:r w:rsidRPr="00D24235">
        <w:rPr>
          <w:rFonts w:ascii="Times New Roman" w:hAnsi="Times New Roman"/>
          <w:spacing w:val="-4"/>
          <w:sz w:val="24"/>
          <w:szCs w:val="24"/>
        </w:rPr>
        <w:t>;</w:t>
      </w:r>
    </w:p>
    <w:p w:rsidR="00237FB3" w:rsidRDefault="00237FB3" w:rsidP="00237FB3">
      <w:pPr>
        <w:pStyle w:val="12"/>
        <w:ind w:firstLine="709"/>
        <w:rPr>
          <w:rFonts w:ascii="Times New Roman" w:hAnsi="Times New Roman"/>
          <w:sz w:val="24"/>
          <w:szCs w:val="24"/>
        </w:rPr>
      </w:pPr>
      <w:r>
        <w:rPr>
          <w:rFonts w:ascii="Times New Roman" w:hAnsi="Times New Roman"/>
          <w:sz w:val="24"/>
          <w:szCs w:val="24"/>
        </w:rPr>
        <w:lastRenderedPageBreak/>
        <w:t>- 338,5 тыс</w:t>
      </w:r>
      <w:proofErr w:type="gramStart"/>
      <w:r>
        <w:rPr>
          <w:rFonts w:ascii="Times New Roman" w:hAnsi="Times New Roman"/>
          <w:sz w:val="24"/>
          <w:szCs w:val="24"/>
        </w:rPr>
        <w:t>.р</w:t>
      </w:r>
      <w:proofErr w:type="gramEnd"/>
      <w:r>
        <w:rPr>
          <w:rFonts w:ascii="Times New Roman" w:hAnsi="Times New Roman"/>
          <w:sz w:val="24"/>
          <w:szCs w:val="24"/>
        </w:rPr>
        <w:t>уб. – неправомерные расходы в составе себестоимости (премии</w:t>
      </w:r>
      <w:r w:rsidRPr="00237FB3">
        <w:rPr>
          <w:rFonts w:ascii="Times New Roman" w:hAnsi="Times New Roman"/>
          <w:sz w:val="24"/>
          <w:szCs w:val="24"/>
        </w:rPr>
        <w:t xml:space="preserve"> </w:t>
      </w:r>
      <w:r w:rsidRPr="0079074F">
        <w:rPr>
          <w:rFonts w:ascii="Times New Roman" w:hAnsi="Times New Roman"/>
          <w:sz w:val="24"/>
          <w:szCs w:val="24"/>
        </w:rPr>
        <w:t>в размере</w:t>
      </w:r>
      <w:r>
        <w:rPr>
          <w:rFonts w:ascii="Times New Roman" w:hAnsi="Times New Roman"/>
          <w:sz w:val="24"/>
          <w:szCs w:val="24"/>
        </w:rPr>
        <w:t xml:space="preserve">, </w:t>
      </w:r>
      <w:r w:rsidRPr="0079074F">
        <w:rPr>
          <w:rFonts w:ascii="Times New Roman" w:hAnsi="Times New Roman"/>
          <w:sz w:val="24"/>
          <w:szCs w:val="24"/>
        </w:rPr>
        <w:t>превышающ</w:t>
      </w:r>
      <w:r>
        <w:rPr>
          <w:rFonts w:ascii="Times New Roman" w:hAnsi="Times New Roman"/>
          <w:sz w:val="24"/>
          <w:szCs w:val="24"/>
        </w:rPr>
        <w:t>е</w:t>
      </w:r>
      <w:r w:rsidRPr="0079074F">
        <w:rPr>
          <w:rFonts w:ascii="Times New Roman" w:hAnsi="Times New Roman"/>
          <w:sz w:val="24"/>
          <w:szCs w:val="24"/>
        </w:rPr>
        <w:t xml:space="preserve">м </w:t>
      </w:r>
      <w:r>
        <w:rPr>
          <w:rFonts w:ascii="Times New Roman" w:hAnsi="Times New Roman"/>
          <w:sz w:val="24"/>
          <w:szCs w:val="24"/>
        </w:rPr>
        <w:t xml:space="preserve">максимальный размер премии, </w:t>
      </w:r>
      <w:r w:rsidRPr="0079074F">
        <w:rPr>
          <w:rFonts w:ascii="Times New Roman" w:hAnsi="Times New Roman"/>
          <w:sz w:val="24"/>
          <w:szCs w:val="24"/>
        </w:rPr>
        <w:t>установленный для категории работников</w:t>
      </w:r>
      <w:r>
        <w:rPr>
          <w:rFonts w:ascii="Times New Roman" w:hAnsi="Times New Roman"/>
          <w:sz w:val="24"/>
          <w:szCs w:val="24"/>
        </w:rPr>
        <w:t>; услуги теплоснабжения за имущество, переданное в аренду; ГСМ</w:t>
      </w:r>
      <w:r w:rsidRPr="00237FB3">
        <w:rPr>
          <w:rFonts w:ascii="Times New Roman" w:hAnsi="Times New Roman"/>
          <w:sz w:val="24"/>
          <w:szCs w:val="24"/>
        </w:rPr>
        <w:t xml:space="preserve"> </w:t>
      </w:r>
      <w:r>
        <w:rPr>
          <w:rFonts w:ascii="Times New Roman" w:hAnsi="Times New Roman"/>
          <w:sz w:val="24"/>
          <w:szCs w:val="24"/>
        </w:rPr>
        <w:t>на пробег автомобиля ЗИЛ-45065, который</w:t>
      </w:r>
      <w:r w:rsidR="007644BF">
        <w:rPr>
          <w:rFonts w:ascii="Times New Roman" w:hAnsi="Times New Roman"/>
          <w:sz w:val="24"/>
          <w:szCs w:val="24"/>
        </w:rPr>
        <w:t xml:space="preserve"> в ходе проверки не подтвержден и др.</w:t>
      </w:r>
      <w:r>
        <w:rPr>
          <w:rFonts w:ascii="Times New Roman" w:hAnsi="Times New Roman"/>
          <w:sz w:val="24"/>
          <w:szCs w:val="24"/>
        </w:rPr>
        <w:t>);</w:t>
      </w:r>
    </w:p>
    <w:p w:rsidR="00237FB3" w:rsidRDefault="00237FB3" w:rsidP="00237FB3">
      <w:pPr>
        <w:pStyle w:val="12"/>
        <w:ind w:firstLine="709"/>
        <w:rPr>
          <w:rFonts w:ascii="Times New Roman" w:hAnsi="Times New Roman"/>
          <w:sz w:val="24"/>
          <w:szCs w:val="24"/>
        </w:rPr>
      </w:pPr>
      <w:r>
        <w:rPr>
          <w:rFonts w:ascii="Times New Roman" w:hAnsi="Times New Roman"/>
          <w:sz w:val="24"/>
          <w:szCs w:val="24"/>
        </w:rPr>
        <w:t>- 224,8 тыс.руб.</w:t>
      </w:r>
      <w:r w:rsidR="009D0E92">
        <w:rPr>
          <w:rFonts w:ascii="Times New Roman" w:hAnsi="Times New Roman"/>
          <w:sz w:val="24"/>
          <w:szCs w:val="24"/>
        </w:rPr>
        <w:t xml:space="preserve"> </w:t>
      </w:r>
      <w:r>
        <w:rPr>
          <w:rFonts w:ascii="Times New Roman" w:hAnsi="Times New Roman"/>
          <w:sz w:val="24"/>
          <w:szCs w:val="24"/>
        </w:rPr>
        <w:t xml:space="preserve">– предприятием, </w:t>
      </w:r>
      <w:r w:rsidRPr="00E828E0">
        <w:rPr>
          <w:rFonts w:ascii="Times New Roman" w:hAnsi="Times New Roman"/>
          <w:sz w:val="24"/>
          <w:szCs w:val="24"/>
        </w:rPr>
        <w:t>в целях определения подлежащей перечислению в бюджет г</w:t>
      </w:r>
      <w:proofErr w:type="gramStart"/>
      <w:r w:rsidRPr="00E828E0">
        <w:rPr>
          <w:rFonts w:ascii="Times New Roman" w:hAnsi="Times New Roman"/>
          <w:sz w:val="24"/>
          <w:szCs w:val="24"/>
        </w:rPr>
        <w:t>.П</w:t>
      </w:r>
      <w:proofErr w:type="gramEnd"/>
      <w:r w:rsidRPr="00E828E0">
        <w:rPr>
          <w:rFonts w:ascii="Times New Roman" w:hAnsi="Times New Roman"/>
          <w:sz w:val="24"/>
          <w:szCs w:val="24"/>
        </w:rPr>
        <w:t>ензы части прибыли</w:t>
      </w:r>
      <w:r>
        <w:rPr>
          <w:rFonts w:ascii="Times New Roman" w:hAnsi="Times New Roman"/>
          <w:sz w:val="24"/>
          <w:szCs w:val="24"/>
        </w:rPr>
        <w:t>, неправомерно уменьшена прибыль предприятия на расходы по выплате разовых премий и материальной помощи, источником выплаты которых должна являться прибыль, остающаяся в распоряжении предприятия;</w:t>
      </w:r>
    </w:p>
    <w:p w:rsidR="00237FB3" w:rsidRDefault="00237FB3" w:rsidP="00237FB3">
      <w:pPr>
        <w:pStyle w:val="12"/>
        <w:ind w:firstLine="709"/>
        <w:rPr>
          <w:rFonts w:ascii="Times New Roman" w:hAnsi="Times New Roman"/>
          <w:sz w:val="24"/>
          <w:szCs w:val="24"/>
        </w:rPr>
      </w:pPr>
      <w:r>
        <w:rPr>
          <w:rFonts w:ascii="Times New Roman" w:hAnsi="Times New Roman"/>
          <w:sz w:val="24"/>
          <w:szCs w:val="24"/>
        </w:rPr>
        <w:t xml:space="preserve">- </w:t>
      </w:r>
      <w:r w:rsidRPr="00722559">
        <w:rPr>
          <w:rFonts w:ascii="Times New Roman" w:hAnsi="Times New Roman"/>
          <w:sz w:val="24"/>
          <w:szCs w:val="24"/>
        </w:rPr>
        <w:t>2</w:t>
      </w:r>
      <w:r>
        <w:rPr>
          <w:rFonts w:ascii="Times New Roman" w:hAnsi="Times New Roman"/>
          <w:sz w:val="24"/>
          <w:szCs w:val="24"/>
        </w:rPr>
        <w:t xml:space="preserve">04,7 </w:t>
      </w:r>
      <w:r w:rsidRPr="00722559">
        <w:rPr>
          <w:rFonts w:ascii="Times New Roman" w:hAnsi="Times New Roman"/>
          <w:sz w:val="24"/>
          <w:szCs w:val="24"/>
        </w:rPr>
        <w:t>тыс.руб</w:t>
      </w:r>
      <w:r>
        <w:t xml:space="preserve">. </w:t>
      </w:r>
      <w:r>
        <w:rPr>
          <w:rFonts w:ascii="Times New Roman" w:hAnsi="Times New Roman"/>
          <w:sz w:val="24"/>
          <w:szCs w:val="24"/>
        </w:rPr>
        <w:t xml:space="preserve">– </w:t>
      </w:r>
      <w:proofErr w:type="spellStart"/>
      <w:r>
        <w:rPr>
          <w:rFonts w:ascii="Times New Roman" w:hAnsi="Times New Roman"/>
          <w:sz w:val="24"/>
          <w:szCs w:val="24"/>
        </w:rPr>
        <w:t>доначисленная</w:t>
      </w:r>
      <w:proofErr w:type="spellEnd"/>
      <w:r>
        <w:rPr>
          <w:rFonts w:ascii="Times New Roman" w:hAnsi="Times New Roman"/>
          <w:sz w:val="24"/>
          <w:szCs w:val="24"/>
        </w:rPr>
        <w:t xml:space="preserve"> часть прибыли предприятия за 2020 год, подлежащая перечислению в бюджет г</w:t>
      </w:r>
      <w:proofErr w:type="gramStart"/>
      <w:r>
        <w:rPr>
          <w:rFonts w:ascii="Times New Roman" w:hAnsi="Times New Roman"/>
          <w:sz w:val="24"/>
          <w:szCs w:val="24"/>
        </w:rPr>
        <w:t>.П</w:t>
      </w:r>
      <w:proofErr w:type="gramEnd"/>
      <w:r>
        <w:rPr>
          <w:rFonts w:ascii="Times New Roman" w:hAnsi="Times New Roman"/>
          <w:sz w:val="24"/>
          <w:szCs w:val="24"/>
        </w:rPr>
        <w:t>ензы;</w:t>
      </w:r>
    </w:p>
    <w:p w:rsidR="00444C7E" w:rsidRDefault="00444C7E" w:rsidP="00444C7E">
      <w:pPr>
        <w:pStyle w:val="12"/>
        <w:ind w:firstLine="709"/>
        <w:rPr>
          <w:rFonts w:ascii="Times New Roman" w:hAnsi="Times New Roman"/>
          <w:sz w:val="24"/>
          <w:szCs w:val="24"/>
        </w:rPr>
      </w:pPr>
      <w:r>
        <w:rPr>
          <w:rFonts w:ascii="Times New Roman" w:eastAsiaTheme="minorHAnsi" w:hAnsi="Times New Roman"/>
          <w:sz w:val="24"/>
          <w:szCs w:val="24"/>
          <w:lang w:eastAsia="en-US"/>
        </w:rPr>
        <w:t>- 1132,8 тыс</w:t>
      </w:r>
      <w:proofErr w:type="gramStart"/>
      <w:r>
        <w:rPr>
          <w:rFonts w:ascii="Times New Roman" w:eastAsiaTheme="minorHAnsi" w:hAnsi="Times New Roman"/>
          <w:sz w:val="24"/>
          <w:szCs w:val="24"/>
          <w:lang w:eastAsia="en-US"/>
        </w:rPr>
        <w:t>.р</w:t>
      </w:r>
      <w:proofErr w:type="gramEnd"/>
      <w:r>
        <w:rPr>
          <w:rFonts w:ascii="Times New Roman" w:eastAsiaTheme="minorHAnsi" w:hAnsi="Times New Roman"/>
          <w:sz w:val="24"/>
          <w:szCs w:val="24"/>
          <w:lang w:eastAsia="en-US"/>
        </w:rPr>
        <w:t>уб. -</w:t>
      </w:r>
      <w:r w:rsidRPr="007F0028">
        <w:rPr>
          <w:rFonts w:ascii="Times New Roman" w:hAnsi="Times New Roman"/>
          <w:sz w:val="24"/>
          <w:szCs w:val="24"/>
        </w:rPr>
        <w:t xml:space="preserve"> </w:t>
      </w:r>
      <w:r w:rsidRPr="00BE7B66">
        <w:rPr>
          <w:rFonts w:ascii="Times New Roman" w:hAnsi="Times New Roman"/>
          <w:sz w:val="24"/>
          <w:szCs w:val="24"/>
        </w:rPr>
        <w:t>осуществлени</w:t>
      </w:r>
      <w:r>
        <w:rPr>
          <w:rFonts w:ascii="Times New Roman" w:hAnsi="Times New Roman"/>
          <w:sz w:val="24"/>
          <w:szCs w:val="24"/>
        </w:rPr>
        <w:t>е</w:t>
      </w:r>
      <w:r w:rsidRPr="00BE7B66">
        <w:rPr>
          <w:rFonts w:ascii="Times New Roman" w:hAnsi="Times New Roman"/>
          <w:sz w:val="24"/>
          <w:szCs w:val="24"/>
        </w:rPr>
        <w:t xml:space="preserve"> закупок </w:t>
      </w:r>
      <w:r>
        <w:rPr>
          <w:rFonts w:ascii="Times New Roman" w:hAnsi="Times New Roman"/>
          <w:sz w:val="24"/>
          <w:szCs w:val="24"/>
        </w:rPr>
        <w:t>товаров (работ, услуг)</w:t>
      </w:r>
      <w:r w:rsidRPr="00BE7B66">
        <w:rPr>
          <w:rFonts w:ascii="Times New Roman" w:hAnsi="Times New Roman"/>
          <w:sz w:val="24"/>
          <w:szCs w:val="24"/>
        </w:rPr>
        <w:t xml:space="preserve"> </w:t>
      </w:r>
      <w:r>
        <w:rPr>
          <w:rFonts w:ascii="Times New Roman" w:eastAsiaTheme="minorHAnsi" w:hAnsi="Times New Roman"/>
          <w:sz w:val="24"/>
          <w:szCs w:val="24"/>
          <w:lang w:eastAsia="en-US"/>
        </w:rPr>
        <w:t xml:space="preserve">без составления планов-графиков, без </w:t>
      </w:r>
      <w:r w:rsidRPr="00BC419F">
        <w:rPr>
          <w:rFonts w:ascii="Times New Roman" w:hAnsi="Times New Roman"/>
          <w:sz w:val="24"/>
          <w:szCs w:val="24"/>
          <w:lang w:eastAsia="ar-SA"/>
        </w:rPr>
        <w:t>обосновани</w:t>
      </w:r>
      <w:r>
        <w:rPr>
          <w:rFonts w:ascii="Times New Roman" w:hAnsi="Times New Roman"/>
          <w:sz w:val="24"/>
          <w:szCs w:val="24"/>
          <w:lang w:eastAsia="ar-SA"/>
        </w:rPr>
        <w:t>я</w:t>
      </w:r>
      <w:r w:rsidRPr="00BC419F">
        <w:rPr>
          <w:rFonts w:ascii="Times New Roman" w:hAnsi="Times New Roman"/>
          <w:sz w:val="24"/>
          <w:szCs w:val="24"/>
          <w:lang w:eastAsia="ar-SA"/>
        </w:rPr>
        <w:t xml:space="preserve"> закупок и начальной (максимальной) цены контракта</w:t>
      </w:r>
      <w:r>
        <w:rPr>
          <w:rFonts w:ascii="Times New Roman" w:hAnsi="Times New Roman"/>
          <w:sz w:val="24"/>
          <w:szCs w:val="24"/>
          <w:lang w:eastAsia="ar-SA"/>
        </w:rPr>
        <w:t>.</w:t>
      </w:r>
    </w:p>
    <w:p w:rsidR="00237FB3" w:rsidRPr="007B7B3C" w:rsidRDefault="00444C7E" w:rsidP="00444C7E">
      <w:pPr>
        <w:pStyle w:val="12"/>
        <w:ind w:firstLine="709"/>
        <w:rPr>
          <w:rFonts w:ascii="Times New Roman" w:hAnsi="Times New Roman"/>
          <w:spacing w:val="-4"/>
          <w:sz w:val="24"/>
          <w:szCs w:val="24"/>
        </w:rPr>
      </w:pPr>
      <w:r w:rsidRPr="007B7B3C">
        <w:rPr>
          <w:rFonts w:ascii="Times New Roman" w:hAnsi="Times New Roman"/>
          <w:spacing w:val="-4"/>
          <w:sz w:val="24"/>
          <w:szCs w:val="24"/>
        </w:rPr>
        <w:t xml:space="preserve">Также установлены </w:t>
      </w:r>
      <w:r w:rsidR="00237FB3" w:rsidRPr="007B7B3C">
        <w:rPr>
          <w:rFonts w:ascii="Times New Roman" w:hAnsi="Times New Roman"/>
          <w:spacing w:val="-4"/>
          <w:sz w:val="24"/>
          <w:szCs w:val="24"/>
        </w:rPr>
        <w:t>нарушения требований законодательства о бухгалтерском учете на сумму 22,5 тыс</w:t>
      </w:r>
      <w:proofErr w:type="gramStart"/>
      <w:r w:rsidR="00237FB3" w:rsidRPr="007B7B3C">
        <w:rPr>
          <w:rFonts w:ascii="Times New Roman" w:hAnsi="Times New Roman"/>
          <w:spacing w:val="-4"/>
          <w:sz w:val="24"/>
          <w:szCs w:val="24"/>
        </w:rPr>
        <w:t>.р</w:t>
      </w:r>
      <w:proofErr w:type="gramEnd"/>
      <w:r w:rsidR="00237FB3" w:rsidRPr="007B7B3C">
        <w:rPr>
          <w:rFonts w:ascii="Times New Roman" w:hAnsi="Times New Roman"/>
          <w:spacing w:val="-4"/>
          <w:sz w:val="24"/>
          <w:szCs w:val="24"/>
        </w:rPr>
        <w:t xml:space="preserve">уб. </w:t>
      </w:r>
      <w:r w:rsidRPr="007B7B3C">
        <w:rPr>
          <w:rFonts w:ascii="Times New Roman" w:hAnsi="Times New Roman"/>
          <w:spacing w:val="-4"/>
          <w:sz w:val="24"/>
          <w:szCs w:val="24"/>
        </w:rPr>
        <w:t>и</w:t>
      </w:r>
      <w:r w:rsidR="00237FB3" w:rsidRPr="007B7B3C">
        <w:rPr>
          <w:rFonts w:ascii="Times New Roman" w:hAnsi="Times New Roman"/>
          <w:spacing w:val="-4"/>
          <w:sz w:val="24"/>
          <w:szCs w:val="24"/>
        </w:rPr>
        <w:t xml:space="preserve"> законодательства по владению, пользованию и распоряжению муниципальным имуществом общей балансовой стоимостью 2327,3</w:t>
      </w:r>
      <w:r w:rsidR="007B7B3C" w:rsidRPr="007B7B3C">
        <w:rPr>
          <w:rFonts w:ascii="Times New Roman" w:hAnsi="Times New Roman"/>
          <w:spacing w:val="-4"/>
          <w:sz w:val="24"/>
          <w:szCs w:val="24"/>
        </w:rPr>
        <w:t xml:space="preserve"> </w:t>
      </w:r>
      <w:r w:rsidR="00237FB3" w:rsidRPr="007B7B3C">
        <w:rPr>
          <w:rFonts w:ascii="Times New Roman" w:hAnsi="Times New Roman"/>
          <w:spacing w:val="-4"/>
          <w:sz w:val="24"/>
          <w:szCs w:val="24"/>
        </w:rPr>
        <w:t>тыс.руб.</w:t>
      </w:r>
    </w:p>
    <w:p w:rsidR="00237FB3" w:rsidRPr="00450EB5" w:rsidRDefault="00237FB3" w:rsidP="00237FB3">
      <w:pPr>
        <w:pStyle w:val="af"/>
        <w:ind w:left="-567" w:firstLine="0"/>
        <w:jc w:val="center"/>
        <w:rPr>
          <w:rFonts w:ascii="Times New Roman" w:hAnsi="Times New Roman"/>
          <w:i/>
          <w:sz w:val="10"/>
          <w:szCs w:val="10"/>
          <w:u w:val="single"/>
        </w:rPr>
      </w:pPr>
    </w:p>
    <w:p w:rsidR="00237FB3" w:rsidRPr="00450EB5" w:rsidRDefault="00444C7E" w:rsidP="00444C7E">
      <w:pPr>
        <w:pStyle w:val="12"/>
        <w:ind w:firstLine="709"/>
        <w:rPr>
          <w:rFonts w:ascii="Times New Roman" w:eastAsiaTheme="minorHAnsi" w:hAnsi="Times New Roman"/>
          <w:spacing w:val="-4"/>
          <w:sz w:val="24"/>
          <w:szCs w:val="24"/>
          <w:lang w:eastAsia="en-US"/>
        </w:rPr>
      </w:pPr>
      <w:r w:rsidRPr="00450EB5">
        <w:rPr>
          <w:rFonts w:ascii="Times New Roman" w:hAnsi="Times New Roman"/>
          <w:bCs/>
          <w:spacing w:val="-4"/>
          <w:kern w:val="36"/>
          <w:sz w:val="24"/>
          <w:szCs w:val="24"/>
        </w:rPr>
        <w:t xml:space="preserve">Помимо нарушений финансового характера в ходе проверки также установлены нарушения требований </w:t>
      </w:r>
      <w:r w:rsidRPr="00450EB5">
        <w:rPr>
          <w:rFonts w:ascii="Times New Roman" w:hAnsi="Times New Roman"/>
          <w:spacing w:val="-4"/>
          <w:sz w:val="24"/>
          <w:szCs w:val="24"/>
        </w:rPr>
        <w:t xml:space="preserve">ст.20 </w:t>
      </w:r>
      <w:r w:rsidRPr="00450EB5">
        <w:rPr>
          <w:rFonts w:ascii="Times New Roman" w:hAnsi="Times New Roman"/>
          <w:bCs/>
          <w:spacing w:val="-4"/>
          <w:sz w:val="24"/>
          <w:szCs w:val="24"/>
        </w:rPr>
        <w:t>Федерального закона от 14.11.2002 №161-ФЗ «О государственных и муниципальных унитарных предприятиях», п.1.7. ч.1 ст.44, п.1.15. ст.44.1 Устава города Пензы, п.2.2.7. Положения об Управлении ЖКХ г</w:t>
      </w:r>
      <w:proofErr w:type="gramStart"/>
      <w:r w:rsidRPr="00450EB5">
        <w:rPr>
          <w:rFonts w:ascii="Times New Roman" w:hAnsi="Times New Roman"/>
          <w:bCs/>
          <w:spacing w:val="-4"/>
          <w:sz w:val="24"/>
          <w:szCs w:val="24"/>
        </w:rPr>
        <w:t>.П</w:t>
      </w:r>
      <w:proofErr w:type="gramEnd"/>
      <w:r w:rsidRPr="00450EB5">
        <w:rPr>
          <w:rFonts w:ascii="Times New Roman" w:hAnsi="Times New Roman"/>
          <w:bCs/>
          <w:spacing w:val="-4"/>
          <w:sz w:val="24"/>
          <w:szCs w:val="24"/>
        </w:rPr>
        <w:t>ензы, утвержденного постановлением администрации г.Пензы от 17.05.2013 №497/1, п.2.2.15 Положения об Управлении муниципального имущества города Пензы, утвержденного постановлением администрации г.Пензы от 16.09.2019 №1775: н</w:t>
      </w:r>
      <w:r w:rsidR="00424C44" w:rsidRPr="00450EB5">
        <w:rPr>
          <w:rFonts w:ascii="Times New Roman" w:hAnsi="Times New Roman"/>
          <w:spacing w:val="-4"/>
          <w:sz w:val="24"/>
          <w:szCs w:val="24"/>
        </w:rPr>
        <w:t>а основании приказа Управления муниципального имущества г.Пензы №291 от 16.06.2021 внесены изменения в устав МУП «Жилье-16» по ОЖФ, согласно которым определено, что учредителем предприятия является муниципальное образование город Пенз</w:t>
      </w:r>
      <w:r w:rsidR="00663439" w:rsidRPr="00450EB5">
        <w:rPr>
          <w:rFonts w:ascii="Times New Roman" w:hAnsi="Times New Roman"/>
          <w:spacing w:val="-4"/>
          <w:sz w:val="24"/>
          <w:szCs w:val="24"/>
        </w:rPr>
        <w:t>а</w:t>
      </w:r>
      <w:r w:rsidR="00424C44" w:rsidRPr="00450EB5">
        <w:rPr>
          <w:rFonts w:ascii="Times New Roman" w:hAnsi="Times New Roman"/>
          <w:spacing w:val="-4"/>
          <w:sz w:val="24"/>
          <w:szCs w:val="24"/>
        </w:rPr>
        <w:t xml:space="preserve"> в лице Управления ЖКХ г</w:t>
      </w:r>
      <w:proofErr w:type="gramStart"/>
      <w:r w:rsidR="00424C44" w:rsidRPr="00450EB5">
        <w:rPr>
          <w:rFonts w:ascii="Times New Roman" w:hAnsi="Times New Roman"/>
          <w:spacing w:val="-4"/>
          <w:sz w:val="24"/>
          <w:szCs w:val="24"/>
        </w:rPr>
        <w:t>.П</w:t>
      </w:r>
      <w:proofErr w:type="gramEnd"/>
      <w:r w:rsidR="00424C44" w:rsidRPr="00450EB5">
        <w:rPr>
          <w:rFonts w:ascii="Times New Roman" w:hAnsi="Times New Roman"/>
          <w:spacing w:val="-4"/>
          <w:sz w:val="24"/>
          <w:szCs w:val="24"/>
        </w:rPr>
        <w:t xml:space="preserve">ензы, а также </w:t>
      </w:r>
      <w:r w:rsidR="00424C44" w:rsidRPr="00450EB5">
        <w:rPr>
          <w:rFonts w:ascii="Times New Roman" w:eastAsiaTheme="minorHAnsi" w:hAnsi="Times New Roman"/>
          <w:spacing w:val="-4"/>
          <w:sz w:val="24"/>
          <w:szCs w:val="24"/>
          <w:lang w:eastAsia="en-US"/>
        </w:rPr>
        <w:t>в нарушение ч.9 ст.34 Устава города Пензы</w:t>
      </w:r>
      <w:r w:rsidR="00424C44" w:rsidRPr="00450EB5">
        <w:rPr>
          <w:rFonts w:ascii="Times New Roman" w:hAnsi="Times New Roman"/>
          <w:spacing w:val="-4"/>
          <w:sz w:val="24"/>
          <w:szCs w:val="24"/>
        </w:rPr>
        <w:t xml:space="preserve"> </w:t>
      </w:r>
      <w:r w:rsidR="00424C44" w:rsidRPr="00450EB5">
        <w:rPr>
          <w:rFonts w:ascii="Times New Roman" w:eastAsiaTheme="minorHAnsi" w:hAnsi="Times New Roman"/>
          <w:spacing w:val="-4"/>
          <w:sz w:val="24"/>
          <w:szCs w:val="24"/>
          <w:lang w:eastAsia="en-US"/>
        </w:rPr>
        <w:t>неправомерно переданы Управлению ЖКХ г.Пензы полномочия</w:t>
      </w:r>
      <w:r w:rsidR="00424C44" w:rsidRPr="00450EB5">
        <w:rPr>
          <w:rFonts w:ascii="Times New Roman" w:hAnsi="Times New Roman"/>
          <w:spacing w:val="-4"/>
          <w:sz w:val="24"/>
          <w:szCs w:val="24"/>
        </w:rPr>
        <w:t xml:space="preserve"> Управления муниципального имущества г.Пензы</w:t>
      </w:r>
      <w:r w:rsidR="00424C44" w:rsidRPr="00450EB5">
        <w:rPr>
          <w:rFonts w:ascii="Times New Roman" w:eastAsiaTheme="minorHAnsi" w:hAnsi="Times New Roman"/>
          <w:spacing w:val="-4"/>
          <w:sz w:val="24"/>
          <w:szCs w:val="24"/>
          <w:lang w:eastAsia="en-US"/>
        </w:rPr>
        <w:t xml:space="preserve"> как собственника муниципального имущества, предусмотренные ст.</w:t>
      </w:r>
      <w:r w:rsidR="00424C44" w:rsidRPr="00450EB5">
        <w:rPr>
          <w:rFonts w:ascii="Times New Roman" w:hAnsi="Times New Roman"/>
          <w:spacing w:val="-4"/>
          <w:sz w:val="24"/>
          <w:szCs w:val="24"/>
        </w:rPr>
        <w:t xml:space="preserve">ст.14-15, ч.1 ст.17, </w:t>
      </w:r>
      <w:r w:rsidR="00424C44" w:rsidRPr="00450EB5">
        <w:rPr>
          <w:rFonts w:ascii="Times New Roman" w:hAnsi="Times New Roman"/>
          <w:bCs/>
          <w:spacing w:val="-4"/>
          <w:sz w:val="24"/>
          <w:szCs w:val="24"/>
        </w:rPr>
        <w:t xml:space="preserve"> Федерального закона от 14.11.2002 №161-ФЗ «О государственных и муниципальных унитарных предприятиях», </w:t>
      </w:r>
      <w:r w:rsidR="00424C44" w:rsidRPr="00450EB5">
        <w:rPr>
          <w:rFonts w:ascii="Times New Roman" w:eastAsiaTheme="minorHAnsi" w:hAnsi="Times New Roman"/>
          <w:bCs/>
          <w:spacing w:val="-4"/>
          <w:sz w:val="24"/>
          <w:szCs w:val="24"/>
          <w:lang w:eastAsia="en-US"/>
        </w:rPr>
        <w:t xml:space="preserve">Положением о порядке перечисления в бюджет </w:t>
      </w:r>
      <w:proofErr w:type="gramStart"/>
      <w:r w:rsidR="00424C44" w:rsidRPr="00450EB5">
        <w:rPr>
          <w:rFonts w:ascii="Times New Roman" w:eastAsiaTheme="minorHAnsi" w:hAnsi="Times New Roman"/>
          <w:bCs/>
          <w:spacing w:val="-4"/>
          <w:sz w:val="24"/>
          <w:szCs w:val="24"/>
          <w:lang w:eastAsia="en-US"/>
        </w:rPr>
        <w:t xml:space="preserve">города части прибыли от использования имущества, закрепленного за муниципальными унитарными предприятиями на праве хозяйственного ведения, утвержденным решением Пензенской городской Думы от 25.11.2005 №242-16/4, </w:t>
      </w:r>
      <w:r w:rsidR="00424C44" w:rsidRPr="00450EB5">
        <w:rPr>
          <w:rFonts w:ascii="Times New Roman" w:eastAsiaTheme="minorHAnsi" w:hAnsi="Times New Roman"/>
          <w:spacing w:val="-4"/>
          <w:sz w:val="24"/>
          <w:szCs w:val="24"/>
          <w:lang w:eastAsia="en-US"/>
        </w:rPr>
        <w:t xml:space="preserve">в части контроля за </w:t>
      </w:r>
      <w:r w:rsidR="00424C44" w:rsidRPr="00450EB5">
        <w:rPr>
          <w:rFonts w:ascii="Times New Roman" w:hAnsi="Times New Roman"/>
          <w:spacing w:val="-4"/>
          <w:sz w:val="24"/>
          <w:szCs w:val="24"/>
        </w:rPr>
        <w:t xml:space="preserve">перечислением в городской бюджет части прибыли, остающейся после уплаты налогов и иных обязательных платежей; </w:t>
      </w:r>
      <w:r w:rsidR="00424C44" w:rsidRPr="00450EB5">
        <w:rPr>
          <w:rFonts w:ascii="Times New Roman" w:eastAsiaTheme="minorHAnsi" w:hAnsi="Times New Roman"/>
          <w:spacing w:val="-4"/>
          <w:sz w:val="24"/>
          <w:szCs w:val="24"/>
          <w:lang w:eastAsia="en-US"/>
        </w:rPr>
        <w:t xml:space="preserve">принятия </w:t>
      </w:r>
      <w:r w:rsidR="00424C44" w:rsidRPr="00450EB5">
        <w:rPr>
          <w:rFonts w:ascii="Times New Roman" w:hAnsi="Times New Roman"/>
          <w:bCs/>
          <w:spacing w:val="-4"/>
          <w:sz w:val="24"/>
          <w:szCs w:val="24"/>
        </w:rPr>
        <w:t xml:space="preserve">решения об увеличении (уменьшении) </w:t>
      </w:r>
      <w:r w:rsidR="00424C44" w:rsidRPr="00450EB5">
        <w:rPr>
          <w:rFonts w:ascii="Times New Roman" w:eastAsiaTheme="minorHAnsi" w:hAnsi="Times New Roman"/>
          <w:spacing w:val="-4"/>
          <w:sz w:val="24"/>
          <w:szCs w:val="24"/>
          <w:lang w:eastAsia="en-US"/>
        </w:rPr>
        <w:t>уставного фонда муниципального предприятия</w:t>
      </w:r>
      <w:r w:rsidR="003327A1" w:rsidRPr="00450EB5">
        <w:rPr>
          <w:rFonts w:ascii="Times New Roman" w:eastAsiaTheme="minorHAnsi" w:hAnsi="Times New Roman"/>
          <w:spacing w:val="-4"/>
          <w:sz w:val="24"/>
          <w:szCs w:val="24"/>
          <w:lang w:eastAsia="en-US"/>
        </w:rPr>
        <w:t>.</w:t>
      </w:r>
      <w:proofErr w:type="gramEnd"/>
    </w:p>
    <w:p w:rsidR="00444C7E" w:rsidRPr="00450EB5" w:rsidRDefault="00444C7E" w:rsidP="00444C7E">
      <w:pPr>
        <w:pStyle w:val="12"/>
        <w:ind w:firstLine="709"/>
        <w:rPr>
          <w:sz w:val="10"/>
          <w:szCs w:val="10"/>
          <w:shd w:val="clear" w:color="auto" w:fill="FFFFFF"/>
        </w:rPr>
      </w:pPr>
    </w:p>
    <w:p w:rsidR="001F0F15" w:rsidRPr="007B781B" w:rsidRDefault="00444C7E" w:rsidP="001F0F15">
      <w:pPr>
        <w:pStyle w:val="TimesNewRoman"/>
        <w:ind w:firstLine="851"/>
        <w:rPr>
          <w:rFonts w:cs="Times New Roman"/>
        </w:rPr>
      </w:pPr>
      <w:r w:rsidRPr="00444C7E">
        <w:rPr>
          <w:rFonts w:cs="Times New Roman"/>
          <w:b w:val="0"/>
          <w:color w:val="auto"/>
          <w:shd w:val="clear" w:color="auto" w:fill="FFFFFF"/>
        </w:rPr>
        <w:t>По результатам контрольного мероприятия п</w:t>
      </w:r>
      <w:r w:rsidR="001F0F15" w:rsidRPr="00444C7E">
        <w:rPr>
          <w:rFonts w:cs="Times New Roman"/>
          <w:b w:val="0"/>
          <w:color w:val="auto"/>
          <w:shd w:val="clear" w:color="auto" w:fill="FFFFFF"/>
        </w:rPr>
        <w:t>редставления для рассмотрения и принятия мер по устранению выявленных нарушений и недостатков направлены в</w:t>
      </w:r>
      <w:r w:rsidR="001F0F15" w:rsidRPr="007B781B">
        <w:rPr>
          <w:rFonts w:cs="Times New Roman"/>
          <w:b w:val="0"/>
          <w:color w:val="auto"/>
          <w:shd w:val="clear" w:color="auto" w:fill="FFFFFF"/>
        </w:rPr>
        <w:t xml:space="preserve"> Управление </w:t>
      </w:r>
      <w:r w:rsidR="001F0F15">
        <w:rPr>
          <w:rFonts w:cs="Times New Roman"/>
          <w:b w:val="0"/>
          <w:color w:val="auto"/>
          <w:shd w:val="clear" w:color="auto" w:fill="FFFFFF"/>
        </w:rPr>
        <w:t>муниципального имущества</w:t>
      </w:r>
      <w:r w:rsidR="001F0F15" w:rsidRPr="007B781B">
        <w:rPr>
          <w:rFonts w:cs="Times New Roman"/>
          <w:b w:val="0"/>
          <w:color w:val="auto"/>
          <w:shd w:val="clear" w:color="auto" w:fill="FFFFFF"/>
        </w:rPr>
        <w:t xml:space="preserve"> города Пензы </w:t>
      </w:r>
      <w:r w:rsidR="001F0F15">
        <w:rPr>
          <w:rFonts w:cs="Times New Roman"/>
          <w:b w:val="0"/>
          <w:color w:val="auto"/>
          <w:shd w:val="clear" w:color="auto" w:fill="FFFFFF"/>
        </w:rPr>
        <w:t>и</w:t>
      </w:r>
      <w:r w:rsidR="001F0F15" w:rsidRPr="007B781B">
        <w:rPr>
          <w:rFonts w:cs="Times New Roman"/>
          <w:b w:val="0"/>
          <w:color w:val="auto"/>
          <w:shd w:val="clear" w:color="auto" w:fill="FFFFFF"/>
        </w:rPr>
        <w:t xml:space="preserve"> </w:t>
      </w:r>
      <w:r w:rsidR="001F0F15">
        <w:rPr>
          <w:rFonts w:cs="Times New Roman"/>
          <w:b w:val="0"/>
          <w:color w:val="auto"/>
          <w:shd w:val="clear" w:color="auto" w:fill="FFFFFF"/>
        </w:rPr>
        <w:t>МУП «Жилье-16» по ОЖФ.</w:t>
      </w:r>
    </w:p>
    <w:p w:rsidR="006B7A63" w:rsidRPr="003327A1" w:rsidRDefault="006B7A63" w:rsidP="006B7A63">
      <w:pPr>
        <w:pStyle w:val="12"/>
        <w:ind w:firstLine="709"/>
        <w:rPr>
          <w:rFonts w:ascii="Times New Roman" w:hAnsi="Times New Roman"/>
          <w:bCs/>
          <w:i/>
          <w:spacing w:val="-2"/>
          <w:kern w:val="36"/>
          <w:sz w:val="16"/>
          <w:szCs w:val="16"/>
        </w:rPr>
      </w:pPr>
    </w:p>
    <w:p w:rsidR="006B7A63" w:rsidRPr="006B7A63" w:rsidRDefault="006B7A63" w:rsidP="006B7A63">
      <w:pPr>
        <w:pStyle w:val="12"/>
        <w:ind w:firstLine="709"/>
        <w:rPr>
          <w:rFonts w:ascii="Times New Roman" w:hAnsi="Times New Roman"/>
          <w:b/>
          <w:bCs/>
          <w:i/>
          <w:spacing w:val="-2"/>
          <w:kern w:val="36"/>
          <w:sz w:val="24"/>
          <w:szCs w:val="24"/>
          <w:highlight w:val="yellow"/>
        </w:rPr>
      </w:pPr>
      <w:r w:rsidRPr="006B7A63">
        <w:rPr>
          <w:rFonts w:ascii="Times New Roman" w:hAnsi="Times New Roman"/>
          <w:bCs/>
          <w:i/>
          <w:spacing w:val="-2"/>
          <w:kern w:val="36"/>
          <w:sz w:val="24"/>
          <w:szCs w:val="24"/>
        </w:rPr>
        <w:t xml:space="preserve">С учетом результатов проведенной проверки прокуратурой Ленинского района </w:t>
      </w:r>
      <w:proofErr w:type="gramStart"/>
      <w:r w:rsidRPr="006B7A63">
        <w:rPr>
          <w:rFonts w:ascii="Times New Roman" w:hAnsi="Times New Roman"/>
          <w:bCs/>
          <w:i/>
          <w:spacing w:val="-2"/>
          <w:kern w:val="36"/>
          <w:sz w:val="24"/>
          <w:szCs w:val="24"/>
        </w:rPr>
        <w:t>г</w:t>
      </w:r>
      <w:proofErr w:type="gramEnd"/>
      <w:r w:rsidRPr="006B7A63">
        <w:rPr>
          <w:rFonts w:ascii="Times New Roman" w:hAnsi="Times New Roman"/>
          <w:bCs/>
          <w:i/>
          <w:spacing w:val="-2"/>
          <w:kern w:val="36"/>
          <w:sz w:val="24"/>
          <w:szCs w:val="24"/>
        </w:rPr>
        <w:t>. Пензы в адрес Управления муниципального имущества города Пензы был внесен протест с требованием отменить приказ №291 от 16.06.2021 «О внесения изменений в Устав МУП «Жилье-16» по ОЖФ», который был рассмотрен и удовлетворен.</w:t>
      </w:r>
    </w:p>
    <w:p w:rsidR="00ED5FE6" w:rsidRPr="006B7A63" w:rsidRDefault="00444C7E" w:rsidP="00836693">
      <w:pPr>
        <w:pStyle w:val="12"/>
        <w:ind w:firstLine="709"/>
        <w:rPr>
          <w:rFonts w:ascii="Times New Roman" w:hAnsi="Times New Roman"/>
          <w:bCs/>
          <w:i/>
          <w:spacing w:val="-2"/>
          <w:kern w:val="36"/>
          <w:sz w:val="24"/>
          <w:szCs w:val="24"/>
        </w:rPr>
      </w:pPr>
      <w:r w:rsidRPr="006B7A63">
        <w:rPr>
          <w:rFonts w:ascii="Times New Roman" w:hAnsi="Times New Roman"/>
          <w:bCs/>
          <w:i/>
          <w:spacing w:val="-2"/>
          <w:kern w:val="36"/>
          <w:sz w:val="24"/>
          <w:szCs w:val="24"/>
        </w:rPr>
        <w:t>П</w:t>
      </w:r>
      <w:r w:rsidR="008E1DD2" w:rsidRPr="006B7A63">
        <w:rPr>
          <w:rFonts w:ascii="Times New Roman" w:hAnsi="Times New Roman"/>
          <w:bCs/>
          <w:i/>
          <w:spacing w:val="-2"/>
          <w:kern w:val="36"/>
          <w:sz w:val="24"/>
          <w:szCs w:val="24"/>
        </w:rPr>
        <w:t>редложения</w:t>
      </w:r>
      <w:r w:rsidRPr="006B7A63">
        <w:rPr>
          <w:rFonts w:ascii="Times New Roman" w:hAnsi="Times New Roman"/>
          <w:bCs/>
          <w:i/>
          <w:spacing w:val="-2"/>
          <w:kern w:val="36"/>
          <w:sz w:val="24"/>
          <w:szCs w:val="24"/>
        </w:rPr>
        <w:t xml:space="preserve"> Контрольно-счетной палаты города Пензы </w:t>
      </w:r>
      <w:r w:rsidR="008E1DD2" w:rsidRPr="006B7A63">
        <w:rPr>
          <w:rFonts w:ascii="Times New Roman" w:hAnsi="Times New Roman"/>
          <w:bCs/>
          <w:i/>
          <w:spacing w:val="-2"/>
          <w:kern w:val="36"/>
          <w:sz w:val="24"/>
          <w:szCs w:val="24"/>
        </w:rPr>
        <w:t>в основном выполнены</w:t>
      </w:r>
      <w:r w:rsidRPr="006B7A63">
        <w:rPr>
          <w:rFonts w:ascii="Times New Roman" w:hAnsi="Times New Roman"/>
          <w:bCs/>
          <w:i/>
          <w:spacing w:val="-2"/>
          <w:kern w:val="36"/>
          <w:sz w:val="24"/>
          <w:szCs w:val="24"/>
        </w:rPr>
        <w:t xml:space="preserve">, в том числе </w:t>
      </w:r>
      <w:r w:rsidRPr="006B7A63">
        <w:rPr>
          <w:rFonts w:ascii="Times New Roman" w:hAnsi="Times New Roman"/>
          <w:i/>
          <w:sz w:val="24"/>
          <w:szCs w:val="24"/>
        </w:rPr>
        <w:t>перечислена в бюджет г</w:t>
      </w:r>
      <w:proofErr w:type="gramStart"/>
      <w:r w:rsidRPr="006B7A63">
        <w:rPr>
          <w:rFonts w:ascii="Times New Roman" w:hAnsi="Times New Roman"/>
          <w:i/>
          <w:sz w:val="24"/>
          <w:szCs w:val="24"/>
        </w:rPr>
        <w:t>.П</w:t>
      </w:r>
      <w:proofErr w:type="gramEnd"/>
      <w:r w:rsidRPr="006B7A63">
        <w:rPr>
          <w:rFonts w:ascii="Times New Roman" w:hAnsi="Times New Roman"/>
          <w:i/>
          <w:sz w:val="24"/>
          <w:szCs w:val="24"/>
        </w:rPr>
        <w:t xml:space="preserve">ензы </w:t>
      </w:r>
      <w:proofErr w:type="spellStart"/>
      <w:r w:rsidRPr="006B7A63">
        <w:rPr>
          <w:rFonts w:ascii="Times New Roman" w:hAnsi="Times New Roman"/>
          <w:i/>
          <w:sz w:val="24"/>
          <w:szCs w:val="24"/>
        </w:rPr>
        <w:t>доначисленная</w:t>
      </w:r>
      <w:proofErr w:type="spellEnd"/>
      <w:r w:rsidRPr="006B7A63">
        <w:rPr>
          <w:rFonts w:ascii="Times New Roman" w:hAnsi="Times New Roman"/>
          <w:i/>
          <w:sz w:val="24"/>
          <w:szCs w:val="24"/>
        </w:rPr>
        <w:t xml:space="preserve"> в ходе проверки часть прибыли за 2020 год, подлежащая перечислению в бюджет от использования имущества, закрепленного за предприятием на праве хозяйственного ведения, в сумме 204,7</w:t>
      </w:r>
      <w:r w:rsidR="0047666E">
        <w:rPr>
          <w:rFonts w:ascii="Times New Roman" w:hAnsi="Times New Roman"/>
          <w:i/>
          <w:sz w:val="24"/>
          <w:szCs w:val="24"/>
        </w:rPr>
        <w:t xml:space="preserve"> </w:t>
      </w:r>
      <w:r w:rsidRPr="006B7A63">
        <w:rPr>
          <w:rFonts w:ascii="Times New Roman" w:hAnsi="Times New Roman"/>
          <w:i/>
          <w:sz w:val="24"/>
          <w:szCs w:val="24"/>
        </w:rPr>
        <w:t>тыс.руб</w:t>
      </w:r>
      <w:r w:rsidRPr="006B7A63">
        <w:rPr>
          <w:rFonts w:ascii="Times New Roman" w:hAnsi="Times New Roman"/>
          <w:bCs/>
          <w:i/>
          <w:spacing w:val="-2"/>
          <w:kern w:val="36"/>
          <w:sz w:val="24"/>
          <w:szCs w:val="24"/>
        </w:rPr>
        <w:t xml:space="preserve">.; </w:t>
      </w:r>
      <w:r w:rsidR="008E1DD2" w:rsidRPr="006B7A63">
        <w:rPr>
          <w:rFonts w:ascii="Times New Roman" w:hAnsi="Times New Roman"/>
          <w:bCs/>
          <w:i/>
          <w:spacing w:val="-2"/>
          <w:kern w:val="36"/>
          <w:sz w:val="24"/>
          <w:szCs w:val="24"/>
        </w:rPr>
        <w:t xml:space="preserve"> к выполнению двух предложений принимаются меры, представления сняты с контроля. </w:t>
      </w:r>
    </w:p>
    <w:p w:rsidR="00ED5FE6" w:rsidRPr="00450EB5" w:rsidRDefault="00ED5FE6" w:rsidP="00836693">
      <w:pPr>
        <w:pStyle w:val="12"/>
        <w:ind w:firstLine="709"/>
        <w:rPr>
          <w:rFonts w:ascii="Times New Roman" w:hAnsi="Times New Roman"/>
          <w:b/>
          <w:bCs/>
          <w:spacing w:val="-2"/>
          <w:kern w:val="36"/>
          <w:sz w:val="10"/>
          <w:szCs w:val="10"/>
          <w:highlight w:val="yellow"/>
        </w:rPr>
      </w:pPr>
    </w:p>
    <w:p w:rsidR="00BF63CA" w:rsidRDefault="00A209F5" w:rsidP="00BF63CA">
      <w:pPr>
        <w:pStyle w:val="12"/>
        <w:ind w:firstLine="709"/>
        <w:rPr>
          <w:rFonts w:ascii="Times New Roman" w:hAnsi="Times New Roman"/>
          <w:bCs/>
          <w:spacing w:val="-2"/>
          <w:kern w:val="36"/>
          <w:sz w:val="24"/>
          <w:szCs w:val="24"/>
        </w:rPr>
      </w:pPr>
      <w:r w:rsidRPr="00AC47F0">
        <w:rPr>
          <w:rFonts w:ascii="Times New Roman" w:hAnsi="Times New Roman"/>
          <w:bCs/>
          <w:spacing w:val="-2"/>
          <w:kern w:val="36"/>
          <w:sz w:val="24"/>
          <w:szCs w:val="24"/>
        </w:rPr>
        <w:t xml:space="preserve">По итогам проверки </w:t>
      </w:r>
      <w:r w:rsidRPr="00AC47F0">
        <w:rPr>
          <w:rFonts w:ascii="Times New Roman" w:hAnsi="Times New Roman"/>
          <w:b/>
          <w:bCs/>
          <w:i/>
          <w:spacing w:val="-2"/>
          <w:kern w:val="36"/>
          <w:sz w:val="24"/>
          <w:szCs w:val="24"/>
          <w:u w:val="single"/>
        </w:rPr>
        <w:t>МУП</w:t>
      </w:r>
      <w:r w:rsidR="00B224FA">
        <w:rPr>
          <w:rFonts w:ascii="Times New Roman" w:hAnsi="Times New Roman"/>
          <w:b/>
          <w:bCs/>
          <w:i/>
          <w:spacing w:val="-2"/>
          <w:kern w:val="36"/>
          <w:sz w:val="24"/>
          <w:szCs w:val="24"/>
          <w:u w:val="single"/>
        </w:rPr>
        <w:t xml:space="preserve"> Дворец спорта</w:t>
      </w:r>
      <w:r w:rsidRPr="00AC47F0">
        <w:rPr>
          <w:rFonts w:ascii="Times New Roman" w:hAnsi="Times New Roman"/>
          <w:b/>
          <w:bCs/>
          <w:i/>
          <w:spacing w:val="-2"/>
          <w:kern w:val="36"/>
          <w:sz w:val="24"/>
          <w:szCs w:val="24"/>
          <w:u w:val="single"/>
        </w:rPr>
        <w:t xml:space="preserve"> «Рубин»</w:t>
      </w:r>
      <w:r w:rsidRPr="00AC47F0">
        <w:rPr>
          <w:rFonts w:ascii="Times New Roman" w:hAnsi="Times New Roman"/>
          <w:bCs/>
          <w:spacing w:val="-2"/>
          <w:kern w:val="36"/>
          <w:sz w:val="24"/>
          <w:szCs w:val="24"/>
        </w:rPr>
        <w:t xml:space="preserve"> установлены следующие нарушения</w:t>
      </w:r>
      <w:r w:rsidR="0047666E">
        <w:rPr>
          <w:rFonts w:ascii="Times New Roman" w:hAnsi="Times New Roman"/>
          <w:bCs/>
          <w:spacing w:val="-2"/>
          <w:kern w:val="36"/>
          <w:sz w:val="24"/>
          <w:szCs w:val="24"/>
        </w:rPr>
        <w:t>.</w:t>
      </w:r>
    </w:p>
    <w:p w:rsidR="00B1278E" w:rsidRPr="00BF2F8B" w:rsidRDefault="00B1278E" w:rsidP="00B1278E">
      <w:pPr>
        <w:pStyle w:val="12"/>
        <w:ind w:firstLine="709"/>
        <w:rPr>
          <w:rFonts w:ascii="Times New Roman" w:hAnsi="Times New Roman"/>
          <w:spacing w:val="-2"/>
          <w:sz w:val="24"/>
          <w:szCs w:val="24"/>
        </w:rPr>
      </w:pPr>
      <w:proofErr w:type="gramStart"/>
      <w:r w:rsidRPr="00B1278E">
        <w:rPr>
          <w:rFonts w:ascii="Times New Roman" w:hAnsi="Times New Roman"/>
          <w:bCs/>
          <w:spacing w:val="-2"/>
          <w:kern w:val="36"/>
          <w:sz w:val="24"/>
          <w:szCs w:val="24"/>
        </w:rPr>
        <w:lastRenderedPageBreak/>
        <w:t>МУП Дворец спорта «Рубин»</w:t>
      </w:r>
      <w:r w:rsidRPr="00B1278E">
        <w:rPr>
          <w:rFonts w:ascii="Times New Roman" w:hAnsi="Times New Roman"/>
          <w:sz w:val="24"/>
          <w:szCs w:val="24"/>
        </w:rPr>
        <w:t xml:space="preserve"> </w:t>
      </w:r>
      <w:r>
        <w:rPr>
          <w:rFonts w:ascii="Times New Roman" w:hAnsi="Times New Roman"/>
          <w:sz w:val="24"/>
          <w:szCs w:val="24"/>
        </w:rPr>
        <w:t>явля</w:t>
      </w:r>
      <w:r w:rsidR="007644BF">
        <w:rPr>
          <w:rFonts w:ascii="Times New Roman" w:hAnsi="Times New Roman"/>
          <w:sz w:val="24"/>
          <w:szCs w:val="24"/>
        </w:rPr>
        <w:t>ется</w:t>
      </w:r>
      <w:r>
        <w:rPr>
          <w:rFonts w:ascii="Times New Roman" w:hAnsi="Times New Roman"/>
          <w:sz w:val="24"/>
          <w:szCs w:val="24"/>
        </w:rPr>
        <w:t xml:space="preserve"> получателем субсидии в целях возмещения недополученных доходов в связи с оказанием услуг по предоставлению спортивной базы, необходимого оборудования на условиях муниципального спортивного сооружения для подготовки учащихся детско-юношеских спортивных школ, спортсменов и спортивных команд по игровым видам спорта, и оказанием услуг по представлению спортивной базы, технического персонала для проведения спортивно-массовых мероприятий, включенных в единый календарный план</w:t>
      </w:r>
      <w:proofErr w:type="gramEnd"/>
      <w:r>
        <w:rPr>
          <w:rFonts w:ascii="Times New Roman" w:hAnsi="Times New Roman"/>
          <w:sz w:val="24"/>
          <w:szCs w:val="24"/>
        </w:rPr>
        <w:t xml:space="preserve"> городских физкультурных и спортивных мероприятий.</w:t>
      </w:r>
      <w:r w:rsidR="0047666E">
        <w:rPr>
          <w:rFonts w:ascii="Times New Roman" w:hAnsi="Times New Roman"/>
          <w:sz w:val="24"/>
          <w:szCs w:val="24"/>
        </w:rPr>
        <w:t xml:space="preserve"> </w:t>
      </w:r>
      <w:proofErr w:type="gramStart"/>
      <w:r>
        <w:rPr>
          <w:rFonts w:ascii="Times New Roman" w:hAnsi="Times New Roman"/>
          <w:sz w:val="24"/>
          <w:szCs w:val="24"/>
        </w:rPr>
        <w:t>Проверкой установлено, что з</w:t>
      </w:r>
      <w:r w:rsidRPr="00BF2F8B">
        <w:rPr>
          <w:rFonts w:ascii="Times New Roman" w:hAnsi="Times New Roman"/>
          <w:spacing w:val="-2"/>
          <w:sz w:val="24"/>
          <w:szCs w:val="24"/>
        </w:rPr>
        <w:t>аключение соглашений о предоставлении субсидии для удовлетворения муниципальных нужд в обход Федерального закона от 05.04.2013 №44-ФЗ «О контрактной системе в сфере закупок товаров, работ, услуг для обеспечения государственных и муниципальных нужд» противоречит действующему законодательству и приводит к нарушению п.4 ст.16 Федерального закона от 26.07.2006 №135-ФЗ «О защите конкуренции».</w:t>
      </w:r>
      <w:proofErr w:type="gramEnd"/>
      <w:r w:rsidRPr="00BF2F8B">
        <w:rPr>
          <w:rFonts w:ascii="Times New Roman" w:hAnsi="Times New Roman"/>
          <w:spacing w:val="-2"/>
          <w:sz w:val="24"/>
          <w:szCs w:val="24"/>
        </w:rPr>
        <w:t xml:space="preserve"> </w:t>
      </w:r>
      <w:proofErr w:type="gramStart"/>
      <w:r w:rsidRPr="00BF2F8B">
        <w:rPr>
          <w:rFonts w:ascii="Times New Roman" w:hAnsi="Times New Roman"/>
          <w:spacing w:val="-2"/>
          <w:sz w:val="24"/>
          <w:szCs w:val="24"/>
        </w:rPr>
        <w:t>Субсидирование деятельности конкретного хозяйствующего субъекта на выполнение работ (оказание услуг) на конкурентных товарных рынках создает таким организациям преимущественные условия в осуществлении хозяйственной деятельности путем представления бюджетных средств без проведения конкурентных процедур, что приводит к ограничению доступа иных хозяйствующих субъектов на данный рынок и, как следствие, к ограничению конкуренции на товарном рынке.</w:t>
      </w:r>
      <w:proofErr w:type="gramEnd"/>
    </w:p>
    <w:p w:rsidR="00B1278E" w:rsidRDefault="00B1278E" w:rsidP="00B1278E">
      <w:pPr>
        <w:pStyle w:val="12"/>
        <w:ind w:firstLine="709"/>
        <w:rPr>
          <w:rFonts w:ascii="Times New Roman" w:hAnsi="Times New Roman"/>
          <w:spacing w:val="2"/>
          <w:sz w:val="24"/>
          <w:szCs w:val="24"/>
        </w:rPr>
      </w:pPr>
      <w:r w:rsidRPr="00B1278E">
        <w:rPr>
          <w:rFonts w:ascii="Times New Roman" w:hAnsi="Times New Roman"/>
          <w:spacing w:val="-2"/>
          <w:sz w:val="24"/>
          <w:szCs w:val="24"/>
        </w:rPr>
        <w:t xml:space="preserve">Кроме того </w:t>
      </w:r>
      <w:r w:rsidR="007644BF">
        <w:rPr>
          <w:rFonts w:ascii="Times New Roman" w:hAnsi="Times New Roman"/>
          <w:spacing w:val="-2"/>
          <w:sz w:val="24"/>
          <w:szCs w:val="24"/>
        </w:rPr>
        <w:t xml:space="preserve">в </w:t>
      </w:r>
      <w:r w:rsidRPr="00B1278E">
        <w:rPr>
          <w:rFonts w:ascii="Times New Roman" w:hAnsi="Times New Roman"/>
          <w:spacing w:val="-2"/>
          <w:sz w:val="24"/>
          <w:szCs w:val="24"/>
        </w:rPr>
        <w:t>соответствии с нормами п.2 ст.15 Гражданского кодекса РФ под убытками понимаются, в том числе неполученные доходы, которые лицо получило бы при обычных</w:t>
      </w:r>
      <w:r w:rsidRPr="000B51CC">
        <w:rPr>
          <w:rFonts w:ascii="Times New Roman" w:hAnsi="Times New Roman"/>
          <w:spacing w:val="2"/>
          <w:sz w:val="24"/>
          <w:szCs w:val="24"/>
        </w:rPr>
        <w:t xml:space="preserve"> условиях гражданского оборота, если бы его право не было нарушено (упущенная выгода). </w:t>
      </w:r>
      <w:proofErr w:type="gramStart"/>
      <w:r w:rsidRPr="000B51CC">
        <w:rPr>
          <w:rFonts w:ascii="Times New Roman" w:hAnsi="Times New Roman"/>
          <w:spacing w:val="2"/>
          <w:sz w:val="24"/>
          <w:szCs w:val="24"/>
        </w:rPr>
        <w:t>Предоставление МУП Дворец спорта «Рубин» спортивной базы, необходимого оборудования на условиях муниципального спортивного сооружения для подготовки спортсменов и спортивных команд по игровым видам спорта, и оказанием услуг по представлению спортивной базы, технического персонала для проведения спортивно-массовых мероприятий, включенных в единый календарный план городских физкультурных и спортивных мероприятий по утвержденным предприятию тарифам, фактически является принятием обязательств по оказанию соответствующих услуг, которые</w:t>
      </w:r>
      <w:proofErr w:type="gramEnd"/>
      <w:r w:rsidRPr="000B51CC">
        <w:rPr>
          <w:rFonts w:ascii="Times New Roman" w:hAnsi="Times New Roman"/>
          <w:spacing w:val="2"/>
          <w:sz w:val="24"/>
          <w:szCs w:val="24"/>
        </w:rPr>
        <w:t xml:space="preserve"> </w:t>
      </w:r>
      <w:proofErr w:type="gramStart"/>
      <w:r w:rsidRPr="000B51CC">
        <w:rPr>
          <w:rFonts w:ascii="Times New Roman" w:hAnsi="Times New Roman"/>
          <w:spacing w:val="2"/>
          <w:sz w:val="24"/>
          <w:szCs w:val="24"/>
        </w:rPr>
        <w:t xml:space="preserve">носят возмездный характер (предприятие оказывает услуги, которые </w:t>
      </w:r>
      <w:r w:rsidR="00F76EBC">
        <w:rPr>
          <w:rFonts w:ascii="Times New Roman" w:hAnsi="Times New Roman"/>
          <w:spacing w:val="2"/>
          <w:sz w:val="24"/>
          <w:szCs w:val="24"/>
        </w:rPr>
        <w:t>Комитет по физической культуре, спорту и молодежной политике (</w:t>
      </w:r>
      <w:r w:rsidRPr="000B51CC">
        <w:rPr>
          <w:rFonts w:ascii="Times New Roman" w:hAnsi="Times New Roman"/>
          <w:spacing w:val="2"/>
          <w:sz w:val="24"/>
          <w:szCs w:val="24"/>
        </w:rPr>
        <w:t>КФСМ</w:t>
      </w:r>
      <w:r w:rsidR="00F76EBC">
        <w:rPr>
          <w:rFonts w:ascii="Times New Roman" w:hAnsi="Times New Roman"/>
          <w:spacing w:val="2"/>
          <w:sz w:val="24"/>
          <w:szCs w:val="24"/>
        </w:rPr>
        <w:t>)</w:t>
      </w:r>
      <w:r w:rsidRPr="000B51CC">
        <w:rPr>
          <w:rFonts w:ascii="Times New Roman" w:hAnsi="Times New Roman"/>
          <w:spacing w:val="2"/>
          <w:sz w:val="24"/>
          <w:szCs w:val="24"/>
        </w:rPr>
        <w:t xml:space="preserve"> оплачивает), то есть возникшие правоотношения являются возмездными и носят гражданско-правовой характер, а полученные по ним от КФСМ </w:t>
      </w:r>
      <w:r w:rsidR="007644BF">
        <w:rPr>
          <w:rFonts w:ascii="Times New Roman" w:hAnsi="Times New Roman"/>
          <w:spacing w:val="2"/>
          <w:sz w:val="24"/>
          <w:szCs w:val="24"/>
        </w:rPr>
        <w:t>денежные средства</w:t>
      </w:r>
      <w:r w:rsidRPr="000B51CC">
        <w:rPr>
          <w:rFonts w:ascii="Times New Roman" w:hAnsi="Times New Roman"/>
          <w:spacing w:val="2"/>
          <w:sz w:val="24"/>
          <w:szCs w:val="24"/>
        </w:rPr>
        <w:t xml:space="preserve"> фактически являются оплатой за оказанные услуги и не являются недополученными доходами, так как не могут привести к убыткам предприятия, соответственно предоставление предприятию субсидии на основании</w:t>
      </w:r>
      <w:proofErr w:type="gramEnd"/>
      <w:r w:rsidRPr="000B51CC">
        <w:rPr>
          <w:rFonts w:ascii="Times New Roman" w:hAnsi="Times New Roman"/>
          <w:spacing w:val="2"/>
          <w:sz w:val="24"/>
          <w:szCs w:val="24"/>
        </w:rPr>
        <w:t xml:space="preserve"> п</w:t>
      </w:r>
      <w:r w:rsidR="00F76EBC">
        <w:rPr>
          <w:rFonts w:ascii="Times New Roman" w:hAnsi="Times New Roman"/>
          <w:spacing w:val="2"/>
          <w:sz w:val="24"/>
          <w:szCs w:val="24"/>
        </w:rPr>
        <w:t>.</w:t>
      </w:r>
      <w:r w:rsidRPr="000B51CC">
        <w:rPr>
          <w:rFonts w:ascii="Times New Roman" w:hAnsi="Times New Roman"/>
          <w:spacing w:val="2"/>
          <w:sz w:val="24"/>
          <w:szCs w:val="24"/>
        </w:rPr>
        <w:t xml:space="preserve"> 1 ст</w:t>
      </w:r>
      <w:r w:rsidR="00F76EBC">
        <w:rPr>
          <w:rFonts w:ascii="Times New Roman" w:hAnsi="Times New Roman"/>
          <w:spacing w:val="2"/>
          <w:sz w:val="24"/>
          <w:szCs w:val="24"/>
        </w:rPr>
        <w:t>.</w:t>
      </w:r>
      <w:r w:rsidRPr="000B51CC">
        <w:rPr>
          <w:rFonts w:ascii="Times New Roman" w:hAnsi="Times New Roman"/>
          <w:spacing w:val="2"/>
          <w:sz w:val="24"/>
          <w:szCs w:val="24"/>
        </w:rPr>
        <w:t>78 Бюджетного кодекса РФ является неправомерным.</w:t>
      </w:r>
    </w:p>
    <w:p w:rsidR="00712D2A" w:rsidRPr="00450EB5" w:rsidRDefault="00712D2A" w:rsidP="00712D2A">
      <w:pPr>
        <w:pStyle w:val="12"/>
        <w:ind w:firstLine="709"/>
        <w:rPr>
          <w:rFonts w:ascii="Times New Roman" w:hAnsi="Times New Roman"/>
          <w:bCs/>
          <w:spacing w:val="-4"/>
          <w:sz w:val="10"/>
          <w:szCs w:val="10"/>
        </w:rPr>
      </w:pPr>
    </w:p>
    <w:p w:rsidR="00712D2A" w:rsidRDefault="00712D2A" w:rsidP="00712D2A">
      <w:pPr>
        <w:pStyle w:val="12"/>
        <w:ind w:firstLine="709"/>
        <w:rPr>
          <w:rFonts w:ascii="Times New Roman" w:hAnsi="Times New Roman"/>
          <w:spacing w:val="-2"/>
          <w:sz w:val="24"/>
          <w:szCs w:val="24"/>
        </w:rPr>
      </w:pPr>
      <w:proofErr w:type="gramStart"/>
      <w:r w:rsidRPr="004158C1">
        <w:rPr>
          <w:rFonts w:ascii="Times New Roman" w:hAnsi="Times New Roman"/>
          <w:bCs/>
          <w:spacing w:val="-4"/>
          <w:sz w:val="24"/>
          <w:szCs w:val="24"/>
        </w:rPr>
        <w:t xml:space="preserve">В </w:t>
      </w:r>
      <w:r w:rsidRPr="004158C1">
        <w:rPr>
          <w:rFonts w:ascii="Times New Roman" w:hAnsi="Times New Roman"/>
          <w:spacing w:val="-4"/>
          <w:sz w:val="24"/>
          <w:szCs w:val="24"/>
        </w:rPr>
        <w:t xml:space="preserve">соответствии с Порядком предоставления в 2020 году из бюджета города Пензы субсидий юридическим лицам (за исключением муниципальных учреждений), собственником имущества которых является муниципальное образование «город Пенза», хозяйственным обществам, в уставном капитале которых доля участия муниципального образования «город Пенза» составляет 100 процентов, пострадавшим от ограничений, введенных на период распространения </w:t>
      </w:r>
      <w:proofErr w:type="spellStart"/>
      <w:r w:rsidRPr="004158C1">
        <w:rPr>
          <w:rFonts w:ascii="Times New Roman" w:hAnsi="Times New Roman"/>
          <w:spacing w:val="-4"/>
          <w:sz w:val="24"/>
          <w:szCs w:val="24"/>
        </w:rPr>
        <w:t>коронавирусной</w:t>
      </w:r>
      <w:proofErr w:type="spellEnd"/>
      <w:r w:rsidRPr="004158C1">
        <w:rPr>
          <w:rFonts w:ascii="Times New Roman" w:hAnsi="Times New Roman"/>
          <w:spacing w:val="-4"/>
          <w:sz w:val="24"/>
          <w:szCs w:val="24"/>
        </w:rPr>
        <w:t xml:space="preserve"> инфекции, в целях возмещения части затрат на оплату труда работников</w:t>
      </w:r>
      <w:proofErr w:type="gramEnd"/>
      <w:r w:rsidRPr="004158C1">
        <w:rPr>
          <w:rFonts w:ascii="Times New Roman" w:hAnsi="Times New Roman"/>
          <w:spacing w:val="-4"/>
          <w:sz w:val="24"/>
          <w:szCs w:val="24"/>
        </w:rPr>
        <w:t xml:space="preserve"> </w:t>
      </w:r>
      <w:proofErr w:type="gramStart"/>
      <w:r w:rsidRPr="004158C1">
        <w:rPr>
          <w:rFonts w:ascii="Times New Roman" w:hAnsi="Times New Roman"/>
          <w:spacing w:val="-4"/>
          <w:sz w:val="24"/>
          <w:szCs w:val="24"/>
        </w:rPr>
        <w:t>получателей субсидии в апреле и мае 2020 года и начисленных страховых взносов, утвержденным постановлением администрации города Пензы от 30.06.2020 №858, на основании заключенного между Комитетом по физической культуре, спорту и молодежной политике города Пензы и МУП Дворец спорта «Рубин» соглашения №3 от 09.07.2020 предприятию предоставлено субсидий на сумму 1101,5 тыс. руб.</w:t>
      </w:r>
      <w:r>
        <w:rPr>
          <w:rFonts w:ascii="Times New Roman" w:hAnsi="Times New Roman"/>
          <w:spacing w:val="-4"/>
          <w:sz w:val="24"/>
          <w:szCs w:val="24"/>
        </w:rPr>
        <w:t>, тогда как п</w:t>
      </w:r>
      <w:r w:rsidRPr="00467FFB">
        <w:rPr>
          <w:rFonts w:ascii="Times New Roman" w:hAnsi="Times New Roman"/>
          <w:spacing w:val="-2"/>
          <w:sz w:val="24"/>
          <w:szCs w:val="24"/>
        </w:rPr>
        <w:t>роверкой размер подлежащ</w:t>
      </w:r>
      <w:r w:rsidR="00F76EBC">
        <w:rPr>
          <w:rFonts w:ascii="Times New Roman" w:hAnsi="Times New Roman"/>
          <w:spacing w:val="-2"/>
          <w:sz w:val="24"/>
          <w:szCs w:val="24"/>
        </w:rPr>
        <w:t>ей</w:t>
      </w:r>
      <w:r w:rsidRPr="00467FFB">
        <w:rPr>
          <w:rFonts w:ascii="Times New Roman" w:hAnsi="Times New Roman"/>
          <w:spacing w:val="-2"/>
          <w:sz w:val="24"/>
          <w:szCs w:val="24"/>
        </w:rPr>
        <w:t xml:space="preserve"> предоставлению субсиди</w:t>
      </w:r>
      <w:r w:rsidR="00F76EBC">
        <w:rPr>
          <w:rFonts w:ascii="Times New Roman" w:hAnsi="Times New Roman"/>
          <w:spacing w:val="-2"/>
          <w:sz w:val="24"/>
          <w:szCs w:val="24"/>
        </w:rPr>
        <w:t>и</w:t>
      </w:r>
      <w:r w:rsidRPr="00467FFB">
        <w:rPr>
          <w:rFonts w:ascii="Times New Roman" w:hAnsi="Times New Roman"/>
          <w:spacing w:val="-2"/>
          <w:sz w:val="24"/>
          <w:szCs w:val="24"/>
        </w:rPr>
        <w:t xml:space="preserve"> определен в</w:t>
      </w:r>
      <w:proofErr w:type="gramEnd"/>
      <w:r w:rsidRPr="00467FFB">
        <w:rPr>
          <w:rFonts w:ascii="Times New Roman" w:hAnsi="Times New Roman"/>
          <w:spacing w:val="-2"/>
          <w:sz w:val="24"/>
          <w:szCs w:val="24"/>
        </w:rPr>
        <w:t xml:space="preserve"> размере 976,4 тыс</w:t>
      </w:r>
      <w:proofErr w:type="gramStart"/>
      <w:r w:rsidRPr="00467FFB">
        <w:rPr>
          <w:rFonts w:ascii="Times New Roman" w:hAnsi="Times New Roman"/>
          <w:spacing w:val="-2"/>
          <w:sz w:val="24"/>
          <w:szCs w:val="24"/>
        </w:rPr>
        <w:t>.р</w:t>
      </w:r>
      <w:proofErr w:type="gramEnd"/>
      <w:r w:rsidRPr="00467FFB">
        <w:rPr>
          <w:rFonts w:ascii="Times New Roman" w:hAnsi="Times New Roman"/>
          <w:spacing w:val="-2"/>
          <w:sz w:val="24"/>
          <w:szCs w:val="24"/>
        </w:rPr>
        <w:t xml:space="preserve">уб., излишне предоставлено 119,3 тыс.руб. </w:t>
      </w:r>
    </w:p>
    <w:p w:rsidR="00712D2A" w:rsidRPr="00450EB5" w:rsidRDefault="00712D2A" w:rsidP="00712D2A">
      <w:pPr>
        <w:pStyle w:val="12"/>
        <w:ind w:firstLine="709"/>
        <w:rPr>
          <w:rFonts w:ascii="Times New Roman" w:hAnsi="Times New Roman"/>
          <w:spacing w:val="-2"/>
          <w:sz w:val="10"/>
          <w:szCs w:val="10"/>
        </w:rPr>
      </w:pPr>
    </w:p>
    <w:p w:rsidR="00B1278E" w:rsidRPr="00712D2A" w:rsidRDefault="00B1278E" w:rsidP="00712D2A">
      <w:pPr>
        <w:pStyle w:val="12"/>
        <w:ind w:firstLine="709"/>
        <w:rPr>
          <w:rFonts w:ascii="Times New Roman" w:hAnsi="Times New Roman"/>
          <w:spacing w:val="-2"/>
          <w:sz w:val="24"/>
          <w:szCs w:val="24"/>
        </w:rPr>
      </w:pPr>
      <w:r w:rsidRPr="00682D84">
        <w:rPr>
          <w:rFonts w:ascii="Times New Roman" w:hAnsi="Times New Roman"/>
          <w:bCs/>
          <w:sz w:val="24"/>
          <w:szCs w:val="24"/>
        </w:rPr>
        <w:t>Согласно данным бухгалтерской отчетности МУП Дворец спорта «Рубин» чистый убыток предприятия за 2020 год составил 566,3 тыс.</w:t>
      </w:r>
      <w:r>
        <w:rPr>
          <w:rFonts w:ascii="Times New Roman" w:hAnsi="Times New Roman"/>
          <w:bCs/>
          <w:sz w:val="24"/>
          <w:szCs w:val="24"/>
        </w:rPr>
        <w:t xml:space="preserve"> </w:t>
      </w:r>
      <w:r w:rsidRPr="00682D84">
        <w:rPr>
          <w:rFonts w:ascii="Times New Roman" w:hAnsi="Times New Roman"/>
          <w:bCs/>
          <w:sz w:val="24"/>
          <w:szCs w:val="24"/>
        </w:rPr>
        <w:t xml:space="preserve">руб. </w:t>
      </w:r>
      <w:r>
        <w:rPr>
          <w:rFonts w:ascii="Times New Roman" w:hAnsi="Times New Roman"/>
          <w:bCs/>
          <w:sz w:val="24"/>
          <w:szCs w:val="24"/>
        </w:rPr>
        <w:t>П</w:t>
      </w:r>
      <w:r w:rsidRPr="00682D84">
        <w:rPr>
          <w:rFonts w:ascii="Times New Roman" w:hAnsi="Times New Roman"/>
          <w:bCs/>
          <w:sz w:val="24"/>
          <w:szCs w:val="24"/>
        </w:rPr>
        <w:t xml:space="preserve">роверкой определен финансовый результат в целях расчета отчислений части прибыли в бюджет города Пензы </w:t>
      </w:r>
      <w:r w:rsidRPr="00682D84">
        <w:rPr>
          <w:rFonts w:ascii="Times New Roman" w:hAnsi="Times New Roman"/>
          <w:bCs/>
          <w:sz w:val="24"/>
          <w:szCs w:val="24"/>
        </w:rPr>
        <w:lastRenderedPageBreak/>
        <w:t>от использования муниципального имущества, находящегося в хозяйственном ведении предприятия - убыток в сумме 117,6 тыс</w:t>
      </w:r>
      <w:proofErr w:type="gramStart"/>
      <w:r w:rsidRPr="00682D84">
        <w:rPr>
          <w:rFonts w:ascii="Times New Roman" w:hAnsi="Times New Roman"/>
          <w:bCs/>
          <w:sz w:val="24"/>
          <w:szCs w:val="24"/>
        </w:rPr>
        <w:t>.р</w:t>
      </w:r>
      <w:proofErr w:type="gramEnd"/>
      <w:r w:rsidRPr="00682D84">
        <w:rPr>
          <w:rFonts w:ascii="Times New Roman" w:hAnsi="Times New Roman"/>
          <w:bCs/>
          <w:sz w:val="24"/>
          <w:szCs w:val="24"/>
        </w:rPr>
        <w:t>уб. Отклонения в сумме 4</w:t>
      </w:r>
      <w:r>
        <w:rPr>
          <w:rFonts w:ascii="Times New Roman" w:hAnsi="Times New Roman"/>
          <w:bCs/>
          <w:sz w:val="24"/>
          <w:szCs w:val="24"/>
        </w:rPr>
        <w:t xml:space="preserve">48,7 тыс.руб. сложились за счет </w:t>
      </w:r>
      <w:r w:rsidRPr="00682D84">
        <w:rPr>
          <w:rFonts w:ascii="Times New Roman" w:hAnsi="Times New Roman"/>
          <w:sz w:val="24"/>
          <w:szCs w:val="24"/>
        </w:rPr>
        <w:t>неправомерного отнесения на себестоимость услуг разовой премии директору</w:t>
      </w:r>
      <w:r>
        <w:rPr>
          <w:rFonts w:ascii="Times New Roman" w:hAnsi="Times New Roman"/>
          <w:sz w:val="24"/>
          <w:szCs w:val="24"/>
        </w:rPr>
        <w:t>,</w:t>
      </w:r>
      <w:r w:rsidRPr="00682D84">
        <w:rPr>
          <w:rFonts w:ascii="Times New Roman" w:hAnsi="Times New Roman"/>
          <w:sz w:val="24"/>
          <w:szCs w:val="24"/>
        </w:rPr>
        <w:t xml:space="preserve"> которая должна выплачивать</w:t>
      </w:r>
      <w:r>
        <w:rPr>
          <w:rFonts w:ascii="Times New Roman" w:hAnsi="Times New Roman"/>
          <w:sz w:val="24"/>
          <w:szCs w:val="24"/>
        </w:rPr>
        <w:t>ся</w:t>
      </w:r>
      <w:r w:rsidRPr="00682D84">
        <w:rPr>
          <w:rFonts w:ascii="Times New Roman" w:hAnsi="Times New Roman"/>
          <w:sz w:val="24"/>
          <w:szCs w:val="24"/>
        </w:rPr>
        <w:t xml:space="preserve"> за счет прибыли, остающейся в распоряжении предприятия</w:t>
      </w:r>
      <w:r>
        <w:rPr>
          <w:rFonts w:ascii="Times New Roman" w:hAnsi="Times New Roman"/>
          <w:sz w:val="24"/>
          <w:szCs w:val="24"/>
        </w:rPr>
        <w:t xml:space="preserve"> </w:t>
      </w:r>
      <w:r w:rsidRPr="00682D84">
        <w:rPr>
          <w:rFonts w:ascii="Times New Roman" w:hAnsi="Times New Roman"/>
          <w:sz w:val="24"/>
          <w:szCs w:val="24"/>
        </w:rPr>
        <w:t>(106,6 тыс</w:t>
      </w:r>
      <w:proofErr w:type="gramStart"/>
      <w:r w:rsidRPr="00682D84">
        <w:rPr>
          <w:rFonts w:ascii="Times New Roman" w:hAnsi="Times New Roman"/>
          <w:sz w:val="24"/>
          <w:szCs w:val="24"/>
        </w:rPr>
        <w:t>.р</w:t>
      </w:r>
      <w:proofErr w:type="gramEnd"/>
      <w:r w:rsidRPr="00682D84">
        <w:rPr>
          <w:rFonts w:ascii="Times New Roman" w:hAnsi="Times New Roman"/>
          <w:sz w:val="24"/>
          <w:szCs w:val="24"/>
        </w:rPr>
        <w:t>уб.), и ежемесячных доплат специалисту по закупкам в отсутстви</w:t>
      </w:r>
      <w:r>
        <w:rPr>
          <w:rFonts w:ascii="Times New Roman" w:hAnsi="Times New Roman"/>
          <w:sz w:val="24"/>
          <w:szCs w:val="24"/>
        </w:rPr>
        <w:t>е</w:t>
      </w:r>
      <w:r w:rsidRPr="00682D84">
        <w:rPr>
          <w:rFonts w:ascii="Times New Roman" w:hAnsi="Times New Roman"/>
          <w:sz w:val="24"/>
          <w:szCs w:val="24"/>
        </w:rPr>
        <w:t xml:space="preserve"> правовых оснований</w:t>
      </w:r>
      <w:r>
        <w:rPr>
          <w:rFonts w:ascii="Times New Roman" w:hAnsi="Times New Roman"/>
          <w:sz w:val="24"/>
          <w:szCs w:val="24"/>
        </w:rPr>
        <w:t xml:space="preserve"> </w:t>
      </w:r>
      <w:r w:rsidRPr="00682D84">
        <w:rPr>
          <w:rFonts w:ascii="Times New Roman" w:hAnsi="Times New Roman"/>
          <w:sz w:val="24"/>
          <w:szCs w:val="24"/>
        </w:rPr>
        <w:t>(118,2 тыс.руб.)</w:t>
      </w:r>
      <w:r>
        <w:rPr>
          <w:rFonts w:ascii="Times New Roman" w:hAnsi="Times New Roman"/>
          <w:sz w:val="24"/>
          <w:szCs w:val="24"/>
        </w:rPr>
        <w:t xml:space="preserve">; </w:t>
      </w:r>
      <w:r w:rsidRPr="00682D84">
        <w:rPr>
          <w:rFonts w:ascii="Times New Roman" w:hAnsi="Times New Roman"/>
          <w:bCs/>
          <w:sz w:val="24"/>
          <w:szCs w:val="24"/>
        </w:rPr>
        <w:t>материальной помощи директору и сотруднику (116,5 тыс</w:t>
      </w:r>
      <w:proofErr w:type="gramStart"/>
      <w:r w:rsidRPr="00682D84">
        <w:rPr>
          <w:rFonts w:ascii="Times New Roman" w:hAnsi="Times New Roman"/>
          <w:bCs/>
          <w:sz w:val="24"/>
          <w:szCs w:val="24"/>
        </w:rPr>
        <w:t>.р</w:t>
      </w:r>
      <w:proofErr w:type="gramEnd"/>
      <w:r w:rsidRPr="00682D84">
        <w:rPr>
          <w:rFonts w:ascii="Times New Roman" w:hAnsi="Times New Roman"/>
          <w:bCs/>
          <w:sz w:val="24"/>
          <w:szCs w:val="24"/>
        </w:rPr>
        <w:t>уб.) и стоимост</w:t>
      </w:r>
      <w:r w:rsidR="00712D2A">
        <w:rPr>
          <w:rFonts w:ascii="Times New Roman" w:hAnsi="Times New Roman"/>
          <w:bCs/>
          <w:sz w:val="24"/>
          <w:szCs w:val="24"/>
        </w:rPr>
        <w:t>и</w:t>
      </w:r>
      <w:r w:rsidRPr="00682D84">
        <w:rPr>
          <w:rFonts w:ascii="Times New Roman" w:hAnsi="Times New Roman"/>
          <w:bCs/>
          <w:sz w:val="24"/>
          <w:szCs w:val="24"/>
        </w:rPr>
        <w:t xml:space="preserve"> подарков (49,5 тыс.руб.), учтенных в составе прочих расходов, тогда как источником данных расходов должна являться прибыль, остающ</w:t>
      </w:r>
      <w:r w:rsidR="007644BF">
        <w:rPr>
          <w:rFonts w:ascii="Times New Roman" w:hAnsi="Times New Roman"/>
          <w:bCs/>
          <w:sz w:val="24"/>
          <w:szCs w:val="24"/>
        </w:rPr>
        <w:t>аяся в распоряжении предприятия</w:t>
      </w:r>
      <w:r>
        <w:rPr>
          <w:rFonts w:ascii="Times New Roman" w:hAnsi="Times New Roman"/>
          <w:bCs/>
          <w:sz w:val="24"/>
          <w:szCs w:val="24"/>
        </w:rPr>
        <w:t>.</w:t>
      </w:r>
    </w:p>
    <w:p w:rsidR="00B1278E" w:rsidRPr="00682D84" w:rsidRDefault="00B1278E" w:rsidP="00B1278E">
      <w:pPr>
        <w:pStyle w:val="af"/>
        <w:ind w:left="0" w:firstLine="425"/>
        <w:rPr>
          <w:rFonts w:ascii="Times New Roman" w:hAnsi="Times New Roman"/>
          <w:sz w:val="24"/>
          <w:szCs w:val="24"/>
        </w:rPr>
      </w:pPr>
      <w:r w:rsidRPr="00682D84">
        <w:rPr>
          <w:rFonts w:ascii="Times New Roman" w:hAnsi="Times New Roman"/>
          <w:bCs/>
          <w:sz w:val="24"/>
          <w:szCs w:val="24"/>
        </w:rPr>
        <w:t>Согласно данным бухгалтерской отчетности МУП Дворец спорта «Рубин» за 9 месяцев  2021 год чистая прибыль предприятия составила 1699,4 тыс</w:t>
      </w:r>
      <w:proofErr w:type="gramStart"/>
      <w:r w:rsidRPr="00682D84">
        <w:rPr>
          <w:rFonts w:ascii="Times New Roman" w:hAnsi="Times New Roman"/>
          <w:bCs/>
          <w:sz w:val="24"/>
          <w:szCs w:val="24"/>
        </w:rPr>
        <w:t>.р</w:t>
      </w:r>
      <w:proofErr w:type="gramEnd"/>
      <w:r w:rsidRPr="00682D84">
        <w:rPr>
          <w:rFonts w:ascii="Times New Roman" w:hAnsi="Times New Roman"/>
          <w:bCs/>
          <w:sz w:val="24"/>
          <w:szCs w:val="24"/>
        </w:rPr>
        <w:t>уб.</w:t>
      </w:r>
      <w:r w:rsidR="007644BF">
        <w:rPr>
          <w:rFonts w:ascii="Times New Roman" w:hAnsi="Times New Roman"/>
          <w:bCs/>
          <w:sz w:val="24"/>
          <w:szCs w:val="24"/>
        </w:rPr>
        <w:t>, тогда как</w:t>
      </w:r>
      <w:r w:rsidRPr="00682D84">
        <w:rPr>
          <w:rFonts w:ascii="Times New Roman" w:hAnsi="Times New Roman"/>
          <w:bCs/>
          <w:sz w:val="24"/>
          <w:szCs w:val="24"/>
        </w:rPr>
        <w:t xml:space="preserve"> прибыль в целях расчета отчислений части прибыли в бюджет города Пензы от использования муниципального имущества, находящегося в хозяйственном ведении предприятия </w:t>
      </w:r>
      <w:r w:rsidR="003327A1">
        <w:rPr>
          <w:rFonts w:ascii="Times New Roman" w:hAnsi="Times New Roman"/>
          <w:bCs/>
          <w:sz w:val="24"/>
          <w:szCs w:val="24"/>
        </w:rPr>
        <w:t>п</w:t>
      </w:r>
      <w:r w:rsidR="003327A1" w:rsidRPr="00682D84">
        <w:rPr>
          <w:rFonts w:ascii="Times New Roman" w:hAnsi="Times New Roman"/>
          <w:bCs/>
          <w:sz w:val="24"/>
          <w:szCs w:val="24"/>
        </w:rPr>
        <w:t xml:space="preserve">роверкой </w:t>
      </w:r>
      <w:r w:rsidRPr="00682D84">
        <w:rPr>
          <w:rFonts w:ascii="Times New Roman" w:hAnsi="Times New Roman"/>
          <w:bCs/>
          <w:sz w:val="24"/>
          <w:szCs w:val="24"/>
        </w:rPr>
        <w:t>определена в сумме 2078,6 тыс.руб. Отклонения в сумме 379,2 тыс.руб. сложились за счет</w:t>
      </w:r>
      <w:r w:rsidR="00712D2A" w:rsidRPr="00712D2A">
        <w:rPr>
          <w:rFonts w:ascii="Times New Roman" w:hAnsi="Times New Roman"/>
          <w:sz w:val="24"/>
          <w:szCs w:val="24"/>
        </w:rPr>
        <w:t xml:space="preserve"> </w:t>
      </w:r>
      <w:r w:rsidR="00712D2A" w:rsidRPr="00682D84">
        <w:rPr>
          <w:rFonts w:ascii="Times New Roman" w:hAnsi="Times New Roman"/>
          <w:sz w:val="24"/>
          <w:szCs w:val="24"/>
        </w:rPr>
        <w:t xml:space="preserve">неправомерного отнесения на себестоимость </w:t>
      </w:r>
      <w:r w:rsidR="00712D2A">
        <w:rPr>
          <w:rFonts w:ascii="Times New Roman" w:hAnsi="Times New Roman"/>
          <w:sz w:val="24"/>
          <w:szCs w:val="24"/>
        </w:rPr>
        <w:t xml:space="preserve">услуг разовой премии и материальной помощи директору </w:t>
      </w:r>
      <w:r w:rsidR="00712D2A" w:rsidRPr="00682D84">
        <w:rPr>
          <w:rFonts w:ascii="Times New Roman" w:hAnsi="Times New Roman"/>
          <w:sz w:val="24"/>
          <w:szCs w:val="24"/>
        </w:rPr>
        <w:t>и ежемесячных доплат специалисту по закупкам</w:t>
      </w:r>
      <w:r w:rsidR="00712D2A">
        <w:rPr>
          <w:rFonts w:ascii="Times New Roman" w:hAnsi="Times New Roman"/>
          <w:sz w:val="24"/>
          <w:szCs w:val="24"/>
        </w:rPr>
        <w:t xml:space="preserve"> </w:t>
      </w:r>
      <w:r w:rsidR="00712D2A" w:rsidRPr="00682D84">
        <w:rPr>
          <w:rFonts w:ascii="Times New Roman" w:hAnsi="Times New Roman"/>
          <w:sz w:val="24"/>
          <w:szCs w:val="24"/>
        </w:rPr>
        <w:t>в отсутствии правовых оснований</w:t>
      </w:r>
      <w:r w:rsidRPr="00682D84">
        <w:rPr>
          <w:rFonts w:ascii="Times New Roman" w:hAnsi="Times New Roman"/>
          <w:bCs/>
          <w:sz w:val="24"/>
          <w:szCs w:val="24"/>
        </w:rPr>
        <w:t xml:space="preserve"> </w:t>
      </w:r>
      <w:r w:rsidR="00712D2A">
        <w:rPr>
          <w:rFonts w:ascii="Times New Roman" w:hAnsi="Times New Roman"/>
          <w:bCs/>
          <w:sz w:val="24"/>
          <w:szCs w:val="24"/>
        </w:rPr>
        <w:t>(349,7</w:t>
      </w:r>
      <w:r w:rsidRPr="00682D84">
        <w:rPr>
          <w:rFonts w:ascii="Times New Roman" w:hAnsi="Times New Roman"/>
          <w:bCs/>
          <w:sz w:val="24"/>
          <w:szCs w:val="24"/>
        </w:rPr>
        <w:t xml:space="preserve"> тыс</w:t>
      </w:r>
      <w:proofErr w:type="gramStart"/>
      <w:r w:rsidRPr="00682D84">
        <w:rPr>
          <w:rFonts w:ascii="Times New Roman" w:hAnsi="Times New Roman"/>
          <w:bCs/>
          <w:sz w:val="24"/>
          <w:szCs w:val="24"/>
        </w:rPr>
        <w:t>.р</w:t>
      </w:r>
      <w:proofErr w:type="gramEnd"/>
      <w:r w:rsidRPr="00682D84">
        <w:rPr>
          <w:rFonts w:ascii="Times New Roman" w:hAnsi="Times New Roman"/>
          <w:bCs/>
          <w:sz w:val="24"/>
          <w:szCs w:val="24"/>
        </w:rPr>
        <w:t>уб.</w:t>
      </w:r>
      <w:r w:rsidR="00712D2A">
        <w:rPr>
          <w:rFonts w:ascii="Times New Roman" w:hAnsi="Times New Roman"/>
          <w:bCs/>
          <w:sz w:val="24"/>
          <w:szCs w:val="24"/>
        </w:rPr>
        <w:t>)</w:t>
      </w:r>
      <w:r w:rsidRPr="00682D84">
        <w:rPr>
          <w:rFonts w:ascii="Times New Roman" w:hAnsi="Times New Roman"/>
          <w:sz w:val="24"/>
          <w:szCs w:val="24"/>
        </w:rPr>
        <w:t xml:space="preserve">; </w:t>
      </w:r>
      <w:r w:rsidR="00712D2A">
        <w:rPr>
          <w:rFonts w:ascii="Times New Roman" w:hAnsi="Times New Roman"/>
          <w:bCs/>
          <w:sz w:val="24"/>
          <w:szCs w:val="24"/>
        </w:rPr>
        <w:t xml:space="preserve">начисления </w:t>
      </w:r>
      <w:r w:rsidR="00712D2A" w:rsidRPr="00682D84">
        <w:rPr>
          <w:rFonts w:ascii="Times New Roman" w:hAnsi="Times New Roman"/>
          <w:bCs/>
          <w:sz w:val="24"/>
          <w:szCs w:val="24"/>
        </w:rPr>
        <w:t>амортизаци</w:t>
      </w:r>
      <w:r w:rsidR="00712D2A">
        <w:rPr>
          <w:rFonts w:ascii="Times New Roman" w:hAnsi="Times New Roman"/>
          <w:bCs/>
          <w:sz w:val="24"/>
          <w:szCs w:val="24"/>
        </w:rPr>
        <w:t>и</w:t>
      </w:r>
      <w:r w:rsidR="00712D2A" w:rsidRPr="00682D84">
        <w:rPr>
          <w:rFonts w:ascii="Times New Roman" w:hAnsi="Times New Roman"/>
          <w:bCs/>
          <w:sz w:val="24"/>
          <w:szCs w:val="24"/>
        </w:rPr>
        <w:t xml:space="preserve"> </w:t>
      </w:r>
      <w:r w:rsidR="00712D2A">
        <w:rPr>
          <w:rFonts w:ascii="Times New Roman" w:hAnsi="Times New Roman"/>
          <w:bCs/>
          <w:sz w:val="24"/>
          <w:szCs w:val="24"/>
        </w:rPr>
        <w:t xml:space="preserve">на </w:t>
      </w:r>
      <w:r w:rsidR="00712D2A" w:rsidRPr="00682D84">
        <w:rPr>
          <w:rFonts w:ascii="Times New Roman" w:hAnsi="Times New Roman"/>
          <w:bCs/>
          <w:sz w:val="24"/>
          <w:szCs w:val="24"/>
        </w:rPr>
        <w:t>памятник Ю.Моисееву, который не подлежит использованию в хозяйственной деятельности предприятия</w:t>
      </w:r>
      <w:r w:rsidRPr="00682D84">
        <w:rPr>
          <w:rFonts w:ascii="Times New Roman" w:hAnsi="Times New Roman"/>
          <w:bCs/>
          <w:sz w:val="24"/>
          <w:szCs w:val="24"/>
        </w:rPr>
        <w:t xml:space="preserve"> </w:t>
      </w:r>
      <w:r w:rsidR="00712D2A">
        <w:rPr>
          <w:rFonts w:ascii="Times New Roman" w:hAnsi="Times New Roman"/>
          <w:bCs/>
          <w:sz w:val="24"/>
          <w:szCs w:val="24"/>
        </w:rPr>
        <w:t>(</w:t>
      </w:r>
      <w:r w:rsidRPr="00682D84">
        <w:rPr>
          <w:rFonts w:ascii="Times New Roman" w:hAnsi="Times New Roman"/>
          <w:bCs/>
          <w:sz w:val="24"/>
          <w:szCs w:val="24"/>
        </w:rPr>
        <w:t>14,3 тыс.руб.</w:t>
      </w:r>
      <w:r w:rsidR="00712D2A">
        <w:rPr>
          <w:rFonts w:ascii="Times New Roman" w:hAnsi="Times New Roman"/>
          <w:bCs/>
          <w:sz w:val="24"/>
          <w:szCs w:val="24"/>
        </w:rPr>
        <w:t xml:space="preserve">) и </w:t>
      </w:r>
      <w:r w:rsidR="00712D2A">
        <w:rPr>
          <w:rFonts w:ascii="Times New Roman" w:hAnsi="Times New Roman"/>
          <w:sz w:val="24"/>
          <w:szCs w:val="24"/>
        </w:rPr>
        <w:t>и</w:t>
      </w:r>
      <w:r w:rsidR="00712D2A" w:rsidRPr="00682D84">
        <w:rPr>
          <w:rFonts w:ascii="Times New Roman" w:hAnsi="Times New Roman"/>
          <w:sz w:val="24"/>
          <w:szCs w:val="24"/>
        </w:rPr>
        <w:t>злишне начисленн</w:t>
      </w:r>
      <w:r w:rsidR="00712D2A">
        <w:rPr>
          <w:rFonts w:ascii="Times New Roman" w:hAnsi="Times New Roman"/>
          <w:sz w:val="24"/>
          <w:szCs w:val="24"/>
        </w:rPr>
        <w:t>ой арендной</w:t>
      </w:r>
      <w:r w:rsidR="00712D2A" w:rsidRPr="00682D84">
        <w:rPr>
          <w:rFonts w:ascii="Times New Roman" w:hAnsi="Times New Roman"/>
          <w:sz w:val="24"/>
          <w:szCs w:val="24"/>
        </w:rPr>
        <w:t xml:space="preserve"> плат</w:t>
      </w:r>
      <w:r w:rsidR="00712D2A">
        <w:rPr>
          <w:rFonts w:ascii="Times New Roman" w:hAnsi="Times New Roman"/>
          <w:sz w:val="24"/>
          <w:szCs w:val="24"/>
        </w:rPr>
        <w:t>ы</w:t>
      </w:r>
      <w:r w:rsidR="00712D2A" w:rsidRPr="00682D84">
        <w:rPr>
          <w:rFonts w:ascii="Times New Roman" w:hAnsi="Times New Roman"/>
          <w:sz w:val="24"/>
          <w:szCs w:val="24"/>
        </w:rPr>
        <w:t xml:space="preserve"> за земельные участки</w:t>
      </w:r>
      <w:r w:rsidR="00712D2A">
        <w:rPr>
          <w:rFonts w:ascii="Times New Roman" w:hAnsi="Times New Roman"/>
          <w:sz w:val="24"/>
          <w:szCs w:val="24"/>
        </w:rPr>
        <w:t xml:space="preserve"> (</w:t>
      </w:r>
      <w:r w:rsidRPr="00682D84">
        <w:rPr>
          <w:rFonts w:ascii="Times New Roman" w:hAnsi="Times New Roman"/>
          <w:sz w:val="24"/>
          <w:szCs w:val="24"/>
        </w:rPr>
        <w:t>15,2 тыс.руб.</w:t>
      </w:r>
      <w:r w:rsidR="00712D2A">
        <w:rPr>
          <w:rFonts w:ascii="Times New Roman" w:hAnsi="Times New Roman"/>
          <w:sz w:val="24"/>
          <w:szCs w:val="24"/>
        </w:rPr>
        <w:t>)</w:t>
      </w:r>
      <w:r w:rsidRPr="00682D84">
        <w:rPr>
          <w:rFonts w:ascii="Times New Roman" w:hAnsi="Times New Roman"/>
          <w:sz w:val="24"/>
          <w:szCs w:val="24"/>
        </w:rPr>
        <w:t>.</w:t>
      </w:r>
    </w:p>
    <w:p w:rsidR="00712D2A" w:rsidRPr="00450EB5" w:rsidRDefault="00712D2A" w:rsidP="00A209F5">
      <w:pPr>
        <w:pStyle w:val="af"/>
        <w:ind w:left="0" w:firstLine="425"/>
        <w:rPr>
          <w:rFonts w:ascii="Times New Roman" w:hAnsi="Times New Roman"/>
          <w:sz w:val="10"/>
          <w:szCs w:val="10"/>
        </w:rPr>
      </w:pPr>
    </w:p>
    <w:p w:rsidR="008667E3" w:rsidRDefault="005E2B52" w:rsidP="008667E3">
      <w:pPr>
        <w:pStyle w:val="af"/>
        <w:ind w:left="0" w:firstLine="425"/>
        <w:rPr>
          <w:rFonts w:ascii="Times New Roman" w:hAnsi="Times New Roman"/>
          <w:spacing w:val="-4"/>
          <w:sz w:val="24"/>
          <w:szCs w:val="24"/>
        </w:rPr>
      </w:pPr>
      <w:r w:rsidRPr="008667E3">
        <w:rPr>
          <w:rFonts w:ascii="Times New Roman" w:hAnsi="Times New Roman"/>
          <w:spacing w:val="-4"/>
          <w:sz w:val="24"/>
          <w:szCs w:val="24"/>
        </w:rPr>
        <w:t xml:space="preserve">Помимо вышеуказанного при проведении контрольного мероприятия были установлены также нарушения </w:t>
      </w:r>
      <w:r w:rsidR="008667E3" w:rsidRPr="008667E3">
        <w:rPr>
          <w:rFonts w:ascii="Times New Roman" w:hAnsi="Times New Roman"/>
          <w:spacing w:val="-4"/>
          <w:sz w:val="24"/>
          <w:szCs w:val="24"/>
        </w:rPr>
        <w:t>требований законодательства о бухгалтерском учете и порядка ведения кассовых операций на сумму 2593,7 тыс</w:t>
      </w:r>
      <w:proofErr w:type="gramStart"/>
      <w:r w:rsidR="008667E3" w:rsidRPr="008667E3">
        <w:rPr>
          <w:rFonts w:ascii="Times New Roman" w:hAnsi="Times New Roman"/>
          <w:spacing w:val="-4"/>
          <w:sz w:val="24"/>
          <w:szCs w:val="24"/>
        </w:rPr>
        <w:t>.р</w:t>
      </w:r>
      <w:proofErr w:type="gramEnd"/>
      <w:r w:rsidR="008667E3" w:rsidRPr="008667E3">
        <w:rPr>
          <w:rFonts w:ascii="Times New Roman" w:hAnsi="Times New Roman"/>
          <w:spacing w:val="-4"/>
          <w:sz w:val="24"/>
          <w:szCs w:val="24"/>
        </w:rPr>
        <w:t>уб.</w:t>
      </w:r>
      <w:r w:rsidR="00C40ACF">
        <w:rPr>
          <w:rFonts w:ascii="Times New Roman" w:hAnsi="Times New Roman"/>
          <w:spacing w:val="-4"/>
          <w:sz w:val="24"/>
          <w:szCs w:val="24"/>
        </w:rPr>
        <w:t xml:space="preserve">, а также </w:t>
      </w:r>
      <w:r w:rsidR="008667E3" w:rsidRPr="008667E3">
        <w:rPr>
          <w:rFonts w:ascii="Times New Roman" w:hAnsi="Times New Roman"/>
          <w:spacing w:val="-4"/>
          <w:sz w:val="24"/>
          <w:szCs w:val="24"/>
        </w:rPr>
        <w:t>законодательства по владению, пользованию и распоряжению муниципальным имуществом на сумму 975,1 тыс.руб.</w:t>
      </w:r>
    </w:p>
    <w:p w:rsidR="008667E3" w:rsidRPr="00450EB5" w:rsidRDefault="008667E3" w:rsidP="008667E3">
      <w:pPr>
        <w:pStyle w:val="af"/>
        <w:ind w:left="0" w:firstLine="425"/>
        <w:rPr>
          <w:rFonts w:ascii="Times New Roman" w:hAnsi="Times New Roman"/>
          <w:spacing w:val="-4"/>
          <w:sz w:val="10"/>
          <w:szCs w:val="10"/>
        </w:rPr>
      </w:pPr>
    </w:p>
    <w:p w:rsidR="008667E3" w:rsidRDefault="004562A4" w:rsidP="008667E3">
      <w:pPr>
        <w:pStyle w:val="af"/>
        <w:ind w:left="0" w:firstLine="425"/>
        <w:rPr>
          <w:rFonts w:ascii="Times New Roman" w:hAnsi="Times New Roman"/>
          <w:spacing w:val="-4"/>
          <w:sz w:val="24"/>
          <w:szCs w:val="24"/>
        </w:rPr>
      </w:pPr>
      <w:r w:rsidRPr="008667E3">
        <w:rPr>
          <w:rFonts w:ascii="Times New Roman" w:hAnsi="Times New Roman"/>
          <w:spacing w:val="-4"/>
          <w:sz w:val="24"/>
          <w:szCs w:val="24"/>
        </w:rPr>
        <w:t>Представления для рассмотрения и принятия мер по устранению выявленных нарушений и недостатков направлены в администрацию города Пензы</w:t>
      </w:r>
      <w:r w:rsidR="00B2276D" w:rsidRPr="008667E3">
        <w:rPr>
          <w:rFonts w:ascii="Times New Roman" w:hAnsi="Times New Roman"/>
          <w:spacing w:val="-4"/>
          <w:sz w:val="24"/>
          <w:szCs w:val="24"/>
        </w:rPr>
        <w:t>, Управление муниципального имущества города Пензы, Комитет по физической культуре, спорту и молодежной политике города Пензы, МУП Дворец спорта «Рубин»</w:t>
      </w:r>
      <w:r w:rsidRPr="008667E3">
        <w:rPr>
          <w:rFonts w:ascii="Times New Roman" w:hAnsi="Times New Roman"/>
          <w:spacing w:val="-4"/>
          <w:sz w:val="24"/>
          <w:szCs w:val="24"/>
        </w:rPr>
        <w:t>.</w:t>
      </w:r>
    </w:p>
    <w:p w:rsidR="008667E3" w:rsidRPr="00450EB5" w:rsidRDefault="008667E3" w:rsidP="008667E3">
      <w:pPr>
        <w:pStyle w:val="af"/>
        <w:ind w:left="0" w:firstLine="425"/>
        <w:rPr>
          <w:rFonts w:ascii="Times New Roman" w:hAnsi="Times New Roman"/>
          <w:spacing w:val="-4"/>
          <w:sz w:val="10"/>
          <w:szCs w:val="10"/>
        </w:rPr>
      </w:pPr>
    </w:p>
    <w:p w:rsidR="008667E3" w:rsidRPr="00C40ACF" w:rsidRDefault="008667E3" w:rsidP="008667E3">
      <w:pPr>
        <w:pStyle w:val="af"/>
        <w:ind w:left="0" w:firstLine="425"/>
        <w:rPr>
          <w:rFonts w:ascii="Times New Roman" w:hAnsi="Times New Roman"/>
          <w:i/>
          <w:sz w:val="24"/>
          <w:szCs w:val="24"/>
        </w:rPr>
      </w:pPr>
      <w:r w:rsidRPr="00C40ACF">
        <w:rPr>
          <w:rFonts w:ascii="Times New Roman" w:hAnsi="Times New Roman"/>
          <w:i/>
          <w:sz w:val="24"/>
          <w:szCs w:val="24"/>
        </w:rPr>
        <w:t>П</w:t>
      </w:r>
      <w:r w:rsidR="00B55A2D" w:rsidRPr="00C40ACF">
        <w:rPr>
          <w:rFonts w:ascii="Times New Roman" w:hAnsi="Times New Roman"/>
          <w:i/>
          <w:sz w:val="24"/>
          <w:szCs w:val="24"/>
        </w:rPr>
        <w:t>рокуратурой Первомайского района города Пензы внесено представление в Комитет по физической культуре</w:t>
      </w:r>
      <w:r w:rsidR="0026060B" w:rsidRPr="00C40ACF">
        <w:rPr>
          <w:rFonts w:ascii="Times New Roman" w:hAnsi="Times New Roman"/>
          <w:i/>
          <w:sz w:val="24"/>
          <w:szCs w:val="24"/>
        </w:rPr>
        <w:t>, спорту</w:t>
      </w:r>
      <w:r w:rsidR="00B55A2D" w:rsidRPr="00C40ACF">
        <w:rPr>
          <w:rFonts w:ascii="Times New Roman" w:hAnsi="Times New Roman"/>
          <w:i/>
          <w:sz w:val="24"/>
          <w:szCs w:val="24"/>
        </w:rPr>
        <w:t xml:space="preserve"> </w:t>
      </w:r>
      <w:r w:rsidR="0026060B" w:rsidRPr="00C40ACF">
        <w:rPr>
          <w:rFonts w:ascii="Times New Roman" w:hAnsi="Times New Roman"/>
          <w:i/>
          <w:sz w:val="24"/>
          <w:szCs w:val="24"/>
        </w:rPr>
        <w:t>и молодежной политике города Пензы ввиду отсутствия контроля со стороны комитета за исполнением Порядка, утвержденного постановлением администрации города Пензы от 30.06.2020 №858.</w:t>
      </w:r>
      <w:r w:rsidR="00BF63CA" w:rsidRPr="00C40ACF">
        <w:rPr>
          <w:rFonts w:ascii="Times New Roman" w:hAnsi="Times New Roman"/>
          <w:i/>
          <w:sz w:val="24"/>
          <w:szCs w:val="24"/>
        </w:rPr>
        <w:t xml:space="preserve"> Данное представление Комитетом было рассмотрено и удовлетворено. Одно должностное лицо привлечено к дисциплинарной ответственности.</w:t>
      </w:r>
    </w:p>
    <w:p w:rsidR="008667E3" w:rsidRPr="00C40ACF" w:rsidRDefault="00B55A2D" w:rsidP="008667E3">
      <w:pPr>
        <w:pStyle w:val="af"/>
        <w:ind w:left="0" w:firstLine="425"/>
        <w:rPr>
          <w:rFonts w:ascii="Times New Roman" w:hAnsi="Times New Roman"/>
          <w:i/>
          <w:spacing w:val="-2"/>
          <w:sz w:val="24"/>
          <w:szCs w:val="24"/>
        </w:rPr>
      </w:pPr>
      <w:r w:rsidRPr="00C40ACF">
        <w:rPr>
          <w:rFonts w:ascii="Times New Roman" w:hAnsi="Times New Roman"/>
          <w:i/>
          <w:spacing w:val="-2"/>
          <w:sz w:val="24"/>
          <w:szCs w:val="24"/>
        </w:rPr>
        <w:t>По информации, поступившей в Контрольно-счетную палату города Пензы, Управлением муниципального имущества города Пензы и МУП Дворец спорта «Рубин» представления выполнены в полном объеме, ввиду чего сняты с контроля.</w:t>
      </w:r>
    </w:p>
    <w:p w:rsidR="00BF7941" w:rsidRPr="00C40ACF" w:rsidRDefault="00B55A2D" w:rsidP="008667E3">
      <w:pPr>
        <w:pStyle w:val="af"/>
        <w:ind w:left="0" w:firstLine="425"/>
        <w:rPr>
          <w:rFonts w:ascii="Times New Roman" w:hAnsi="Times New Roman"/>
          <w:i/>
          <w:spacing w:val="-4"/>
          <w:sz w:val="24"/>
          <w:szCs w:val="24"/>
        </w:rPr>
      </w:pPr>
      <w:proofErr w:type="gramStart"/>
      <w:r w:rsidRPr="00C40ACF">
        <w:rPr>
          <w:rFonts w:ascii="Times New Roman" w:hAnsi="Times New Roman"/>
          <w:i/>
          <w:spacing w:val="-2"/>
          <w:sz w:val="24"/>
          <w:szCs w:val="24"/>
        </w:rPr>
        <w:t>Представления администрации города Пензы</w:t>
      </w:r>
      <w:r w:rsidR="0026060B" w:rsidRPr="00C40ACF">
        <w:rPr>
          <w:rFonts w:ascii="Times New Roman" w:hAnsi="Times New Roman"/>
          <w:i/>
          <w:spacing w:val="-2"/>
          <w:sz w:val="24"/>
          <w:szCs w:val="24"/>
        </w:rPr>
        <w:t xml:space="preserve"> и Комитету по физической культуре, спорту и молодежной политике города Пензы</w:t>
      </w:r>
      <w:r w:rsidR="008B082D" w:rsidRPr="00C40ACF">
        <w:rPr>
          <w:rFonts w:ascii="Times New Roman" w:hAnsi="Times New Roman"/>
          <w:i/>
          <w:spacing w:val="-2"/>
          <w:sz w:val="24"/>
          <w:szCs w:val="24"/>
        </w:rPr>
        <w:t xml:space="preserve"> (в части включения в расчет </w:t>
      </w:r>
      <w:r w:rsidR="008B082D" w:rsidRPr="00C40ACF">
        <w:rPr>
          <w:rFonts w:ascii="Times New Roman" w:hAnsi="Times New Roman"/>
          <w:i/>
          <w:sz w:val="24"/>
          <w:szCs w:val="24"/>
        </w:rPr>
        <w:t xml:space="preserve">нормативных затрат на оказание муниципальных услуг и на выполнение муниципальных работ расходов на оказание услуг сторонними организациями по предоставлению спортивных сооружений для организации тренировочного процесса и проведению спортивно-массовых мероприятий) </w:t>
      </w:r>
      <w:r w:rsidR="0026060B" w:rsidRPr="00C40ACF">
        <w:rPr>
          <w:rFonts w:ascii="Times New Roman" w:hAnsi="Times New Roman"/>
          <w:i/>
          <w:spacing w:val="-2"/>
          <w:sz w:val="24"/>
          <w:szCs w:val="24"/>
        </w:rPr>
        <w:t>остаются невыполненными, оставлены на контроле.</w:t>
      </w:r>
      <w:proofErr w:type="gramEnd"/>
    </w:p>
    <w:p w:rsidR="008667E3" w:rsidRPr="006B7A63" w:rsidRDefault="008667E3" w:rsidP="008667E3">
      <w:pPr>
        <w:autoSpaceDE w:val="0"/>
        <w:autoSpaceDN w:val="0"/>
        <w:adjustRightInd w:val="0"/>
        <w:spacing w:after="0" w:line="240" w:lineRule="auto"/>
        <w:ind w:firstLine="0"/>
        <w:rPr>
          <w:rFonts w:ascii="Times New Roman" w:hAnsi="Times New Roman"/>
          <w:spacing w:val="-2"/>
          <w:sz w:val="16"/>
          <w:szCs w:val="16"/>
        </w:rPr>
      </w:pPr>
    </w:p>
    <w:p w:rsidR="00E164F2" w:rsidRPr="00663439" w:rsidRDefault="00AA45C8" w:rsidP="008667E3">
      <w:pPr>
        <w:autoSpaceDE w:val="0"/>
        <w:autoSpaceDN w:val="0"/>
        <w:adjustRightInd w:val="0"/>
        <w:spacing w:after="0" w:line="240" w:lineRule="auto"/>
        <w:ind w:firstLine="425"/>
        <w:rPr>
          <w:rFonts w:ascii="Times New Roman" w:hAnsi="Times New Roman"/>
          <w:b/>
          <w:spacing w:val="-2"/>
          <w:sz w:val="24"/>
          <w:szCs w:val="24"/>
        </w:rPr>
      </w:pPr>
      <w:proofErr w:type="gramStart"/>
      <w:r w:rsidRPr="00663439">
        <w:rPr>
          <w:rFonts w:ascii="Times New Roman" w:hAnsi="Times New Roman"/>
          <w:b/>
          <w:spacing w:val="-2"/>
          <w:sz w:val="24"/>
          <w:szCs w:val="24"/>
        </w:rPr>
        <w:t xml:space="preserve">Контрольно-счетной палатой города Пензы в 2021 </w:t>
      </w:r>
      <w:r w:rsidR="00C40ACF" w:rsidRPr="00663439">
        <w:rPr>
          <w:rFonts w:ascii="Times New Roman" w:hAnsi="Times New Roman"/>
          <w:b/>
          <w:spacing w:val="-2"/>
          <w:sz w:val="24"/>
          <w:szCs w:val="24"/>
        </w:rPr>
        <w:t>г</w:t>
      </w:r>
      <w:r w:rsidRPr="00663439">
        <w:rPr>
          <w:rFonts w:ascii="Times New Roman" w:hAnsi="Times New Roman"/>
          <w:b/>
          <w:spacing w:val="-2"/>
          <w:sz w:val="24"/>
          <w:szCs w:val="24"/>
        </w:rPr>
        <w:t>оду проведены также п</w:t>
      </w:r>
      <w:r w:rsidR="00E164F2" w:rsidRPr="00663439">
        <w:rPr>
          <w:rFonts w:ascii="Times New Roman" w:hAnsi="Times New Roman"/>
          <w:b/>
          <w:spacing w:val="-2"/>
          <w:sz w:val="24"/>
          <w:szCs w:val="24"/>
        </w:rPr>
        <w:t>роверк</w:t>
      </w:r>
      <w:r w:rsidRPr="00663439">
        <w:rPr>
          <w:rFonts w:ascii="Times New Roman" w:hAnsi="Times New Roman"/>
          <w:b/>
          <w:spacing w:val="-2"/>
          <w:sz w:val="24"/>
          <w:szCs w:val="24"/>
        </w:rPr>
        <w:t>и</w:t>
      </w:r>
      <w:r w:rsidR="00E164F2" w:rsidRPr="00663439">
        <w:rPr>
          <w:rFonts w:ascii="Times New Roman" w:hAnsi="Times New Roman"/>
          <w:b/>
          <w:spacing w:val="-2"/>
          <w:sz w:val="24"/>
          <w:szCs w:val="24"/>
        </w:rPr>
        <w:t xml:space="preserve"> за 2020 год и текущий период 2021 года расходования средств бюджета города Пензы, предусмотренных муниципальной программой «Развитие культуры города Пензы на 2020 - 2026 годы», утвержденной постановлением администрации г. Пензы от 09.10.2019 №1957/3, и внебюджетных средств, а так же использования муниципального имущества, закрепленного за учреждением в:</w:t>
      </w:r>
      <w:proofErr w:type="gramEnd"/>
    </w:p>
    <w:p w:rsidR="00E164F2" w:rsidRPr="00AA45C8" w:rsidRDefault="00AA45C8" w:rsidP="00AA45C8">
      <w:pPr>
        <w:autoSpaceDE w:val="0"/>
        <w:autoSpaceDN w:val="0"/>
        <w:adjustRightInd w:val="0"/>
        <w:spacing w:after="0" w:line="240" w:lineRule="auto"/>
        <w:ind w:firstLine="851"/>
        <w:rPr>
          <w:rFonts w:ascii="Times New Roman" w:hAnsi="Times New Roman"/>
          <w:spacing w:val="-2"/>
          <w:sz w:val="24"/>
          <w:szCs w:val="24"/>
        </w:rPr>
      </w:pPr>
      <w:r w:rsidRPr="00AA45C8">
        <w:rPr>
          <w:rFonts w:ascii="Times New Roman" w:hAnsi="Times New Roman"/>
          <w:spacing w:val="-2"/>
          <w:sz w:val="24"/>
          <w:szCs w:val="24"/>
        </w:rPr>
        <w:t xml:space="preserve">- муниципальном бюджетном </w:t>
      </w:r>
      <w:proofErr w:type="gramStart"/>
      <w:r w:rsidRPr="00AA45C8">
        <w:rPr>
          <w:rFonts w:ascii="Times New Roman" w:hAnsi="Times New Roman"/>
          <w:spacing w:val="-2"/>
          <w:sz w:val="24"/>
          <w:szCs w:val="24"/>
        </w:rPr>
        <w:t>учреждении</w:t>
      </w:r>
      <w:proofErr w:type="gramEnd"/>
      <w:r w:rsidRPr="00AA45C8">
        <w:rPr>
          <w:rFonts w:ascii="Times New Roman" w:hAnsi="Times New Roman"/>
          <w:spacing w:val="-2"/>
          <w:sz w:val="24"/>
          <w:szCs w:val="24"/>
        </w:rPr>
        <w:t xml:space="preserve"> </w:t>
      </w:r>
      <w:r w:rsidR="00E164F2" w:rsidRPr="00AA45C8">
        <w:rPr>
          <w:rFonts w:ascii="Times New Roman" w:hAnsi="Times New Roman"/>
          <w:spacing w:val="-2"/>
          <w:sz w:val="24"/>
          <w:szCs w:val="24"/>
        </w:rPr>
        <w:t>«Центр культуры и досуга»;</w:t>
      </w:r>
    </w:p>
    <w:p w:rsidR="00E164F2" w:rsidRPr="00AA45C8" w:rsidRDefault="00AA45C8" w:rsidP="00AA45C8">
      <w:pPr>
        <w:autoSpaceDE w:val="0"/>
        <w:autoSpaceDN w:val="0"/>
        <w:adjustRightInd w:val="0"/>
        <w:spacing w:after="0" w:line="240" w:lineRule="auto"/>
        <w:ind w:firstLine="851"/>
        <w:rPr>
          <w:rFonts w:ascii="Times New Roman" w:hAnsi="Times New Roman"/>
          <w:spacing w:val="-2"/>
          <w:sz w:val="24"/>
          <w:szCs w:val="24"/>
        </w:rPr>
      </w:pPr>
      <w:r w:rsidRPr="00AA45C8">
        <w:rPr>
          <w:rFonts w:ascii="Times New Roman" w:hAnsi="Times New Roman"/>
          <w:spacing w:val="-2"/>
          <w:sz w:val="24"/>
          <w:szCs w:val="24"/>
        </w:rPr>
        <w:lastRenderedPageBreak/>
        <w:t xml:space="preserve">- </w:t>
      </w:r>
      <w:r w:rsidR="00CA4F48" w:rsidRPr="00CA4F48">
        <w:rPr>
          <w:rFonts w:ascii="Times New Roman" w:hAnsi="Times New Roman"/>
          <w:spacing w:val="-2"/>
          <w:sz w:val="24"/>
          <w:szCs w:val="24"/>
        </w:rPr>
        <w:t>муниципальном автономном учреждении дополнительного образования детская школа искусств «Гармония» г</w:t>
      </w:r>
      <w:proofErr w:type="gramStart"/>
      <w:r w:rsidR="00CA4F48" w:rsidRPr="00CA4F48">
        <w:rPr>
          <w:rFonts w:ascii="Times New Roman" w:hAnsi="Times New Roman"/>
          <w:spacing w:val="-2"/>
          <w:sz w:val="24"/>
          <w:szCs w:val="24"/>
        </w:rPr>
        <w:t>.П</w:t>
      </w:r>
      <w:proofErr w:type="gramEnd"/>
      <w:r w:rsidR="00CA4F48" w:rsidRPr="00CA4F48">
        <w:rPr>
          <w:rFonts w:ascii="Times New Roman" w:hAnsi="Times New Roman"/>
          <w:spacing w:val="-2"/>
          <w:sz w:val="24"/>
          <w:szCs w:val="24"/>
        </w:rPr>
        <w:t>ензы</w:t>
      </w:r>
      <w:r w:rsidRPr="00AA45C8">
        <w:rPr>
          <w:rFonts w:ascii="Times New Roman" w:hAnsi="Times New Roman"/>
          <w:spacing w:val="-2"/>
          <w:sz w:val="24"/>
          <w:szCs w:val="24"/>
        </w:rPr>
        <w:t>».</w:t>
      </w:r>
    </w:p>
    <w:p w:rsidR="00AA45C8" w:rsidRPr="00450EB5" w:rsidRDefault="00AA45C8" w:rsidP="00AA45C8">
      <w:pPr>
        <w:autoSpaceDE w:val="0"/>
        <w:autoSpaceDN w:val="0"/>
        <w:adjustRightInd w:val="0"/>
        <w:spacing w:after="0" w:line="240" w:lineRule="auto"/>
        <w:ind w:firstLine="851"/>
        <w:rPr>
          <w:rFonts w:ascii="Times New Roman" w:hAnsi="Times New Roman"/>
          <w:spacing w:val="-2"/>
          <w:sz w:val="10"/>
          <w:szCs w:val="10"/>
        </w:rPr>
      </w:pPr>
    </w:p>
    <w:p w:rsidR="004072E4" w:rsidRPr="00450EB5" w:rsidRDefault="00AA45C8" w:rsidP="00B40A31">
      <w:pPr>
        <w:autoSpaceDE w:val="0"/>
        <w:autoSpaceDN w:val="0"/>
        <w:adjustRightInd w:val="0"/>
        <w:spacing w:after="0" w:line="240" w:lineRule="auto"/>
        <w:ind w:firstLine="851"/>
        <w:rPr>
          <w:rFonts w:ascii="Times New Roman" w:hAnsi="Times New Roman"/>
          <w:spacing w:val="-6"/>
          <w:sz w:val="24"/>
          <w:szCs w:val="24"/>
        </w:rPr>
      </w:pPr>
      <w:proofErr w:type="gramStart"/>
      <w:r w:rsidRPr="00450EB5">
        <w:rPr>
          <w:rFonts w:ascii="Times New Roman" w:hAnsi="Times New Roman"/>
          <w:spacing w:val="-6"/>
          <w:sz w:val="24"/>
          <w:szCs w:val="24"/>
        </w:rPr>
        <w:t xml:space="preserve">По итогам проведенной проверки в </w:t>
      </w:r>
      <w:r w:rsidRPr="00450EB5">
        <w:rPr>
          <w:rFonts w:ascii="Times New Roman" w:hAnsi="Times New Roman"/>
          <w:b/>
          <w:i/>
          <w:spacing w:val="-6"/>
          <w:sz w:val="24"/>
          <w:szCs w:val="24"/>
          <w:u w:val="single"/>
        </w:rPr>
        <w:t>МБУ «Центр культуры и досуга»</w:t>
      </w:r>
      <w:r w:rsidRPr="00450EB5">
        <w:rPr>
          <w:rFonts w:ascii="Times New Roman" w:hAnsi="Times New Roman"/>
          <w:spacing w:val="-6"/>
          <w:sz w:val="24"/>
          <w:szCs w:val="24"/>
        </w:rPr>
        <w:t xml:space="preserve"> </w:t>
      </w:r>
      <w:r w:rsidR="004072E4" w:rsidRPr="00450EB5">
        <w:rPr>
          <w:rFonts w:ascii="Times New Roman" w:hAnsi="Times New Roman"/>
          <w:spacing w:val="-6"/>
          <w:sz w:val="24"/>
          <w:szCs w:val="24"/>
        </w:rPr>
        <w:t xml:space="preserve">установлено, что </w:t>
      </w:r>
      <w:r w:rsidR="00676216" w:rsidRPr="00450EB5">
        <w:rPr>
          <w:rFonts w:ascii="Times New Roman" w:hAnsi="Times New Roman"/>
          <w:spacing w:val="-6"/>
          <w:sz w:val="24"/>
          <w:szCs w:val="24"/>
        </w:rPr>
        <w:t>в учреждении на основании приказов директора в проверяемом периоде в рамках выполнения муниципальной работы «Организация деятельности клубных формирований и формирований самодеятельного народного творчества» создано 28 клубных формирований и формирований самодеятельного народного творчества, в том числе клуб любителей кошек «Бисер»</w:t>
      </w:r>
      <w:r w:rsidR="00B40A31" w:rsidRPr="00450EB5">
        <w:rPr>
          <w:rFonts w:ascii="Times New Roman" w:hAnsi="Times New Roman"/>
          <w:spacing w:val="-6"/>
          <w:sz w:val="24"/>
          <w:szCs w:val="24"/>
        </w:rPr>
        <w:t>.</w:t>
      </w:r>
      <w:proofErr w:type="gramEnd"/>
      <w:r w:rsidR="00B40A31" w:rsidRPr="00450EB5">
        <w:rPr>
          <w:rFonts w:ascii="Times New Roman" w:hAnsi="Times New Roman"/>
          <w:spacing w:val="-6"/>
          <w:sz w:val="24"/>
          <w:szCs w:val="24"/>
        </w:rPr>
        <w:t xml:space="preserve"> Проверкой установлено, что руководитель данного клуба является также </w:t>
      </w:r>
      <w:r w:rsidR="004072E4" w:rsidRPr="00450EB5">
        <w:rPr>
          <w:rFonts w:ascii="Times New Roman" w:hAnsi="Times New Roman"/>
          <w:spacing w:val="-6"/>
          <w:sz w:val="24"/>
          <w:szCs w:val="24"/>
        </w:rPr>
        <w:t>руководителем и учредителем Пензенской региональной общественной организации любителей животных «Бисер», которая является самостоятельным юридическим лицом, и осущес</w:t>
      </w:r>
      <w:r w:rsidR="00B40A31" w:rsidRPr="00450EB5">
        <w:rPr>
          <w:rFonts w:ascii="Times New Roman" w:hAnsi="Times New Roman"/>
          <w:spacing w:val="-6"/>
          <w:sz w:val="24"/>
          <w:szCs w:val="24"/>
        </w:rPr>
        <w:t xml:space="preserve">твляет аналогичную деятельность на базе </w:t>
      </w:r>
      <w:r w:rsidR="004072E4" w:rsidRPr="00450EB5">
        <w:rPr>
          <w:rFonts w:ascii="Times New Roman" w:hAnsi="Times New Roman"/>
          <w:spacing w:val="-6"/>
          <w:sz w:val="24"/>
          <w:szCs w:val="24"/>
        </w:rPr>
        <w:t>МБУ «</w:t>
      </w:r>
      <w:proofErr w:type="spellStart"/>
      <w:r w:rsidR="004072E4" w:rsidRPr="00450EB5">
        <w:rPr>
          <w:rFonts w:ascii="Times New Roman" w:hAnsi="Times New Roman"/>
          <w:spacing w:val="-6"/>
          <w:sz w:val="24"/>
          <w:szCs w:val="24"/>
        </w:rPr>
        <w:t>ЦКиД</w:t>
      </w:r>
      <w:proofErr w:type="spellEnd"/>
      <w:r w:rsidR="004072E4" w:rsidRPr="00450EB5">
        <w:rPr>
          <w:rFonts w:ascii="Times New Roman" w:hAnsi="Times New Roman"/>
          <w:spacing w:val="-6"/>
          <w:sz w:val="24"/>
          <w:szCs w:val="24"/>
        </w:rPr>
        <w:t>» (в том же кабинете, что и клубное формирование к</w:t>
      </w:r>
      <w:r w:rsidR="00B40A31" w:rsidRPr="00450EB5">
        <w:rPr>
          <w:rFonts w:ascii="Times New Roman" w:hAnsi="Times New Roman"/>
          <w:spacing w:val="-6"/>
          <w:sz w:val="24"/>
          <w:szCs w:val="24"/>
        </w:rPr>
        <w:t>луб любителей животных «Бисер»)</w:t>
      </w:r>
      <w:r w:rsidR="004072E4" w:rsidRPr="00450EB5">
        <w:rPr>
          <w:rFonts w:ascii="Times New Roman" w:hAnsi="Times New Roman"/>
          <w:spacing w:val="-6"/>
          <w:sz w:val="24"/>
          <w:szCs w:val="24"/>
        </w:rPr>
        <w:t xml:space="preserve">. </w:t>
      </w:r>
      <w:r w:rsidR="00B40A31" w:rsidRPr="00450EB5">
        <w:rPr>
          <w:rFonts w:ascii="Times New Roman" w:hAnsi="Times New Roman"/>
          <w:spacing w:val="-6"/>
          <w:sz w:val="24"/>
          <w:szCs w:val="24"/>
        </w:rPr>
        <w:t>Д</w:t>
      </w:r>
      <w:r w:rsidR="004072E4" w:rsidRPr="00450EB5">
        <w:rPr>
          <w:rFonts w:ascii="Times New Roman" w:hAnsi="Times New Roman"/>
          <w:spacing w:val="-6"/>
          <w:sz w:val="24"/>
          <w:szCs w:val="24"/>
        </w:rPr>
        <w:t xml:space="preserve">еятельность </w:t>
      </w:r>
      <w:r w:rsidR="00B40A31" w:rsidRPr="00450EB5">
        <w:rPr>
          <w:rFonts w:ascii="Times New Roman" w:hAnsi="Times New Roman"/>
          <w:spacing w:val="-6"/>
          <w:sz w:val="24"/>
          <w:szCs w:val="24"/>
        </w:rPr>
        <w:t xml:space="preserve">вышеуказанной общественной организации </w:t>
      </w:r>
      <w:r w:rsidR="004072E4" w:rsidRPr="00450EB5">
        <w:rPr>
          <w:rFonts w:ascii="Times New Roman" w:hAnsi="Times New Roman"/>
          <w:spacing w:val="-6"/>
          <w:sz w:val="24"/>
          <w:szCs w:val="24"/>
        </w:rPr>
        <w:t>не может осуществляться в рамках выполнения муниципального задания и финансироваться за счет субсидии, выделенной из бюджета города Пензы, а так же учитываться при выполнении учреждением муниципального задания. Всего на оплату труда руководителя вышеуказанного клубного формирования с учетом отчислений в 2020 году было необоснованно израсходовано средств субсидии, выделенной на выполнение муниципального задания, в сумме 380,26 тыс</w:t>
      </w:r>
      <w:proofErr w:type="gramStart"/>
      <w:r w:rsidR="004072E4" w:rsidRPr="00450EB5">
        <w:rPr>
          <w:rFonts w:ascii="Times New Roman" w:hAnsi="Times New Roman"/>
          <w:spacing w:val="-6"/>
          <w:sz w:val="24"/>
          <w:szCs w:val="24"/>
        </w:rPr>
        <w:t>.р</w:t>
      </w:r>
      <w:proofErr w:type="gramEnd"/>
      <w:r w:rsidR="004072E4" w:rsidRPr="00450EB5">
        <w:rPr>
          <w:rFonts w:ascii="Times New Roman" w:hAnsi="Times New Roman"/>
          <w:spacing w:val="-6"/>
          <w:sz w:val="24"/>
          <w:szCs w:val="24"/>
        </w:rPr>
        <w:t xml:space="preserve">уб., в 1 полугодии 2021 года в сумме 258,43 тыс.руб. </w:t>
      </w:r>
    </w:p>
    <w:p w:rsidR="004072E4" w:rsidRPr="00AA45C8" w:rsidRDefault="004072E4" w:rsidP="004072E4">
      <w:pPr>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Кроме того в результате проверки установлены нарушения при начислении оплаты труда и ины</w:t>
      </w:r>
      <w:r w:rsidR="00B40A31">
        <w:rPr>
          <w:rFonts w:ascii="Times New Roman" w:hAnsi="Times New Roman"/>
          <w:sz w:val="24"/>
          <w:szCs w:val="24"/>
        </w:rPr>
        <w:t xml:space="preserve">х выплат сотрудникам учреждения, </w:t>
      </w:r>
      <w:r w:rsidRPr="00AA45C8">
        <w:rPr>
          <w:rFonts w:ascii="Times New Roman" w:hAnsi="Times New Roman"/>
          <w:sz w:val="24"/>
          <w:szCs w:val="24"/>
        </w:rPr>
        <w:t>нарушения ведения бухгалтерского учета, составления и представления бухгалтерской (финансовой) отчетности на общую сумму 1159,95 тыс. руб.</w:t>
      </w:r>
      <w:r w:rsidR="003327A1">
        <w:rPr>
          <w:rFonts w:ascii="Times New Roman" w:hAnsi="Times New Roman"/>
          <w:sz w:val="24"/>
          <w:szCs w:val="24"/>
        </w:rPr>
        <w:t xml:space="preserve">; </w:t>
      </w:r>
      <w:r>
        <w:rPr>
          <w:rFonts w:ascii="Times New Roman" w:hAnsi="Times New Roman"/>
          <w:sz w:val="24"/>
          <w:szCs w:val="24"/>
        </w:rPr>
        <w:t>нарушения, связанные с  распоряжением муниципальн</w:t>
      </w:r>
      <w:r w:rsidR="00663439">
        <w:rPr>
          <w:rFonts w:ascii="Times New Roman" w:hAnsi="Times New Roman"/>
          <w:sz w:val="24"/>
          <w:szCs w:val="24"/>
        </w:rPr>
        <w:t>ы</w:t>
      </w:r>
      <w:r>
        <w:rPr>
          <w:rFonts w:ascii="Times New Roman" w:hAnsi="Times New Roman"/>
          <w:sz w:val="24"/>
          <w:szCs w:val="24"/>
        </w:rPr>
        <w:t xml:space="preserve">м имуществом </w:t>
      </w:r>
      <w:r w:rsidRPr="00AA45C8">
        <w:rPr>
          <w:rFonts w:ascii="Times New Roman" w:hAnsi="Times New Roman"/>
          <w:sz w:val="24"/>
          <w:szCs w:val="24"/>
        </w:rPr>
        <w:t>в сумме 558855,0 тыс.руб.</w:t>
      </w:r>
      <w:r>
        <w:rPr>
          <w:rFonts w:ascii="Times New Roman" w:hAnsi="Times New Roman"/>
          <w:sz w:val="24"/>
          <w:szCs w:val="24"/>
        </w:rPr>
        <w:t xml:space="preserve"> (</w:t>
      </w:r>
      <w:r w:rsidRPr="00AA45C8">
        <w:rPr>
          <w:rFonts w:ascii="Times New Roman" w:hAnsi="Times New Roman"/>
          <w:sz w:val="24"/>
          <w:szCs w:val="24"/>
        </w:rPr>
        <w:t>МКУ «УКС» г</w:t>
      </w:r>
      <w:proofErr w:type="gramStart"/>
      <w:r w:rsidRPr="00AA45C8">
        <w:rPr>
          <w:rFonts w:ascii="Times New Roman" w:hAnsi="Times New Roman"/>
          <w:sz w:val="24"/>
          <w:szCs w:val="24"/>
        </w:rPr>
        <w:t>.П</w:t>
      </w:r>
      <w:proofErr w:type="gramEnd"/>
      <w:r w:rsidRPr="00AA45C8">
        <w:rPr>
          <w:rFonts w:ascii="Times New Roman" w:hAnsi="Times New Roman"/>
          <w:sz w:val="24"/>
          <w:szCs w:val="24"/>
        </w:rPr>
        <w:t>ензы неправомерно переданы, а У</w:t>
      </w:r>
      <w:r w:rsidR="00C40ACF">
        <w:rPr>
          <w:rFonts w:ascii="Times New Roman" w:hAnsi="Times New Roman"/>
          <w:sz w:val="24"/>
          <w:szCs w:val="24"/>
        </w:rPr>
        <w:t>правлением муниципального имущества</w:t>
      </w:r>
      <w:r w:rsidRPr="00AA45C8">
        <w:rPr>
          <w:rFonts w:ascii="Times New Roman" w:hAnsi="Times New Roman"/>
          <w:sz w:val="24"/>
          <w:szCs w:val="24"/>
        </w:rPr>
        <w:t xml:space="preserve"> г.Пензы приняты в муниципальную казну города Пензы, а в последствии неправомерно исключены из состава муниципальной казны затраты на реконструкцию нежилого здания, расположенного по адресу г</w:t>
      </w:r>
      <w:proofErr w:type="gramStart"/>
      <w:r w:rsidRPr="00AA45C8">
        <w:rPr>
          <w:rFonts w:ascii="Times New Roman" w:hAnsi="Times New Roman"/>
          <w:sz w:val="24"/>
          <w:szCs w:val="24"/>
        </w:rPr>
        <w:t>.П</w:t>
      </w:r>
      <w:proofErr w:type="gramEnd"/>
      <w:r w:rsidRPr="00AA45C8">
        <w:rPr>
          <w:rFonts w:ascii="Times New Roman" w:hAnsi="Times New Roman"/>
          <w:sz w:val="24"/>
          <w:szCs w:val="24"/>
        </w:rPr>
        <w:t>енза, ул.Ленина,11а</w:t>
      </w:r>
      <w:r w:rsidR="003327A1">
        <w:rPr>
          <w:rFonts w:ascii="Times New Roman" w:hAnsi="Times New Roman"/>
          <w:sz w:val="24"/>
          <w:szCs w:val="24"/>
        </w:rPr>
        <w:t>), а также нарушения требований законодательства о контрактной системе в сфере закупок товаров, работ, услуг для муниципальных нужд (в части нарушения установленных сроков размещения информации в единой информационной системе).</w:t>
      </w:r>
    </w:p>
    <w:p w:rsidR="004072E4" w:rsidRPr="00450EB5" w:rsidRDefault="004072E4" w:rsidP="00216C33">
      <w:pPr>
        <w:pStyle w:val="TimesNewRoman"/>
        <w:ind w:firstLine="851"/>
        <w:rPr>
          <w:rFonts w:cs="Times New Roman"/>
          <w:color w:val="auto"/>
          <w:sz w:val="10"/>
          <w:szCs w:val="10"/>
          <w:shd w:val="clear" w:color="auto" w:fill="FFFFFF"/>
        </w:rPr>
      </w:pPr>
    </w:p>
    <w:p w:rsidR="00216C33" w:rsidRPr="007B781B" w:rsidRDefault="00216C33" w:rsidP="00216C33">
      <w:pPr>
        <w:pStyle w:val="TimesNewRoman"/>
        <w:ind w:firstLine="851"/>
        <w:rPr>
          <w:rFonts w:cs="Times New Roman"/>
        </w:rPr>
      </w:pPr>
      <w:r w:rsidRPr="004072E4">
        <w:rPr>
          <w:rFonts w:cs="Times New Roman"/>
          <w:b w:val="0"/>
          <w:color w:val="auto"/>
          <w:shd w:val="clear" w:color="auto" w:fill="FFFFFF"/>
        </w:rPr>
        <w:t>Представлени</w:t>
      </w:r>
      <w:r w:rsidR="00695AC9" w:rsidRPr="004072E4">
        <w:rPr>
          <w:rFonts w:cs="Times New Roman"/>
          <w:b w:val="0"/>
          <w:color w:val="auto"/>
          <w:shd w:val="clear" w:color="auto" w:fill="FFFFFF"/>
        </w:rPr>
        <w:t>я</w:t>
      </w:r>
      <w:r w:rsidRPr="004072E4">
        <w:rPr>
          <w:rFonts w:cs="Times New Roman"/>
          <w:b w:val="0"/>
          <w:color w:val="auto"/>
          <w:shd w:val="clear" w:color="auto" w:fill="FFFFFF"/>
        </w:rPr>
        <w:t xml:space="preserve"> для рассмотрения и принятия мер по устранению выявленных нарушений и недостатков </w:t>
      </w:r>
      <w:r w:rsidR="004072E4">
        <w:rPr>
          <w:rFonts w:cs="Times New Roman"/>
          <w:b w:val="0"/>
          <w:color w:val="auto"/>
          <w:shd w:val="clear" w:color="auto" w:fill="FFFFFF"/>
        </w:rPr>
        <w:t xml:space="preserve">были </w:t>
      </w:r>
      <w:r w:rsidRPr="004072E4">
        <w:rPr>
          <w:rFonts w:cs="Times New Roman"/>
          <w:b w:val="0"/>
          <w:color w:val="auto"/>
          <w:shd w:val="clear" w:color="auto" w:fill="FFFFFF"/>
        </w:rPr>
        <w:t>направлен</w:t>
      </w:r>
      <w:r w:rsidR="00695AC9" w:rsidRPr="004072E4">
        <w:rPr>
          <w:rFonts w:cs="Times New Roman"/>
          <w:b w:val="0"/>
          <w:color w:val="auto"/>
          <w:shd w:val="clear" w:color="auto" w:fill="FFFFFF"/>
        </w:rPr>
        <w:t>ы</w:t>
      </w:r>
      <w:r w:rsidRPr="004072E4">
        <w:rPr>
          <w:rFonts w:cs="Times New Roman"/>
          <w:b w:val="0"/>
          <w:color w:val="auto"/>
          <w:shd w:val="clear" w:color="auto" w:fill="FFFFFF"/>
        </w:rPr>
        <w:t xml:space="preserve"> в</w:t>
      </w:r>
      <w:r w:rsidRPr="007B781B">
        <w:rPr>
          <w:rFonts w:cs="Times New Roman"/>
          <w:b w:val="0"/>
          <w:color w:val="auto"/>
          <w:shd w:val="clear" w:color="auto" w:fill="FFFFFF"/>
        </w:rPr>
        <w:t xml:space="preserve"> </w:t>
      </w:r>
      <w:r w:rsidR="00695AC9">
        <w:rPr>
          <w:rFonts w:cs="Times New Roman"/>
          <w:b w:val="0"/>
          <w:color w:val="auto"/>
          <w:shd w:val="clear" w:color="auto" w:fill="FFFFFF"/>
        </w:rPr>
        <w:t xml:space="preserve">Управление культуры </w:t>
      </w:r>
      <w:r w:rsidRPr="007B781B">
        <w:rPr>
          <w:rFonts w:cs="Times New Roman"/>
          <w:b w:val="0"/>
          <w:color w:val="auto"/>
          <w:shd w:val="clear" w:color="auto" w:fill="FFFFFF"/>
        </w:rPr>
        <w:t>города Пензы</w:t>
      </w:r>
      <w:r w:rsidR="00695AC9">
        <w:rPr>
          <w:rFonts w:cs="Times New Roman"/>
          <w:b w:val="0"/>
          <w:color w:val="auto"/>
          <w:shd w:val="clear" w:color="auto" w:fill="FFFFFF"/>
        </w:rPr>
        <w:t xml:space="preserve"> и МБУ «Центр культуры и досуга». </w:t>
      </w:r>
    </w:p>
    <w:p w:rsidR="00B224FA" w:rsidRPr="00450EB5" w:rsidRDefault="00B224FA" w:rsidP="008B082D">
      <w:pPr>
        <w:autoSpaceDE w:val="0"/>
        <w:autoSpaceDN w:val="0"/>
        <w:adjustRightInd w:val="0"/>
        <w:spacing w:after="0" w:line="240" w:lineRule="auto"/>
        <w:ind w:firstLine="851"/>
        <w:rPr>
          <w:rFonts w:ascii="Times New Roman" w:hAnsi="Times New Roman"/>
          <w:sz w:val="10"/>
          <w:szCs w:val="10"/>
        </w:rPr>
      </w:pPr>
    </w:p>
    <w:p w:rsidR="00E164F2" w:rsidRPr="00C40ACF" w:rsidRDefault="00B224FA" w:rsidP="008B082D">
      <w:pPr>
        <w:autoSpaceDE w:val="0"/>
        <w:autoSpaceDN w:val="0"/>
        <w:adjustRightInd w:val="0"/>
        <w:spacing w:after="0" w:line="240" w:lineRule="auto"/>
        <w:ind w:firstLine="851"/>
        <w:rPr>
          <w:rFonts w:ascii="Times New Roman" w:hAnsi="Times New Roman"/>
          <w:i/>
          <w:sz w:val="24"/>
          <w:szCs w:val="24"/>
        </w:rPr>
      </w:pPr>
      <w:r w:rsidRPr="00C40ACF">
        <w:rPr>
          <w:rFonts w:ascii="Times New Roman" w:hAnsi="Times New Roman"/>
          <w:i/>
          <w:sz w:val="24"/>
          <w:szCs w:val="24"/>
        </w:rPr>
        <w:t>Согласно информации, поступившей из Управления культуры города Пензы и МБУ «Центр культуры и досуга»</w:t>
      </w:r>
      <w:r w:rsidR="00CA4F48" w:rsidRPr="00C40ACF">
        <w:rPr>
          <w:rFonts w:ascii="Times New Roman" w:hAnsi="Times New Roman"/>
          <w:i/>
          <w:sz w:val="24"/>
          <w:szCs w:val="24"/>
        </w:rPr>
        <w:t xml:space="preserve"> </w:t>
      </w:r>
      <w:r w:rsidRPr="00C40ACF">
        <w:rPr>
          <w:rFonts w:ascii="Times New Roman" w:hAnsi="Times New Roman"/>
          <w:i/>
          <w:sz w:val="24"/>
          <w:szCs w:val="24"/>
        </w:rPr>
        <w:t xml:space="preserve">вышеуказанные предложения выполнены </w:t>
      </w:r>
      <w:r w:rsidR="00695AC9" w:rsidRPr="00C40ACF">
        <w:rPr>
          <w:rFonts w:ascii="Times New Roman" w:hAnsi="Times New Roman"/>
          <w:i/>
          <w:sz w:val="24"/>
          <w:szCs w:val="24"/>
        </w:rPr>
        <w:t>не в полном объеме</w:t>
      </w:r>
      <w:r w:rsidR="00CA4F48" w:rsidRPr="00C40ACF">
        <w:rPr>
          <w:rFonts w:ascii="Times New Roman" w:hAnsi="Times New Roman"/>
          <w:i/>
          <w:sz w:val="24"/>
          <w:szCs w:val="24"/>
        </w:rPr>
        <w:t xml:space="preserve"> </w:t>
      </w:r>
      <w:r w:rsidRPr="00C40ACF">
        <w:rPr>
          <w:rFonts w:ascii="Times New Roman" w:hAnsi="Times New Roman"/>
          <w:i/>
          <w:sz w:val="24"/>
          <w:szCs w:val="24"/>
        </w:rPr>
        <w:t>(в основном в части возврата в бюджет города Пензы необоснованно (излишне) израсходованных средств субсидии на выполнение муниципального задания</w:t>
      </w:r>
      <w:r w:rsidR="00887DB1" w:rsidRPr="00C40ACF">
        <w:rPr>
          <w:rFonts w:ascii="Times New Roman" w:hAnsi="Times New Roman"/>
          <w:i/>
          <w:sz w:val="24"/>
          <w:szCs w:val="24"/>
        </w:rPr>
        <w:t>, по состоянию на март 2022 года возвращено в бюджет города Пензы 69,59 тыс</w:t>
      </w:r>
      <w:proofErr w:type="gramStart"/>
      <w:r w:rsidR="00887DB1" w:rsidRPr="00C40ACF">
        <w:rPr>
          <w:rFonts w:ascii="Times New Roman" w:hAnsi="Times New Roman"/>
          <w:i/>
          <w:sz w:val="24"/>
          <w:szCs w:val="24"/>
        </w:rPr>
        <w:t>.р</w:t>
      </w:r>
      <w:proofErr w:type="gramEnd"/>
      <w:r w:rsidR="00887DB1" w:rsidRPr="00C40ACF">
        <w:rPr>
          <w:rFonts w:ascii="Times New Roman" w:hAnsi="Times New Roman"/>
          <w:i/>
          <w:sz w:val="24"/>
          <w:szCs w:val="24"/>
        </w:rPr>
        <w:t>уб.</w:t>
      </w:r>
      <w:r w:rsidRPr="00C40ACF">
        <w:rPr>
          <w:rFonts w:ascii="Times New Roman" w:hAnsi="Times New Roman"/>
          <w:i/>
          <w:sz w:val="24"/>
          <w:szCs w:val="24"/>
        </w:rPr>
        <w:t xml:space="preserve">), ввиду чего </w:t>
      </w:r>
      <w:r w:rsidR="00CA4F48" w:rsidRPr="00C40ACF">
        <w:rPr>
          <w:rFonts w:ascii="Times New Roman" w:hAnsi="Times New Roman"/>
          <w:i/>
          <w:sz w:val="24"/>
          <w:szCs w:val="24"/>
        </w:rPr>
        <w:t xml:space="preserve">оба представления оставлены на контроле.  </w:t>
      </w:r>
    </w:p>
    <w:p w:rsidR="00CA4F48" w:rsidRPr="00C40ACF" w:rsidRDefault="00B224FA" w:rsidP="00B224FA">
      <w:pPr>
        <w:autoSpaceDE w:val="0"/>
        <w:autoSpaceDN w:val="0"/>
        <w:adjustRightInd w:val="0"/>
        <w:spacing w:after="0" w:line="240" w:lineRule="auto"/>
        <w:ind w:firstLine="851"/>
        <w:rPr>
          <w:rFonts w:ascii="Times New Roman" w:hAnsi="Times New Roman"/>
          <w:i/>
          <w:sz w:val="24"/>
          <w:szCs w:val="24"/>
        </w:rPr>
      </w:pPr>
      <w:r w:rsidRPr="00C40ACF">
        <w:rPr>
          <w:rFonts w:ascii="Times New Roman" w:hAnsi="Times New Roman"/>
          <w:i/>
          <w:sz w:val="24"/>
          <w:szCs w:val="24"/>
        </w:rPr>
        <w:t>Согласно информации, поступившей из прокуратуры Октябрьского района города Пензы</w:t>
      </w:r>
      <w:r w:rsidR="0095426A" w:rsidRPr="00C40ACF">
        <w:rPr>
          <w:rFonts w:ascii="Times New Roman" w:hAnsi="Times New Roman"/>
          <w:i/>
          <w:sz w:val="24"/>
          <w:szCs w:val="24"/>
        </w:rPr>
        <w:t>, должностное лицо МБУ «Центр культуры и досуга» (специалист по закупкам) по результатам проведенной проверки привлечено к административной ответственности за нарушение законодательства о контрактной системе в сфере закупок товаров (работ, услуг) для муниципальных нужд.</w:t>
      </w:r>
    </w:p>
    <w:p w:rsidR="00CA4F48" w:rsidRPr="00450EB5" w:rsidRDefault="00CA4F48" w:rsidP="00CA4F48">
      <w:pPr>
        <w:autoSpaceDE w:val="0"/>
        <w:autoSpaceDN w:val="0"/>
        <w:adjustRightInd w:val="0"/>
        <w:spacing w:after="0" w:line="240" w:lineRule="auto"/>
        <w:rPr>
          <w:sz w:val="10"/>
          <w:szCs w:val="10"/>
        </w:rPr>
      </w:pPr>
    </w:p>
    <w:p w:rsidR="00E37264" w:rsidRDefault="00CA4F48" w:rsidP="006B7A63">
      <w:pPr>
        <w:autoSpaceDE w:val="0"/>
        <w:autoSpaceDN w:val="0"/>
        <w:adjustRightInd w:val="0"/>
        <w:spacing w:after="0" w:line="240" w:lineRule="auto"/>
        <w:ind w:firstLine="851"/>
        <w:rPr>
          <w:rFonts w:ascii="Times New Roman" w:hAnsi="Times New Roman"/>
          <w:sz w:val="24"/>
          <w:szCs w:val="24"/>
        </w:rPr>
      </w:pPr>
      <w:r w:rsidRPr="00CA4F48">
        <w:rPr>
          <w:rFonts w:ascii="Times New Roman" w:hAnsi="Times New Roman"/>
          <w:sz w:val="24"/>
          <w:szCs w:val="24"/>
        </w:rPr>
        <w:t xml:space="preserve">В ходе проверки </w:t>
      </w:r>
      <w:r w:rsidR="00E164F2" w:rsidRPr="006B7A63">
        <w:rPr>
          <w:rFonts w:ascii="Times New Roman" w:hAnsi="Times New Roman"/>
          <w:b/>
          <w:i/>
          <w:sz w:val="24"/>
          <w:szCs w:val="24"/>
          <w:u w:val="single"/>
        </w:rPr>
        <w:t>МАУ ДО ДШИ «Гармония»</w:t>
      </w:r>
      <w:r w:rsidRPr="006B7A63">
        <w:rPr>
          <w:rFonts w:ascii="Times New Roman" w:hAnsi="Times New Roman"/>
          <w:b/>
          <w:i/>
          <w:sz w:val="24"/>
          <w:szCs w:val="24"/>
          <w:u w:val="single"/>
        </w:rPr>
        <w:t xml:space="preserve"> г</w:t>
      </w:r>
      <w:proofErr w:type="gramStart"/>
      <w:r w:rsidRPr="006B7A63">
        <w:rPr>
          <w:rFonts w:ascii="Times New Roman" w:hAnsi="Times New Roman"/>
          <w:b/>
          <w:i/>
          <w:sz w:val="24"/>
          <w:szCs w:val="24"/>
          <w:u w:val="single"/>
        </w:rPr>
        <w:t>.П</w:t>
      </w:r>
      <w:proofErr w:type="gramEnd"/>
      <w:r w:rsidRPr="006B7A63">
        <w:rPr>
          <w:rFonts w:ascii="Times New Roman" w:hAnsi="Times New Roman"/>
          <w:b/>
          <w:i/>
          <w:sz w:val="24"/>
          <w:szCs w:val="24"/>
          <w:u w:val="single"/>
        </w:rPr>
        <w:t>ензы</w:t>
      </w:r>
      <w:r w:rsidRPr="00CA4F48">
        <w:rPr>
          <w:rFonts w:ascii="Times New Roman" w:hAnsi="Times New Roman"/>
          <w:sz w:val="24"/>
          <w:szCs w:val="24"/>
        </w:rPr>
        <w:t xml:space="preserve"> существенных нарушений не установлено, все данные в представлении предложения выполнены в полном объеме, представление снято с контроля.</w:t>
      </w:r>
      <w:r w:rsidR="00E164F2" w:rsidRPr="00CA4F48">
        <w:rPr>
          <w:rFonts w:ascii="Times New Roman" w:hAnsi="Times New Roman"/>
          <w:sz w:val="24"/>
          <w:szCs w:val="24"/>
        </w:rPr>
        <w:t xml:space="preserve">  </w:t>
      </w:r>
    </w:p>
    <w:p w:rsidR="00CA4F48" w:rsidRPr="00450EB5" w:rsidRDefault="00CA4F48" w:rsidP="00CA4F48">
      <w:pPr>
        <w:spacing w:after="0"/>
        <w:ind w:firstLine="0"/>
        <w:rPr>
          <w:rFonts w:ascii="Times New Roman" w:hAnsi="Times New Roman"/>
          <w:sz w:val="16"/>
          <w:szCs w:val="16"/>
        </w:rPr>
      </w:pPr>
      <w:r>
        <w:rPr>
          <w:rFonts w:ascii="Times New Roman" w:hAnsi="Times New Roman"/>
          <w:sz w:val="24"/>
          <w:szCs w:val="24"/>
        </w:rPr>
        <w:tab/>
      </w:r>
    </w:p>
    <w:p w:rsidR="00CA4F48" w:rsidRDefault="00CA4F48" w:rsidP="0095426A">
      <w:pPr>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Помимо вышеуказанных мероприятий были проведены также следующие контрольные мероприятия:</w:t>
      </w:r>
    </w:p>
    <w:p w:rsidR="00BF7941" w:rsidRPr="0095426A" w:rsidRDefault="00CA4F48" w:rsidP="0095426A">
      <w:pPr>
        <w:autoSpaceDE w:val="0"/>
        <w:autoSpaceDN w:val="0"/>
        <w:adjustRightInd w:val="0"/>
        <w:spacing w:after="0" w:line="240" w:lineRule="auto"/>
        <w:ind w:firstLine="851"/>
        <w:rPr>
          <w:rFonts w:ascii="Times New Roman" w:hAnsi="Times New Roman"/>
          <w:sz w:val="24"/>
          <w:szCs w:val="24"/>
        </w:rPr>
      </w:pPr>
      <w:r w:rsidRPr="005926D7">
        <w:rPr>
          <w:rFonts w:ascii="Times New Roman" w:hAnsi="Times New Roman"/>
          <w:sz w:val="24"/>
          <w:szCs w:val="24"/>
        </w:rPr>
        <w:lastRenderedPageBreak/>
        <w:t>-</w:t>
      </w:r>
      <w:r w:rsidR="00BF7941" w:rsidRPr="0095426A">
        <w:rPr>
          <w:rFonts w:ascii="Times New Roman" w:hAnsi="Times New Roman"/>
          <w:sz w:val="24"/>
          <w:szCs w:val="24"/>
        </w:rPr>
        <w:t xml:space="preserve"> </w:t>
      </w:r>
      <w:r w:rsidRPr="0095426A">
        <w:rPr>
          <w:rFonts w:ascii="Times New Roman" w:hAnsi="Times New Roman"/>
          <w:sz w:val="24"/>
          <w:szCs w:val="24"/>
        </w:rPr>
        <w:t>проверка</w:t>
      </w:r>
      <w:r w:rsidR="00BF7941" w:rsidRPr="0095426A">
        <w:rPr>
          <w:rFonts w:ascii="Times New Roman" w:hAnsi="Times New Roman"/>
          <w:sz w:val="24"/>
          <w:szCs w:val="24"/>
        </w:rPr>
        <w:t xml:space="preserve"> за 2020 год и текущий период 2021 года </w:t>
      </w:r>
      <w:proofErr w:type="gramStart"/>
      <w:r w:rsidR="00BF7941" w:rsidRPr="0095426A">
        <w:rPr>
          <w:rFonts w:ascii="Times New Roman" w:hAnsi="Times New Roman"/>
          <w:sz w:val="24"/>
          <w:szCs w:val="24"/>
        </w:rPr>
        <w:t>расходования средств бюджета города Пензы</w:t>
      </w:r>
      <w:proofErr w:type="gramEnd"/>
      <w:r w:rsidR="00BF7941" w:rsidRPr="0095426A">
        <w:rPr>
          <w:rFonts w:ascii="Times New Roman" w:hAnsi="Times New Roman"/>
          <w:sz w:val="24"/>
          <w:szCs w:val="24"/>
        </w:rPr>
        <w:t xml:space="preserve"> на организацию благоустройства и озеленение территорий города в администрации Железнодорожного района города Пензы</w:t>
      </w:r>
      <w:r w:rsidRPr="0095426A">
        <w:rPr>
          <w:rFonts w:ascii="Times New Roman" w:hAnsi="Times New Roman"/>
          <w:sz w:val="24"/>
          <w:szCs w:val="24"/>
        </w:rPr>
        <w:t>;</w:t>
      </w:r>
    </w:p>
    <w:p w:rsidR="00CA4F48" w:rsidRPr="0095426A" w:rsidRDefault="00CA4F48" w:rsidP="0095426A">
      <w:pPr>
        <w:autoSpaceDE w:val="0"/>
        <w:autoSpaceDN w:val="0"/>
        <w:adjustRightInd w:val="0"/>
        <w:spacing w:after="0" w:line="240" w:lineRule="auto"/>
        <w:ind w:firstLine="851"/>
        <w:rPr>
          <w:rFonts w:ascii="Times New Roman" w:hAnsi="Times New Roman"/>
          <w:sz w:val="24"/>
          <w:szCs w:val="24"/>
        </w:rPr>
      </w:pPr>
      <w:r w:rsidRPr="0095426A">
        <w:rPr>
          <w:rFonts w:ascii="Times New Roman" w:hAnsi="Times New Roman"/>
          <w:sz w:val="24"/>
          <w:szCs w:val="24"/>
        </w:rPr>
        <w:t xml:space="preserve">- </w:t>
      </w:r>
      <w:r w:rsidR="004137E3" w:rsidRPr="0095426A">
        <w:rPr>
          <w:rFonts w:ascii="Times New Roman" w:hAnsi="Times New Roman"/>
          <w:sz w:val="24"/>
          <w:szCs w:val="24"/>
        </w:rPr>
        <w:t>проверк</w:t>
      </w:r>
      <w:r w:rsidRPr="0095426A">
        <w:rPr>
          <w:rFonts w:ascii="Times New Roman" w:hAnsi="Times New Roman"/>
          <w:sz w:val="24"/>
          <w:szCs w:val="24"/>
        </w:rPr>
        <w:t>а</w:t>
      </w:r>
      <w:r w:rsidR="004137E3" w:rsidRPr="0095426A">
        <w:rPr>
          <w:rFonts w:ascii="Times New Roman" w:hAnsi="Times New Roman"/>
          <w:sz w:val="24"/>
          <w:szCs w:val="24"/>
        </w:rPr>
        <w:t xml:space="preserve"> использования бюджетных средств, выделенных в 2020 году и текущем периоде 2021 года на реализацию муниципальной программы города Пензы «Развитие и поддержка малого и среднего предпринимательства в городе Пензе на 2020-2026 годы», утвержденной постановлением администрации г</w:t>
      </w:r>
      <w:proofErr w:type="gramStart"/>
      <w:r w:rsidR="004137E3" w:rsidRPr="0095426A">
        <w:rPr>
          <w:rFonts w:ascii="Times New Roman" w:hAnsi="Times New Roman"/>
          <w:sz w:val="24"/>
          <w:szCs w:val="24"/>
        </w:rPr>
        <w:t>.П</w:t>
      </w:r>
      <w:proofErr w:type="gramEnd"/>
      <w:r w:rsidR="004137E3" w:rsidRPr="0095426A">
        <w:rPr>
          <w:rFonts w:ascii="Times New Roman" w:hAnsi="Times New Roman"/>
          <w:sz w:val="24"/>
          <w:szCs w:val="24"/>
        </w:rPr>
        <w:t>ензы от 28.10.2019 №2077</w:t>
      </w:r>
      <w:r w:rsidRPr="0095426A">
        <w:rPr>
          <w:rFonts w:ascii="Times New Roman" w:hAnsi="Times New Roman"/>
          <w:sz w:val="24"/>
          <w:szCs w:val="24"/>
        </w:rPr>
        <w:t>;</w:t>
      </w:r>
    </w:p>
    <w:p w:rsidR="00CA4F48" w:rsidRPr="0095426A" w:rsidRDefault="00CA4F48" w:rsidP="0095426A">
      <w:pPr>
        <w:autoSpaceDE w:val="0"/>
        <w:autoSpaceDN w:val="0"/>
        <w:adjustRightInd w:val="0"/>
        <w:spacing w:after="0" w:line="240" w:lineRule="auto"/>
        <w:ind w:firstLine="851"/>
        <w:rPr>
          <w:rFonts w:ascii="Times New Roman" w:hAnsi="Times New Roman"/>
          <w:sz w:val="24"/>
          <w:szCs w:val="24"/>
        </w:rPr>
      </w:pPr>
      <w:r w:rsidRPr="0095426A">
        <w:rPr>
          <w:rFonts w:ascii="Times New Roman" w:hAnsi="Times New Roman"/>
          <w:sz w:val="24"/>
          <w:szCs w:val="24"/>
        </w:rPr>
        <w:t>- проверк</w:t>
      </w:r>
      <w:r w:rsidR="00B1286C">
        <w:rPr>
          <w:rFonts w:ascii="Times New Roman" w:hAnsi="Times New Roman"/>
          <w:sz w:val="24"/>
          <w:szCs w:val="24"/>
        </w:rPr>
        <w:t>а</w:t>
      </w:r>
      <w:r w:rsidRPr="0095426A">
        <w:rPr>
          <w:rFonts w:ascii="Times New Roman" w:hAnsi="Times New Roman"/>
          <w:sz w:val="24"/>
          <w:szCs w:val="24"/>
        </w:rPr>
        <w:t xml:space="preserve"> выполнения представления Контрольно-счетной палаты города Пензы от 14.03.2019 №101/КСП, направленного МБУ МЦ «Юность» г</w:t>
      </w:r>
      <w:proofErr w:type="gramStart"/>
      <w:r w:rsidRPr="0095426A">
        <w:rPr>
          <w:rFonts w:ascii="Times New Roman" w:hAnsi="Times New Roman"/>
          <w:sz w:val="24"/>
          <w:szCs w:val="24"/>
        </w:rPr>
        <w:t>.П</w:t>
      </w:r>
      <w:proofErr w:type="gramEnd"/>
      <w:r w:rsidRPr="0095426A">
        <w:rPr>
          <w:rFonts w:ascii="Times New Roman" w:hAnsi="Times New Roman"/>
          <w:sz w:val="24"/>
          <w:szCs w:val="24"/>
        </w:rPr>
        <w:t>ензы по итогам проверки, проведенной за 2018 год и текущий период 2019 года расходования средств бюджета города Пензы, предусмотренных программой «Развитие физической культуры, спорта и молодежной политики в городе Пензе на 2015-2021 годы», утвержденной постановлением администрации города Пензы от 29.09.2014 №1131/1, и внебюджетных средств, а так же использования муниципального имущества, закрепленного на праве операти</w:t>
      </w:r>
      <w:r w:rsidR="005926D7" w:rsidRPr="0095426A">
        <w:rPr>
          <w:rFonts w:ascii="Times New Roman" w:hAnsi="Times New Roman"/>
          <w:sz w:val="24"/>
          <w:szCs w:val="24"/>
        </w:rPr>
        <w:t>вного управления за учреждением;</w:t>
      </w:r>
    </w:p>
    <w:p w:rsidR="005926D7" w:rsidRDefault="005926D7" w:rsidP="0095426A">
      <w:pPr>
        <w:autoSpaceDE w:val="0"/>
        <w:autoSpaceDN w:val="0"/>
        <w:adjustRightInd w:val="0"/>
        <w:spacing w:after="0" w:line="240" w:lineRule="auto"/>
        <w:ind w:firstLine="851"/>
        <w:rPr>
          <w:rFonts w:ascii="Times New Roman" w:hAnsi="Times New Roman"/>
          <w:sz w:val="24"/>
          <w:szCs w:val="24"/>
        </w:rPr>
      </w:pPr>
      <w:r w:rsidRPr="0095426A">
        <w:rPr>
          <w:rFonts w:ascii="Times New Roman" w:hAnsi="Times New Roman"/>
          <w:sz w:val="24"/>
          <w:szCs w:val="24"/>
        </w:rPr>
        <w:t xml:space="preserve">- </w:t>
      </w:r>
      <w:r>
        <w:rPr>
          <w:rFonts w:ascii="Times New Roman" w:hAnsi="Times New Roman"/>
          <w:sz w:val="24"/>
          <w:szCs w:val="24"/>
        </w:rPr>
        <w:t>п</w:t>
      </w:r>
      <w:r w:rsidRPr="005B5615">
        <w:rPr>
          <w:rFonts w:ascii="Times New Roman" w:hAnsi="Times New Roman"/>
          <w:sz w:val="24"/>
          <w:szCs w:val="24"/>
        </w:rPr>
        <w:t>роверк</w:t>
      </w:r>
      <w:r>
        <w:rPr>
          <w:rFonts w:ascii="Times New Roman" w:hAnsi="Times New Roman"/>
          <w:sz w:val="24"/>
          <w:szCs w:val="24"/>
        </w:rPr>
        <w:t>а</w:t>
      </w:r>
      <w:r w:rsidRPr="005B5615">
        <w:rPr>
          <w:rFonts w:ascii="Times New Roman" w:hAnsi="Times New Roman"/>
          <w:sz w:val="24"/>
          <w:szCs w:val="24"/>
        </w:rPr>
        <w:t xml:space="preserve"> целевого и эффективного расходования </w:t>
      </w:r>
      <w:r>
        <w:rPr>
          <w:rFonts w:ascii="Times New Roman" w:hAnsi="Times New Roman"/>
          <w:sz w:val="24"/>
          <w:szCs w:val="24"/>
        </w:rPr>
        <w:t xml:space="preserve">в 2020 году </w:t>
      </w:r>
      <w:r w:rsidRPr="005B5615">
        <w:rPr>
          <w:rFonts w:ascii="Times New Roman" w:hAnsi="Times New Roman"/>
          <w:sz w:val="24"/>
          <w:szCs w:val="24"/>
        </w:rPr>
        <w:t>бюджетных средств на расселение аварийн</w:t>
      </w:r>
      <w:r>
        <w:rPr>
          <w:rFonts w:ascii="Times New Roman" w:hAnsi="Times New Roman"/>
          <w:sz w:val="24"/>
          <w:szCs w:val="24"/>
        </w:rPr>
        <w:t xml:space="preserve">ых </w:t>
      </w:r>
      <w:r w:rsidRPr="005B5615">
        <w:rPr>
          <w:rFonts w:ascii="Times New Roman" w:hAnsi="Times New Roman"/>
          <w:sz w:val="24"/>
          <w:szCs w:val="24"/>
        </w:rPr>
        <w:t>многоквартирн</w:t>
      </w:r>
      <w:r>
        <w:rPr>
          <w:rFonts w:ascii="Times New Roman" w:hAnsi="Times New Roman"/>
          <w:sz w:val="24"/>
          <w:szCs w:val="24"/>
        </w:rPr>
        <w:t xml:space="preserve">ых </w:t>
      </w:r>
      <w:r w:rsidRPr="005B5615">
        <w:rPr>
          <w:rFonts w:ascii="Times New Roman" w:hAnsi="Times New Roman"/>
          <w:sz w:val="24"/>
          <w:szCs w:val="24"/>
        </w:rPr>
        <w:t>дом</w:t>
      </w:r>
      <w:r>
        <w:rPr>
          <w:rFonts w:ascii="Times New Roman" w:hAnsi="Times New Roman"/>
          <w:sz w:val="24"/>
          <w:szCs w:val="24"/>
        </w:rPr>
        <w:t>ов</w:t>
      </w:r>
      <w:r w:rsidRPr="005B5615">
        <w:rPr>
          <w:rFonts w:ascii="Times New Roman" w:hAnsi="Times New Roman"/>
          <w:sz w:val="24"/>
          <w:szCs w:val="24"/>
        </w:rPr>
        <w:t>,</w:t>
      </w:r>
      <w:r>
        <w:rPr>
          <w:rFonts w:ascii="Times New Roman" w:hAnsi="Times New Roman"/>
          <w:sz w:val="24"/>
          <w:szCs w:val="24"/>
        </w:rPr>
        <w:t xml:space="preserve"> в том числе дома,</w:t>
      </w:r>
      <w:r w:rsidRPr="005B5615">
        <w:rPr>
          <w:rFonts w:ascii="Times New Roman" w:hAnsi="Times New Roman"/>
          <w:sz w:val="24"/>
          <w:szCs w:val="24"/>
        </w:rPr>
        <w:t xml:space="preserve"> расположенного по адресу: г</w:t>
      </w:r>
      <w:proofErr w:type="gramStart"/>
      <w:r w:rsidRPr="005B5615">
        <w:rPr>
          <w:rFonts w:ascii="Times New Roman" w:hAnsi="Times New Roman"/>
          <w:sz w:val="24"/>
          <w:szCs w:val="24"/>
        </w:rPr>
        <w:t>.П</w:t>
      </w:r>
      <w:proofErr w:type="gramEnd"/>
      <w:r w:rsidRPr="005B5615">
        <w:rPr>
          <w:rFonts w:ascii="Times New Roman" w:hAnsi="Times New Roman"/>
          <w:sz w:val="24"/>
          <w:szCs w:val="24"/>
        </w:rPr>
        <w:t>енза, ул.9 Января/Крупской, д. №11/14</w:t>
      </w:r>
      <w:r>
        <w:rPr>
          <w:rFonts w:ascii="Times New Roman" w:hAnsi="Times New Roman"/>
          <w:sz w:val="24"/>
          <w:szCs w:val="24"/>
        </w:rPr>
        <w:t xml:space="preserve"> (на основании </w:t>
      </w:r>
      <w:r w:rsidRPr="005B5615">
        <w:rPr>
          <w:rFonts w:ascii="Times New Roman" w:hAnsi="Times New Roman"/>
          <w:sz w:val="24"/>
          <w:szCs w:val="24"/>
        </w:rPr>
        <w:t>обращени</w:t>
      </w:r>
      <w:r>
        <w:rPr>
          <w:rFonts w:ascii="Times New Roman" w:hAnsi="Times New Roman"/>
          <w:sz w:val="24"/>
          <w:szCs w:val="24"/>
        </w:rPr>
        <w:t>я</w:t>
      </w:r>
      <w:r w:rsidRPr="005B5615">
        <w:rPr>
          <w:rFonts w:ascii="Times New Roman" w:hAnsi="Times New Roman"/>
          <w:sz w:val="24"/>
          <w:szCs w:val="24"/>
        </w:rPr>
        <w:t xml:space="preserve"> Аудитора Счетной палаты РФ от 22.12.2020 №13-1148/13-03</w:t>
      </w:r>
      <w:r>
        <w:rPr>
          <w:rFonts w:ascii="Times New Roman" w:hAnsi="Times New Roman"/>
          <w:sz w:val="24"/>
          <w:szCs w:val="24"/>
        </w:rPr>
        <w:t>).</w:t>
      </w:r>
    </w:p>
    <w:p w:rsidR="005926D7" w:rsidRDefault="007F6573" w:rsidP="0095426A">
      <w:pPr>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В ходе указанных проверок существенных нарушений установлено не было, по выявленны</w:t>
      </w:r>
      <w:r w:rsidR="00A93A7A">
        <w:rPr>
          <w:rFonts w:ascii="Times New Roman" w:hAnsi="Times New Roman"/>
          <w:sz w:val="24"/>
          <w:szCs w:val="24"/>
        </w:rPr>
        <w:t>м</w:t>
      </w:r>
      <w:r>
        <w:rPr>
          <w:rFonts w:ascii="Times New Roman" w:hAnsi="Times New Roman"/>
          <w:sz w:val="24"/>
          <w:szCs w:val="24"/>
        </w:rPr>
        <w:t xml:space="preserve"> </w:t>
      </w:r>
      <w:r w:rsidR="00A93A7A">
        <w:rPr>
          <w:rFonts w:ascii="Times New Roman" w:hAnsi="Times New Roman"/>
          <w:sz w:val="24"/>
          <w:szCs w:val="24"/>
        </w:rPr>
        <w:t>фактам</w:t>
      </w:r>
      <w:r>
        <w:rPr>
          <w:rFonts w:ascii="Times New Roman" w:hAnsi="Times New Roman"/>
          <w:sz w:val="24"/>
          <w:szCs w:val="24"/>
        </w:rPr>
        <w:t xml:space="preserve"> были направлены представления об</w:t>
      </w:r>
      <w:r w:rsidR="0095426A">
        <w:rPr>
          <w:rFonts w:ascii="Times New Roman" w:hAnsi="Times New Roman"/>
          <w:sz w:val="24"/>
          <w:szCs w:val="24"/>
        </w:rPr>
        <w:t xml:space="preserve"> </w:t>
      </w:r>
      <w:r>
        <w:rPr>
          <w:rFonts w:ascii="Times New Roman" w:hAnsi="Times New Roman"/>
          <w:sz w:val="24"/>
          <w:szCs w:val="24"/>
        </w:rPr>
        <w:t>устранении нарушений, а также причин и условий, способствовавших их совершению; предложения выполнены в полном объеме, представления сняты с контроля.</w:t>
      </w:r>
    </w:p>
    <w:p w:rsidR="007F6573" w:rsidRPr="0095426A" w:rsidRDefault="007F6573" w:rsidP="0095426A">
      <w:pPr>
        <w:autoSpaceDE w:val="0"/>
        <w:autoSpaceDN w:val="0"/>
        <w:adjustRightInd w:val="0"/>
        <w:spacing w:after="0" w:line="240" w:lineRule="auto"/>
        <w:ind w:firstLine="851"/>
        <w:rPr>
          <w:rFonts w:ascii="Times New Roman" w:hAnsi="Times New Roman"/>
          <w:sz w:val="16"/>
          <w:szCs w:val="16"/>
        </w:rPr>
      </w:pPr>
    </w:p>
    <w:p w:rsidR="007F6573" w:rsidRPr="0095426A" w:rsidRDefault="007F6573" w:rsidP="0095426A">
      <w:pPr>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 xml:space="preserve">На основании </w:t>
      </w:r>
      <w:proofErr w:type="gramStart"/>
      <w:r>
        <w:rPr>
          <w:rFonts w:ascii="Times New Roman" w:hAnsi="Times New Roman"/>
          <w:sz w:val="24"/>
          <w:szCs w:val="24"/>
        </w:rPr>
        <w:t>письма исполняющего обязанности главы администрации города Пензы</w:t>
      </w:r>
      <w:proofErr w:type="gramEnd"/>
      <w:r>
        <w:rPr>
          <w:rFonts w:ascii="Times New Roman" w:hAnsi="Times New Roman"/>
          <w:sz w:val="24"/>
          <w:szCs w:val="24"/>
        </w:rPr>
        <w:t xml:space="preserve"> №4-04-1332 от 14.10.2021 Контрольно-счетная палата города Пензы приняла участие в проводимой администрацией города Пензы проверке своевременности и полноты внесения в бюджет города Пензы доходов, </w:t>
      </w:r>
      <w:proofErr w:type="spellStart"/>
      <w:r>
        <w:rPr>
          <w:rFonts w:ascii="Times New Roman" w:hAnsi="Times New Roman"/>
          <w:sz w:val="24"/>
          <w:szCs w:val="24"/>
        </w:rPr>
        <w:t>администрируемых</w:t>
      </w:r>
      <w:proofErr w:type="spellEnd"/>
      <w:r>
        <w:rPr>
          <w:rFonts w:ascii="Times New Roman" w:hAnsi="Times New Roman"/>
          <w:sz w:val="24"/>
          <w:szCs w:val="24"/>
        </w:rPr>
        <w:t xml:space="preserve"> Управлением муниципального имущества города Пензы. </w:t>
      </w:r>
      <w:r w:rsidR="00AC349D">
        <w:rPr>
          <w:rFonts w:ascii="Times New Roman" w:hAnsi="Times New Roman"/>
          <w:sz w:val="24"/>
          <w:szCs w:val="24"/>
        </w:rPr>
        <w:t>Справка с указанием выявленных нарушений передана в Финансовое управление города Пензы для оформления сводного результата.</w:t>
      </w:r>
    </w:p>
    <w:p w:rsidR="00357D51" w:rsidRPr="006B7A63" w:rsidRDefault="00357D51" w:rsidP="0054449F">
      <w:pPr>
        <w:tabs>
          <w:tab w:val="left" w:pos="-567"/>
        </w:tabs>
        <w:spacing w:after="0" w:line="240" w:lineRule="auto"/>
        <w:ind w:right="-1"/>
        <w:rPr>
          <w:rFonts w:ascii="Times New Roman" w:hAnsi="Times New Roman"/>
          <w:i/>
          <w:sz w:val="16"/>
          <w:szCs w:val="16"/>
        </w:rPr>
      </w:pPr>
    </w:p>
    <w:p w:rsidR="00B1286C" w:rsidRPr="00414274" w:rsidRDefault="00B1286C" w:rsidP="00B1286C">
      <w:pPr>
        <w:tabs>
          <w:tab w:val="left" w:pos="-567"/>
        </w:tabs>
        <w:spacing w:after="0" w:line="240" w:lineRule="auto"/>
        <w:ind w:right="-1"/>
        <w:rPr>
          <w:rFonts w:ascii="Times New Roman" w:hAnsi="Times New Roman"/>
          <w:i/>
          <w:sz w:val="24"/>
          <w:szCs w:val="24"/>
        </w:rPr>
      </w:pPr>
      <w:r>
        <w:rPr>
          <w:rFonts w:ascii="Times New Roman" w:hAnsi="Times New Roman"/>
          <w:i/>
          <w:sz w:val="24"/>
          <w:szCs w:val="24"/>
        </w:rPr>
        <w:t>Все о</w:t>
      </w:r>
      <w:r w:rsidRPr="00414274">
        <w:rPr>
          <w:rFonts w:ascii="Times New Roman" w:hAnsi="Times New Roman"/>
          <w:i/>
          <w:sz w:val="24"/>
          <w:szCs w:val="24"/>
        </w:rPr>
        <w:t>тчеты о проведенных контрольных мероприятиях</w:t>
      </w:r>
      <w:r>
        <w:rPr>
          <w:rFonts w:ascii="Times New Roman" w:hAnsi="Times New Roman"/>
          <w:i/>
          <w:sz w:val="24"/>
          <w:szCs w:val="24"/>
        </w:rPr>
        <w:t xml:space="preserve"> в течение 2021 года</w:t>
      </w:r>
      <w:r w:rsidRPr="00414274">
        <w:rPr>
          <w:rFonts w:ascii="Times New Roman" w:hAnsi="Times New Roman"/>
          <w:i/>
          <w:sz w:val="24"/>
          <w:szCs w:val="24"/>
        </w:rPr>
        <w:t xml:space="preserve"> направлялись Главе города Пензы, заместителям главы города Пензы, председателям постоянных комиссий Пензенской городской Думы и главе администрации города Пензы.</w:t>
      </w:r>
      <w:r>
        <w:rPr>
          <w:rFonts w:ascii="Times New Roman" w:hAnsi="Times New Roman"/>
          <w:i/>
          <w:sz w:val="24"/>
          <w:szCs w:val="24"/>
        </w:rPr>
        <w:t xml:space="preserve"> М</w:t>
      </w:r>
      <w:r w:rsidRPr="00414274">
        <w:rPr>
          <w:rFonts w:ascii="Times New Roman" w:hAnsi="Times New Roman"/>
          <w:i/>
          <w:sz w:val="24"/>
          <w:szCs w:val="24"/>
        </w:rPr>
        <w:t>атериалы проверок направлялись в органы прокуратуры, а также по запросам в Управление ФСБ по Пензенской области, в УМВД России по Пензенской области и УМВД России по г</w:t>
      </w:r>
      <w:proofErr w:type="gramStart"/>
      <w:r w:rsidRPr="00414274">
        <w:rPr>
          <w:rFonts w:ascii="Times New Roman" w:hAnsi="Times New Roman"/>
          <w:i/>
          <w:sz w:val="24"/>
          <w:szCs w:val="24"/>
        </w:rPr>
        <w:t>.П</w:t>
      </w:r>
      <w:proofErr w:type="gramEnd"/>
      <w:r w:rsidRPr="00414274">
        <w:rPr>
          <w:rFonts w:ascii="Times New Roman" w:hAnsi="Times New Roman"/>
          <w:i/>
          <w:sz w:val="24"/>
          <w:szCs w:val="24"/>
        </w:rPr>
        <w:t xml:space="preserve">ензе.  </w:t>
      </w:r>
    </w:p>
    <w:p w:rsidR="00B1286C" w:rsidRPr="00B1286C" w:rsidRDefault="00B1286C" w:rsidP="00B1286C">
      <w:pPr>
        <w:tabs>
          <w:tab w:val="left" w:pos="-567"/>
        </w:tabs>
        <w:spacing w:after="0" w:line="240" w:lineRule="auto"/>
        <w:ind w:right="-1"/>
        <w:rPr>
          <w:rFonts w:ascii="Times New Roman" w:hAnsi="Times New Roman"/>
          <w:sz w:val="16"/>
          <w:szCs w:val="16"/>
        </w:rPr>
      </w:pPr>
    </w:p>
    <w:p w:rsidR="00B1286C" w:rsidRPr="00357D51" w:rsidRDefault="00B1286C" w:rsidP="00B1286C">
      <w:pPr>
        <w:tabs>
          <w:tab w:val="left" w:pos="-567"/>
        </w:tabs>
        <w:spacing w:after="0" w:line="240" w:lineRule="auto"/>
        <w:ind w:right="-1"/>
        <w:rPr>
          <w:rFonts w:ascii="Times New Roman" w:hAnsi="Times New Roman"/>
          <w:sz w:val="24"/>
          <w:szCs w:val="24"/>
        </w:rPr>
      </w:pPr>
      <w:r w:rsidRPr="00357D51">
        <w:rPr>
          <w:rFonts w:ascii="Times New Roman" w:hAnsi="Times New Roman"/>
          <w:sz w:val="24"/>
          <w:szCs w:val="24"/>
        </w:rPr>
        <w:t>Контрольные и экспертно-аналитические мероприятия в 2021 году выполнены в полном объеме в соответствии с планом работы Контрольно-счетной палаты города Пензы. Всего по результатам контрольных и экспертно-аналитических мероприятий, проведенных Контрольно-счетной палатой города Пензы в 202</w:t>
      </w:r>
      <w:r>
        <w:rPr>
          <w:rFonts w:ascii="Times New Roman" w:hAnsi="Times New Roman"/>
          <w:sz w:val="24"/>
          <w:szCs w:val="24"/>
        </w:rPr>
        <w:t>1</w:t>
      </w:r>
      <w:r w:rsidRPr="00357D51">
        <w:rPr>
          <w:rFonts w:ascii="Times New Roman" w:hAnsi="Times New Roman"/>
          <w:sz w:val="24"/>
          <w:szCs w:val="24"/>
        </w:rPr>
        <w:t xml:space="preserve"> году, выявлены следующие нарушения: </w:t>
      </w:r>
    </w:p>
    <w:p w:rsidR="00B1286C" w:rsidRPr="007B48AF" w:rsidRDefault="00B1286C" w:rsidP="00B1286C">
      <w:pPr>
        <w:tabs>
          <w:tab w:val="left" w:pos="-567"/>
        </w:tabs>
        <w:spacing w:after="0" w:line="240" w:lineRule="auto"/>
        <w:ind w:right="-1"/>
        <w:rPr>
          <w:rFonts w:ascii="Times New Roman" w:hAnsi="Times New Roman"/>
          <w:i/>
          <w:spacing w:val="-4"/>
          <w:sz w:val="24"/>
          <w:szCs w:val="24"/>
        </w:rPr>
      </w:pPr>
      <w:proofErr w:type="gramStart"/>
      <w:r w:rsidRPr="007B48AF">
        <w:rPr>
          <w:rFonts w:ascii="Times New Roman" w:hAnsi="Times New Roman"/>
          <w:i/>
          <w:spacing w:val="-4"/>
          <w:sz w:val="24"/>
          <w:szCs w:val="24"/>
        </w:rPr>
        <w:t xml:space="preserve">- </w:t>
      </w:r>
      <w:r w:rsidR="00663439">
        <w:rPr>
          <w:rFonts w:ascii="Times New Roman" w:hAnsi="Times New Roman"/>
          <w:i/>
          <w:spacing w:val="-4"/>
          <w:sz w:val="24"/>
          <w:szCs w:val="24"/>
        </w:rPr>
        <w:t>1 057 553,4</w:t>
      </w:r>
      <w:r w:rsidR="007B48AF" w:rsidRPr="007B48AF">
        <w:rPr>
          <w:rFonts w:ascii="Times New Roman" w:hAnsi="Times New Roman"/>
          <w:i/>
          <w:spacing w:val="-4"/>
          <w:sz w:val="24"/>
          <w:szCs w:val="24"/>
        </w:rPr>
        <w:t xml:space="preserve"> </w:t>
      </w:r>
      <w:r w:rsidRPr="007B48AF">
        <w:rPr>
          <w:rFonts w:ascii="Times New Roman" w:hAnsi="Times New Roman"/>
          <w:i/>
          <w:spacing w:val="-4"/>
          <w:sz w:val="24"/>
          <w:szCs w:val="24"/>
        </w:rPr>
        <w:t xml:space="preserve">тыс. руб. - нарушения в части расходования бюджетных средств, из них неэффективное и неправомерное расходование в сумме </w:t>
      </w:r>
      <w:r w:rsidR="00663439">
        <w:rPr>
          <w:rFonts w:ascii="Times New Roman" w:hAnsi="Times New Roman"/>
          <w:i/>
          <w:spacing w:val="-4"/>
          <w:sz w:val="24"/>
          <w:szCs w:val="24"/>
        </w:rPr>
        <w:t xml:space="preserve">103 </w:t>
      </w:r>
      <w:proofErr w:type="gramEnd"/>
      <w:r w:rsidR="00446396" w:rsidRPr="00446396">
        <w:rPr>
          <w:rFonts w:ascii="Times New Roman" w:hAnsi="Times New Roman"/>
          <w:i/>
          <w:spacing w:val="-4"/>
          <w:sz w:val="24"/>
          <w:szCs w:val="24"/>
        </w:rPr>
        <w:t>6</w:t>
      </w:r>
      <w:proofErr w:type="gramStart"/>
      <w:r w:rsidR="00663439">
        <w:rPr>
          <w:rFonts w:ascii="Times New Roman" w:hAnsi="Times New Roman"/>
          <w:i/>
          <w:spacing w:val="-4"/>
          <w:sz w:val="24"/>
          <w:szCs w:val="24"/>
        </w:rPr>
        <w:t>69</w:t>
      </w:r>
      <w:r w:rsidR="007B48AF" w:rsidRPr="007B48AF">
        <w:rPr>
          <w:rFonts w:ascii="Times New Roman" w:hAnsi="Times New Roman"/>
          <w:i/>
          <w:spacing w:val="-4"/>
          <w:sz w:val="24"/>
          <w:szCs w:val="24"/>
        </w:rPr>
        <w:t>,</w:t>
      </w:r>
      <w:r w:rsidR="00663439">
        <w:rPr>
          <w:rFonts w:ascii="Times New Roman" w:hAnsi="Times New Roman"/>
          <w:i/>
          <w:spacing w:val="-4"/>
          <w:sz w:val="24"/>
          <w:szCs w:val="24"/>
        </w:rPr>
        <w:t>5</w:t>
      </w:r>
      <w:r w:rsidRPr="007B48AF">
        <w:rPr>
          <w:rFonts w:ascii="Times New Roman" w:hAnsi="Times New Roman"/>
          <w:i/>
          <w:spacing w:val="-4"/>
          <w:sz w:val="24"/>
          <w:szCs w:val="24"/>
        </w:rPr>
        <w:t xml:space="preserve">  тыс. руб., нарушения при осуществлении закупок товаров (работ, услуг) для муниципальных нужд </w:t>
      </w:r>
      <w:r w:rsidR="007B48AF" w:rsidRPr="007B48AF">
        <w:rPr>
          <w:rFonts w:ascii="Times New Roman" w:hAnsi="Times New Roman"/>
          <w:i/>
          <w:spacing w:val="-4"/>
          <w:sz w:val="24"/>
          <w:szCs w:val="24"/>
        </w:rPr>
        <w:t>–</w:t>
      </w:r>
      <w:r w:rsidRPr="007B48AF">
        <w:rPr>
          <w:rFonts w:ascii="Times New Roman" w:hAnsi="Times New Roman"/>
          <w:i/>
          <w:spacing w:val="-4"/>
          <w:sz w:val="24"/>
          <w:szCs w:val="24"/>
        </w:rPr>
        <w:t xml:space="preserve"> </w:t>
      </w:r>
      <w:r w:rsidR="007B48AF" w:rsidRPr="007B48AF">
        <w:rPr>
          <w:rFonts w:ascii="Times New Roman" w:hAnsi="Times New Roman"/>
          <w:i/>
          <w:spacing w:val="-4"/>
          <w:sz w:val="24"/>
          <w:szCs w:val="24"/>
        </w:rPr>
        <w:t>374 200,0</w:t>
      </w:r>
      <w:r w:rsidRPr="007B48AF">
        <w:rPr>
          <w:rFonts w:ascii="Times New Roman" w:hAnsi="Times New Roman"/>
          <w:i/>
          <w:spacing w:val="-4"/>
          <w:sz w:val="24"/>
          <w:szCs w:val="24"/>
        </w:rPr>
        <w:t xml:space="preserve"> тыс. руб., нарушения правил ведения бухгалтерского учета </w:t>
      </w:r>
      <w:r w:rsidR="007B48AF" w:rsidRPr="007B48AF">
        <w:rPr>
          <w:rFonts w:ascii="Times New Roman" w:hAnsi="Times New Roman"/>
          <w:i/>
          <w:spacing w:val="-4"/>
          <w:sz w:val="24"/>
          <w:szCs w:val="24"/>
        </w:rPr>
        <w:t>–</w:t>
      </w:r>
      <w:r w:rsidRPr="007B48AF">
        <w:rPr>
          <w:rFonts w:ascii="Times New Roman" w:hAnsi="Times New Roman"/>
          <w:i/>
          <w:spacing w:val="-4"/>
          <w:sz w:val="24"/>
          <w:szCs w:val="24"/>
        </w:rPr>
        <w:t xml:space="preserve"> </w:t>
      </w:r>
      <w:r w:rsidR="00663439">
        <w:rPr>
          <w:rFonts w:ascii="Times New Roman" w:hAnsi="Times New Roman"/>
          <w:i/>
          <w:spacing w:val="-4"/>
          <w:sz w:val="24"/>
          <w:szCs w:val="24"/>
        </w:rPr>
        <w:t>579 711,0</w:t>
      </w:r>
      <w:r w:rsidR="007B48AF" w:rsidRPr="007B48AF">
        <w:rPr>
          <w:rFonts w:ascii="Times New Roman" w:hAnsi="Times New Roman"/>
          <w:i/>
          <w:spacing w:val="-4"/>
          <w:sz w:val="24"/>
          <w:szCs w:val="24"/>
        </w:rPr>
        <w:t xml:space="preserve"> </w:t>
      </w:r>
      <w:r w:rsidRPr="007B48AF">
        <w:rPr>
          <w:rFonts w:ascii="Times New Roman" w:hAnsi="Times New Roman"/>
          <w:i/>
          <w:spacing w:val="-4"/>
          <w:sz w:val="24"/>
          <w:szCs w:val="24"/>
        </w:rPr>
        <w:t xml:space="preserve">тыс. руб., (всего проверенно бюджетных средств – </w:t>
      </w:r>
      <w:r w:rsidR="007B48AF" w:rsidRPr="007B48AF">
        <w:rPr>
          <w:rFonts w:ascii="Times New Roman" w:hAnsi="Times New Roman"/>
          <w:i/>
          <w:spacing w:val="-4"/>
          <w:sz w:val="24"/>
          <w:szCs w:val="24"/>
        </w:rPr>
        <w:t>1 </w:t>
      </w:r>
      <w:r w:rsidR="00663439">
        <w:rPr>
          <w:rFonts w:ascii="Times New Roman" w:hAnsi="Times New Roman"/>
          <w:i/>
          <w:spacing w:val="-4"/>
          <w:sz w:val="24"/>
          <w:szCs w:val="24"/>
        </w:rPr>
        <w:t>882</w:t>
      </w:r>
      <w:r w:rsidR="007B48AF" w:rsidRPr="007B48AF">
        <w:rPr>
          <w:rFonts w:ascii="Times New Roman" w:hAnsi="Times New Roman"/>
          <w:i/>
          <w:spacing w:val="-4"/>
          <w:sz w:val="24"/>
          <w:szCs w:val="24"/>
        </w:rPr>
        <w:t xml:space="preserve"> </w:t>
      </w:r>
      <w:r w:rsidR="00663439">
        <w:rPr>
          <w:rFonts w:ascii="Times New Roman" w:hAnsi="Times New Roman"/>
          <w:i/>
          <w:spacing w:val="-4"/>
          <w:sz w:val="24"/>
          <w:szCs w:val="24"/>
        </w:rPr>
        <w:t>338</w:t>
      </w:r>
      <w:r w:rsidR="007B48AF" w:rsidRPr="007B48AF">
        <w:rPr>
          <w:rFonts w:ascii="Times New Roman" w:hAnsi="Times New Roman"/>
          <w:i/>
          <w:spacing w:val="-4"/>
          <w:sz w:val="24"/>
          <w:szCs w:val="24"/>
        </w:rPr>
        <w:t>,0</w:t>
      </w:r>
      <w:r w:rsidR="00055890">
        <w:rPr>
          <w:rFonts w:ascii="Times New Roman" w:hAnsi="Times New Roman"/>
          <w:i/>
          <w:spacing w:val="-4"/>
          <w:sz w:val="24"/>
          <w:szCs w:val="24"/>
        </w:rPr>
        <w:t xml:space="preserve"> </w:t>
      </w:r>
      <w:r w:rsidRPr="007B48AF">
        <w:rPr>
          <w:rFonts w:ascii="Times New Roman" w:hAnsi="Times New Roman"/>
          <w:i/>
          <w:spacing w:val="-4"/>
          <w:sz w:val="24"/>
          <w:szCs w:val="24"/>
        </w:rPr>
        <w:t>тыс. руб.);</w:t>
      </w:r>
      <w:proofErr w:type="gramEnd"/>
    </w:p>
    <w:p w:rsidR="00B1286C" w:rsidRPr="007B48AF" w:rsidRDefault="00B1286C" w:rsidP="00B1286C">
      <w:pPr>
        <w:tabs>
          <w:tab w:val="left" w:pos="-567"/>
        </w:tabs>
        <w:spacing w:after="0" w:line="240" w:lineRule="auto"/>
        <w:ind w:right="-1"/>
        <w:rPr>
          <w:rFonts w:ascii="Times New Roman" w:hAnsi="Times New Roman"/>
          <w:i/>
          <w:sz w:val="24"/>
          <w:szCs w:val="24"/>
        </w:rPr>
      </w:pPr>
      <w:r w:rsidRPr="007B48AF">
        <w:rPr>
          <w:rFonts w:ascii="Times New Roman" w:hAnsi="Times New Roman"/>
          <w:i/>
          <w:sz w:val="24"/>
          <w:szCs w:val="24"/>
        </w:rPr>
        <w:t xml:space="preserve">- </w:t>
      </w:r>
      <w:r w:rsidR="007B48AF" w:rsidRPr="007B48AF">
        <w:rPr>
          <w:rFonts w:ascii="Times New Roman" w:hAnsi="Times New Roman"/>
          <w:i/>
          <w:sz w:val="24"/>
          <w:szCs w:val="24"/>
        </w:rPr>
        <w:t>725 200,0</w:t>
      </w:r>
      <w:r w:rsidRPr="007B48AF">
        <w:rPr>
          <w:rFonts w:ascii="Times New Roman" w:hAnsi="Times New Roman"/>
          <w:i/>
          <w:sz w:val="24"/>
          <w:szCs w:val="24"/>
        </w:rPr>
        <w:t xml:space="preserve"> тыс. руб. - нарушения по учету и использованию муниципального имущества  (всего проверено – </w:t>
      </w:r>
      <w:r w:rsidR="007B48AF" w:rsidRPr="007B48AF">
        <w:rPr>
          <w:rFonts w:ascii="Times New Roman" w:hAnsi="Times New Roman"/>
          <w:i/>
          <w:sz w:val="24"/>
          <w:szCs w:val="24"/>
        </w:rPr>
        <w:t xml:space="preserve">1 216 600,0 </w:t>
      </w:r>
      <w:r w:rsidRPr="007B48AF">
        <w:rPr>
          <w:rFonts w:ascii="Times New Roman" w:hAnsi="Times New Roman"/>
          <w:i/>
          <w:sz w:val="24"/>
          <w:szCs w:val="24"/>
        </w:rPr>
        <w:t xml:space="preserve">тыс. руб.); </w:t>
      </w:r>
    </w:p>
    <w:p w:rsidR="00B1286C" w:rsidRPr="00450EB5" w:rsidRDefault="00B1286C" w:rsidP="00B1286C">
      <w:pPr>
        <w:tabs>
          <w:tab w:val="left" w:pos="-567"/>
        </w:tabs>
        <w:spacing w:after="0" w:line="240" w:lineRule="auto"/>
        <w:ind w:right="-1"/>
        <w:rPr>
          <w:rFonts w:ascii="Times New Roman" w:hAnsi="Times New Roman"/>
          <w:i/>
          <w:sz w:val="24"/>
          <w:szCs w:val="24"/>
        </w:rPr>
      </w:pPr>
      <w:r w:rsidRPr="00450EB5">
        <w:rPr>
          <w:rFonts w:ascii="Times New Roman" w:hAnsi="Times New Roman"/>
          <w:i/>
          <w:sz w:val="24"/>
          <w:szCs w:val="24"/>
        </w:rPr>
        <w:t xml:space="preserve">- </w:t>
      </w:r>
      <w:r w:rsidR="00663439" w:rsidRPr="00450EB5">
        <w:rPr>
          <w:rFonts w:ascii="Times New Roman" w:hAnsi="Times New Roman"/>
          <w:i/>
          <w:sz w:val="24"/>
          <w:szCs w:val="24"/>
        </w:rPr>
        <w:t>199</w:t>
      </w:r>
      <w:r w:rsidR="007B48AF" w:rsidRPr="00450EB5">
        <w:rPr>
          <w:rFonts w:ascii="Times New Roman" w:hAnsi="Times New Roman"/>
          <w:i/>
          <w:sz w:val="24"/>
          <w:szCs w:val="24"/>
        </w:rPr>
        <w:t> </w:t>
      </w:r>
      <w:r w:rsidR="00663439" w:rsidRPr="00450EB5">
        <w:rPr>
          <w:rFonts w:ascii="Times New Roman" w:hAnsi="Times New Roman"/>
          <w:i/>
          <w:sz w:val="24"/>
          <w:szCs w:val="24"/>
        </w:rPr>
        <w:t>544</w:t>
      </w:r>
      <w:r w:rsidR="007B48AF" w:rsidRPr="00450EB5">
        <w:rPr>
          <w:rFonts w:ascii="Times New Roman" w:hAnsi="Times New Roman"/>
          <w:i/>
          <w:sz w:val="24"/>
          <w:szCs w:val="24"/>
        </w:rPr>
        <w:t>,</w:t>
      </w:r>
      <w:r w:rsidR="00663439" w:rsidRPr="00450EB5">
        <w:rPr>
          <w:rFonts w:ascii="Times New Roman" w:hAnsi="Times New Roman"/>
          <w:i/>
          <w:sz w:val="24"/>
          <w:szCs w:val="24"/>
        </w:rPr>
        <w:t>9</w:t>
      </w:r>
      <w:r w:rsidR="007B48AF" w:rsidRPr="00450EB5">
        <w:rPr>
          <w:rFonts w:ascii="Times New Roman" w:hAnsi="Times New Roman"/>
          <w:i/>
          <w:sz w:val="24"/>
          <w:szCs w:val="24"/>
        </w:rPr>
        <w:t xml:space="preserve"> </w:t>
      </w:r>
      <w:r w:rsidRPr="00450EB5">
        <w:rPr>
          <w:rFonts w:ascii="Times New Roman" w:hAnsi="Times New Roman"/>
          <w:i/>
          <w:sz w:val="24"/>
          <w:szCs w:val="24"/>
        </w:rPr>
        <w:t xml:space="preserve">тыс. руб. – нарушения в части расходования средств муниципальных предприятий и внебюджетных средств муниципальных учреждений (всего проверено </w:t>
      </w:r>
      <w:r w:rsidR="007B48AF" w:rsidRPr="00450EB5">
        <w:rPr>
          <w:rFonts w:ascii="Times New Roman" w:hAnsi="Times New Roman"/>
          <w:i/>
          <w:sz w:val="24"/>
          <w:szCs w:val="24"/>
        </w:rPr>
        <w:t>–</w:t>
      </w:r>
      <w:r w:rsidRPr="00450EB5">
        <w:rPr>
          <w:rFonts w:ascii="Times New Roman" w:hAnsi="Times New Roman"/>
          <w:i/>
          <w:sz w:val="24"/>
          <w:szCs w:val="24"/>
        </w:rPr>
        <w:t xml:space="preserve"> </w:t>
      </w:r>
      <w:r w:rsidR="007B48AF" w:rsidRPr="00450EB5">
        <w:rPr>
          <w:rFonts w:ascii="Times New Roman" w:hAnsi="Times New Roman"/>
          <w:i/>
          <w:sz w:val="24"/>
          <w:szCs w:val="24"/>
        </w:rPr>
        <w:t>243300,0</w:t>
      </w:r>
      <w:r w:rsidRPr="00450EB5">
        <w:rPr>
          <w:rFonts w:ascii="Times New Roman" w:hAnsi="Times New Roman"/>
          <w:i/>
          <w:sz w:val="24"/>
          <w:szCs w:val="24"/>
        </w:rPr>
        <w:t xml:space="preserve">  тыс. руб.).  </w:t>
      </w:r>
    </w:p>
    <w:p w:rsidR="00B1286C" w:rsidRDefault="00B1286C" w:rsidP="00B1286C">
      <w:pPr>
        <w:tabs>
          <w:tab w:val="left" w:pos="-567"/>
        </w:tabs>
        <w:spacing w:after="0" w:line="240" w:lineRule="auto"/>
        <w:ind w:right="-1"/>
        <w:rPr>
          <w:rFonts w:ascii="Times New Roman" w:hAnsi="Times New Roman"/>
          <w:i/>
          <w:sz w:val="24"/>
          <w:szCs w:val="24"/>
        </w:rPr>
      </w:pPr>
      <w:r w:rsidRPr="00F1678D">
        <w:rPr>
          <w:rFonts w:ascii="Times New Roman" w:hAnsi="Times New Roman"/>
          <w:i/>
          <w:sz w:val="24"/>
          <w:szCs w:val="24"/>
        </w:rPr>
        <w:lastRenderedPageBreak/>
        <w:t xml:space="preserve">По итогам проведенных контрольных мероприятий Контрольно-счетной палатой города Пензы руководителям учреждений и иным органам местного самоуправления даны </w:t>
      </w:r>
      <w:r w:rsidR="007B48AF">
        <w:rPr>
          <w:rFonts w:ascii="Times New Roman" w:hAnsi="Times New Roman"/>
          <w:i/>
          <w:sz w:val="24"/>
          <w:szCs w:val="24"/>
        </w:rPr>
        <w:t>25</w:t>
      </w:r>
      <w:r w:rsidR="00663439">
        <w:rPr>
          <w:rFonts w:ascii="Times New Roman" w:hAnsi="Times New Roman"/>
          <w:i/>
          <w:sz w:val="24"/>
          <w:szCs w:val="24"/>
        </w:rPr>
        <w:t>9</w:t>
      </w:r>
      <w:r w:rsidR="007B48AF">
        <w:rPr>
          <w:rFonts w:ascii="Times New Roman" w:hAnsi="Times New Roman"/>
          <w:i/>
          <w:sz w:val="24"/>
          <w:szCs w:val="24"/>
        </w:rPr>
        <w:t xml:space="preserve"> </w:t>
      </w:r>
      <w:r w:rsidRPr="00F1678D">
        <w:rPr>
          <w:rFonts w:ascii="Times New Roman" w:hAnsi="Times New Roman"/>
          <w:i/>
          <w:sz w:val="24"/>
          <w:szCs w:val="24"/>
        </w:rPr>
        <w:t>предложений по устранению выявленных нарушений</w:t>
      </w:r>
      <w:r>
        <w:rPr>
          <w:rFonts w:ascii="Times New Roman" w:hAnsi="Times New Roman"/>
          <w:i/>
          <w:sz w:val="24"/>
          <w:szCs w:val="24"/>
        </w:rPr>
        <w:t>, а также причин и условий, способствовавших их совершению</w:t>
      </w:r>
      <w:r w:rsidRPr="00F1678D">
        <w:rPr>
          <w:rFonts w:ascii="Times New Roman" w:hAnsi="Times New Roman"/>
          <w:i/>
          <w:sz w:val="24"/>
          <w:szCs w:val="24"/>
        </w:rPr>
        <w:t xml:space="preserve">. В </w:t>
      </w:r>
      <w:r w:rsidRPr="007B48AF">
        <w:rPr>
          <w:rFonts w:ascii="Times New Roman" w:hAnsi="Times New Roman"/>
          <w:i/>
          <w:sz w:val="24"/>
          <w:szCs w:val="24"/>
        </w:rPr>
        <w:t xml:space="preserve">установленные сроки представлена информация о принимаемых мерах по устранению нарушений (устранено </w:t>
      </w:r>
      <w:r w:rsidR="007B48AF" w:rsidRPr="007B48AF">
        <w:rPr>
          <w:rFonts w:ascii="Times New Roman" w:hAnsi="Times New Roman"/>
          <w:i/>
          <w:sz w:val="24"/>
          <w:szCs w:val="24"/>
        </w:rPr>
        <w:t>2</w:t>
      </w:r>
      <w:r w:rsidR="00663439">
        <w:rPr>
          <w:rFonts w:ascii="Times New Roman" w:hAnsi="Times New Roman"/>
          <w:i/>
          <w:sz w:val="24"/>
          <w:szCs w:val="24"/>
        </w:rPr>
        <w:t>14</w:t>
      </w:r>
      <w:r w:rsidRPr="007B48AF">
        <w:rPr>
          <w:rFonts w:ascii="Times New Roman" w:hAnsi="Times New Roman"/>
          <w:i/>
          <w:sz w:val="24"/>
          <w:szCs w:val="24"/>
        </w:rPr>
        <w:t xml:space="preserve"> из </w:t>
      </w:r>
      <w:r w:rsidR="007B48AF" w:rsidRPr="007B48AF">
        <w:rPr>
          <w:rFonts w:ascii="Times New Roman" w:hAnsi="Times New Roman"/>
          <w:i/>
          <w:sz w:val="24"/>
          <w:szCs w:val="24"/>
        </w:rPr>
        <w:t>25</w:t>
      </w:r>
      <w:r w:rsidR="00663439">
        <w:rPr>
          <w:rFonts w:ascii="Times New Roman" w:hAnsi="Times New Roman"/>
          <w:i/>
          <w:sz w:val="24"/>
          <w:szCs w:val="24"/>
        </w:rPr>
        <w:t>9</w:t>
      </w:r>
      <w:r w:rsidRPr="007B48AF">
        <w:rPr>
          <w:rFonts w:ascii="Times New Roman" w:hAnsi="Times New Roman"/>
          <w:i/>
          <w:sz w:val="24"/>
          <w:szCs w:val="24"/>
        </w:rPr>
        <w:t xml:space="preserve"> или </w:t>
      </w:r>
      <w:r w:rsidR="007B48AF" w:rsidRPr="007B48AF">
        <w:rPr>
          <w:rFonts w:ascii="Times New Roman" w:hAnsi="Times New Roman"/>
          <w:i/>
          <w:sz w:val="24"/>
          <w:szCs w:val="24"/>
        </w:rPr>
        <w:t>83</w:t>
      </w:r>
      <w:r w:rsidR="00663439">
        <w:rPr>
          <w:rFonts w:ascii="Times New Roman" w:hAnsi="Times New Roman"/>
          <w:i/>
          <w:sz w:val="24"/>
          <w:szCs w:val="24"/>
        </w:rPr>
        <w:t xml:space="preserve">%, </w:t>
      </w:r>
      <w:r w:rsidR="00663439" w:rsidRPr="007B48AF">
        <w:rPr>
          <w:rFonts w:ascii="Times New Roman" w:hAnsi="Times New Roman"/>
          <w:i/>
          <w:sz w:val="24"/>
          <w:szCs w:val="24"/>
        </w:rPr>
        <w:t>возмещено средств в бюджет города в сумме 1200,0 тыс</w:t>
      </w:r>
      <w:proofErr w:type="gramStart"/>
      <w:r w:rsidR="00663439" w:rsidRPr="007B48AF">
        <w:rPr>
          <w:rFonts w:ascii="Times New Roman" w:hAnsi="Times New Roman"/>
          <w:i/>
          <w:sz w:val="24"/>
          <w:szCs w:val="24"/>
        </w:rPr>
        <w:t>.р</w:t>
      </w:r>
      <w:proofErr w:type="gramEnd"/>
      <w:r w:rsidR="00663439" w:rsidRPr="007B48AF">
        <w:rPr>
          <w:rFonts w:ascii="Times New Roman" w:hAnsi="Times New Roman"/>
          <w:i/>
          <w:sz w:val="24"/>
          <w:szCs w:val="24"/>
        </w:rPr>
        <w:t>уб.</w:t>
      </w:r>
      <w:r w:rsidR="00663439">
        <w:rPr>
          <w:rFonts w:ascii="Times New Roman" w:hAnsi="Times New Roman"/>
          <w:i/>
          <w:sz w:val="24"/>
          <w:szCs w:val="24"/>
        </w:rPr>
        <w:t>)</w:t>
      </w:r>
      <w:r w:rsidRPr="007B48AF">
        <w:rPr>
          <w:rFonts w:ascii="Times New Roman" w:hAnsi="Times New Roman"/>
          <w:i/>
          <w:sz w:val="24"/>
          <w:szCs w:val="24"/>
        </w:rPr>
        <w:t xml:space="preserve">. Контрольно-счетной палатой города Пенза ведется планомерная и целенаправленная работа по </w:t>
      </w:r>
      <w:proofErr w:type="gramStart"/>
      <w:r w:rsidRPr="007B48AF">
        <w:rPr>
          <w:rFonts w:ascii="Times New Roman" w:hAnsi="Times New Roman"/>
          <w:i/>
          <w:sz w:val="24"/>
          <w:szCs w:val="24"/>
        </w:rPr>
        <w:t>контролю за</w:t>
      </w:r>
      <w:proofErr w:type="gramEnd"/>
      <w:r w:rsidRPr="007B48AF">
        <w:rPr>
          <w:rFonts w:ascii="Times New Roman" w:hAnsi="Times New Roman"/>
          <w:i/>
          <w:sz w:val="24"/>
          <w:szCs w:val="24"/>
        </w:rPr>
        <w:t xml:space="preserve"> устранением выявленных нарушений</w:t>
      </w:r>
      <w:r w:rsidRPr="00F1678D">
        <w:rPr>
          <w:rFonts w:ascii="Times New Roman" w:hAnsi="Times New Roman"/>
          <w:i/>
          <w:sz w:val="24"/>
          <w:szCs w:val="24"/>
        </w:rPr>
        <w:t xml:space="preserve">. </w:t>
      </w:r>
    </w:p>
    <w:p w:rsidR="00B1286C" w:rsidRPr="00887DB1" w:rsidRDefault="00B1286C" w:rsidP="00B1286C">
      <w:pPr>
        <w:tabs>
          <w:tab w:val="left" w:pos="-567"/>
        </w:tabs>
        <w:spacing w:after="0" w:line="240" w:lineRule="auto"/>
        <w:ind w:right="-1"/>
        <w:rPr>
          <w:rFonts w:ascii="Times New Roman" w:hAnsi="Times New Roman"/>
          <w:i/>
          <w:spacing w:val="-4"/>
          <w:sz w:val="24"/>
          <w:szCs w:val="24"/>
          <w:highlight w:val="yellow"/>
        </w:rPr>
      </w:pPr>
      <w:r w:rsidRPr="00887DB1">
        <w:rPr>
          <w:rFonts w:ascii="Times New Roman" w:hAnsi="Times New Roman"/>
          <w:i/>
          <w:spacing w:val="-4"/>
          <w:sz w:val="24"/>
          <w:szCs w:val="24"/>
        </w:rPr>
        <w:t xml:space="preserve">По итогам проведенных Контрольно-счетной палатой города Пензы проверок привлечено к дисциплинарной ответственности </w:t>
      </w:r>
      <w:r w:rsidR="00A14BBF">
        <w:rPr>
          <w:rFonts w:ascii="Times New Roman" w:hAnsi="Times New Roman"/>
          <w:i/>
          <w:spacing w:val="-4"/>
          <w:sz w:val="24"/>
          <w:szCs w:val="24"/>
        </w:rPr>
        <w:t xml:space="preserve">18 </w:t>
      </w:r>
      <w:r w:rsidRPr="00887DB1">
        <w:rPr>
          <w:rFonts w:ascii="Times New Roman" w:hAnsi="Times New Roman"/>
          <w:i/>
          <w:spacing w:val="-4"/>
          <w:sz w:val="24"/>
          <w:szCs w:val="24"/>
        </w:rPr>
        <w:t xml:space="preserve">должностных лица, </w:t>
      </w:r>
      <w:r w:rsidR="00601DDA">
        <w:rPr>
          <w:rFonts w:ascii="Times New Roman" w:hAnsi="Times New Roman"/>
          <w:i/>
          <w:spacing w:val="-4"/>
          <w:sz w:val="24"/>
          <w:szCs w:val="24"/>
        </w:rPr>
        <w:t>3</w:t>
      </w:r>
      <w:r w:rsidRPr="00887DB1">
        <w:rPr>
          <w:rFonts w:ascii="Times New Roman" w:hAnsi="Times New Roman"/>
          <w:i/>
          <w:spacing w:val="-4"/>
          <w:sz w:val="24"/>
          <w:szCs w:val="24"/>
        </w:rPr>
        <w:t xml:space="preserve"> должностных лица привлечены к административной ответственности, возбуждено </w:t>
      </w:r>
      <w:r w:rsidR="00601DDA">
        <w:rPr>
          <w:rFonts w:ascii="Times New Roman" w:hAnsi="Times New Roman"/>
          <w:i/>
          <w:spacing w:val="-4"/>
          <w:sz w:val="24"/>
          <w:szCs w:val="24"/>
        </w:rPr>
        <w:t>4</w:t>
      </w:r>
      <w:r w:rsidRPr="00887DB1">
        <w:rPr>
          <w:rFonts w:ascii="Times New Roman" w:hAnsi="Times New Roman"/>
          <w:i/>
          <w:spacing w:val="-4"/>
          <w:sz w:val="24"/>
          <w:szCs w:val="24"/>
        </w:rPr>
        <w:t xml:space="preserve"> уголовных дел</w:t>
      </w:r>
      <w:r w:rsidR="00601DDA">
        <w:rPr>
          <w:rFonts w:ascii="Times New Roman" w:hAnsi="Times New Roman"/>
          <w:i/>
          <w:spacing w:val="-4"/>
          <w:sz w:val="24"/>
          <w:szCs w:val="24"/>
        </w:rPr>
        <w:t>а</w:t>
      </w:r>
      <w:r>
        <w:rPr>
          <w:rFonts w:ascii="Times New Roman" w:hAnsi="Times New Roman"/>
          <w:i/>
          <w:spacing w:val="-4"/>
          <w:sz w:val="24"/>
          <w:szCs w:val="24"/>
        </w:rPr>
        <w:t xml:space="preserve"> (в том числе 1 дело по итогам проверки, проведенной в 2020 году)</w:t>
      </w:r>
      <w:r w:rsidRPr="00887DB1">
        <w:rPr>
          <w:rFonts w:ascii="Times New Roman" w:hAnsi="Times New Roman"/>
          <w:i/>
          <w:spacing w:val="-4"/>
          <w:sz w:val="24"/>
          <w:szCs w:val="24"/>
        </w:rPr>
        <w:t>.</w:t>
      </w:r>
    </w:p>
    <w:p w:rsidR="00B1286C" w:rsidRPr="00414274" w:rsidRDefault="00B1286C" w:rsidP="00B1286C">
      <w:pPr>
        <w:tabs>
          <w:tab w:val="left" w:pos="-567"/>
        </w:tabs>
        <w:spacing w:after="0" w:line="240" w:lineRule="auto"/>
        <w:ind w:right="-1"/>
        <w:rPr>
          <w:rFonts w:ascii="Times New Roman" w:hAnsi="Times New Roman"/>
          <w:i/>
          <w:sz w:val="24"/>
          <w:szCs w:val="24"/>
        </w:rPr>
      </w:pPr>
      <w:r w:rsidRPr="00F1678D">
        <w:rPr>
          <w:rFonts w:ascii="Times New Roman" w:hAnsi="Times New Roman"/>
          <w:i/>
          <w:sz w:val="24"/>
          <w:szCs w:val="24"/>
        </w:rPr>
        <w:t xml:space="preserve">В течение 2021 года по результатам контрольных мероприятий Контрольно-счетной палатой города Пензы даны предложения администрации города Пензы и иным органам местного самоуправления </w:t>
      </w:r>
      <w:proofErr w:type="gramStart"/>
      <w:r w:rsidRPr="00F1678D">
        <w:rPr>
          <w:rFonts w:ascii="Times New Roman" w:hAnsi="Times New Roman"/>
          <w:i/>
          <w:sz w:val="24"/>
          <w:szCs w:val="24"/>
        </w:rPr>
        <w:t>о внесении изменений в муниципальные правовые акты города Пензы в целях их приведения в соответствие с действующим законодательством</w:t>
      </w:r>
      <w:proofErr w:type="gramEnd"/>
      <w:r w:rsidRPr="00F1678D">
        <w:rPr>
          <w:rFonts w:ascii="Times New Roman" w:hAnsi="Times New Roman"/>
          <w:i/>
          <w:sz w:val="24"/>
          <w:szCs w:val="24"/>
        </w:rPr>
        <w:t>. Так в 202</w:t>
      </w:r>
      <w:r>
        <w:rPr>
          <w:rFonts w:ascii="Times New Roman" w:hAnsi="Times New Roman"/>
          <w:i/>
          <w:sz w:val="24"/>
          <w:szCs w:val="24"/>
        </w:rPr>
        <w:t>1</w:t>
      </w:r>
      <w:r w:rsidRPr="00F1678D">
        <w:rPr>
          <w:rFonts w:ascii="Times New Roman" w:hAnsi="Times New Roman"/>
          <w:i/>
          <w:sz w:val="24"/>
          <w:szCs w:val="24"/>
        </w:rPr>
        <w:t xml:space="preserve"> году по предложениям Контрольно-счетной палаты города Пензы внесены изменения в 6 постановлений администрации города Пензы, исполнение 2 предложений об отмене постановлений</w:t>
      </w:r>
      <w:r w:rsidRPr="00414274">
        <w:rPr>
          <w:rFonts w:ascii="Times New Roman" w:hAnsi="Times New Roman"/>
          <w:i/>
          <w:sz w:val="24"/>
          <w:szCs w:val="24"/>
        </w:rPr>
        <w:t xml:space="preserve">, как противоречащих действующему законодательству, находится на контроле. Кроме того, принято 3 приказа (распоряжения) иных органов местного самоуправления, а также в 6 актов внесены изменения, на 1 приказ Управления муниципального имущества города Пензы по итогам проверки Контрольно-счетной палаты города Пензы прокуратурой Ленинского района города Пензы внесен протест, который был рассмотрен и удовлетворен. </w:t>
      </w:r>
    </w:p>
    <w:p w:rsidR="00B1286C" w:rsidRPr="00414274" w:rsidRDefault="00B1286C" w:rsidP="00B1286C">
      <w:pPr>
        <w:tabs>
          <w:tab w:val="left" w:pos="-567"/>
        </w:tabs>
        <w:spacing w:after="0" w:line="240" w:lineRule="auto"/>
        <w:ind w:right="-1"/>
        <w:rPr>
          <w:rFonts w:ascii="Times New Roman" w:hAnsi="Times New Roman"/>
          <w:i/>
          <w:sz w:val="24"/>
          <w:szCs w:val="24"/>
        </w:rPr>
      </w:pPr>
      <w:proofErr w:type="gramStart"/>
      <w:r w:rsidRPr="00414274">
        <w:rPr>
          <w:rFonts w:ascii="Times New Roman" w:hAnsi="Times New Roman"/>
          <w:i/>
          <w:sz w:val="24"/>
          <w:szCs w:val="24"/>
        </w:rPr>
        <w:t>На основании предложений Контрольно-счетной города Пензы в целях приведения в соответствие с действующим законодательством и обеспечения наиболее эффективного расходования средств бюджета города Пензы и собственных средств муниципальными учреждениями и предприятиями ведется работа по принятию 4 локальных актов, внесены изменения в 21 локальный акт (исполнение 5 предложений о внесении изменений находится на контроле), кроме того в период проведения проверок учреждениями самостоятельно</w:t>
      </w:r>
      <w:proofErr w:type="gramEnd"/>
      <w:r w:rsidRPr="00414274">
        <w:rPr>
          <w:rFonts w:ascii="Times New Roman" w:hAnsi="Times New Roman"/>
          <w:i/>
          <w:sz w:val="24"/>
          <w:szCs w:val="24"/>
        </w:rPr>
        <w:t xml:space="preserve"> внесены изменения в 4 локальных акта по результатам замечаний проверяющих аудиторов.</w:t>
      </w:r>
    </w:p>
    <w:p w:rsidR="00B1286C" w:rsidRPr="00450EB5" w:rsidRDefault="00B1286C" w:rsidP="00A93A7A">
      <w:pPr>
        <w:tabs>
          <w:tab w:val="left" w:pos="-567"/>
        </w:tabs>
        <w:spacing w:after="0" w:line="240" w:lineRule="auto"/>
        <w:ind w:right="-1"/>
        <w:rPr>
          <w:rFonts w:ascii="Times New Roman" w:hAnsi="Times New Roman"/>
          <w:sz w:val="16"/>
          <w:szCs w:val="16"/>
        </w:rPr>
      </w:pPr>
    </w:p>
    <w:p w:rsidR="00EC781B" w:rsidRDefault="00B1286C" w:rsidP="00A93A7A">
      <w:pPr>
        <w:tabs>
          <w:tab w:val="left" w:pos="-567"/>
        </w:tabs>
        <w:spacing w:after="0" w:line="240" w:lineRule="auto"/>
        <w:ind w:right="-1"/>
        <w:rPr>
          <w:rFonts w:ascii="Times New Roman" w:hAnsi="Times New Roman"/>
          <w:i/>
          <w:sz w:val="24"/>
          <w:szCs w:val="24"/>
        </w:rPr>
      </w:pPr>
      <w:r w:rsidRPr="00B1286C">
        <w:rPr>
          <w:rFonts w:ascii="Times New Roman" w:hAnsi="Times New Roman"/>
          <w:sz w:val="24"/>
          <w:szCs w:val="24"/>
        </w:rPr>
        <w:t xml:space="preserve">  </w:t>
      </w:r>
      <w:proofErr w:type="gramStart"/>
      <w:r w:rsidR="008B082D" w:rsidRPr="007C13B9">
        <w:rPr>
          <w:rFonts w:ascii="Times New Roman" w:hAnsi="Times New Roman"/>
          <w:i/>
          <w:sz w:val="24"/>
          <w:szCs w:val="24"/>
        </w:rPr>
        <w:t xml:space="preserve">В 2021 году система функционирования контрольно-счетных органов в Российской Федерации претерпела существенные изменения ввиду </w:t>
      </w:r>
      <w:r w:rsidR="000F1BEF" w:rsidRPr="007C13B9">
        <w:rPr>
          <w:rFonts w:ascii="Times New Roman" w:hAnsi="Times New Roman"/>
          <w:i/>
          <w:sz w:val="24"/>
          <w:szCs w:val="24"/>
        </w:rPr>
        <w:t xml:space="preserve">вступления в </w:t>
      </w:r>
      <w:r w:rsidR="00C85171" w:rsidRPr="007C13B9">
        <w:rPr>
          <w:rFonts w:ascii="Times New Roman" w:hAnsi="Times New Roman"/>
          <w:i/>
          <w:sz w:val="24"/>
          <w:szCs w:val="24"/>
        </w:rPr>
        <w:t xml:space="preserve">законную </w:t>
      </w:r>
      <w:r w:rsidR="000F1BEF" w:rsidRPr="007C13B9">
        <w:rPr>
          <w:rFonts w:ascii="Times New Roman" w:hAnsi="Times New Roman"/>
          <w:i/>
          <w:sz w:val="24"/>
          <w:szCs w:val="24"/>
        </w:rPr>
        <w:t xml:space="preserve">силу Федерального закона от 01.07.2021 №255-ФЗ «О внесении изменений в Федеральный закон </w:t>
      </w:r>
      <w:r w:rsidR="00C85171" w:rsidRPr="007C13B9">
        <w:rPr>
          <w:rFonts w:ascii="Times New Roman" w:hAnsi="Times New Roman"/>
          <w:i/>
          <w:sz w:val="24"/>
          <w:szCs w:val="24"/>
        </w:rPr>
        <w:t>«</w:t>
      </w:r>
      <w:r w:rsidR="000F1BEF" w:rsidRPr="007C13B9">
        <w:rPr>
          <w:rFonts w:ascii="Times New Roman" w:hAnsi="Times New Roman"/>
          <w:i/>
          <w:sz w:val="24"/>
          <w:szCs w:val="24"/>
        </w:rPr>
        <w:t>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изменены основы правового статуса контрольно-счетных органов;</w:t>
      </w:r>
      <w:proofErr w:type="gramEnd"/>
      <w:r w:rsidR="000F1BEF" w:rsidRPr="007C13B9">
        <w:rPr>
          <w:rFonts w:ascii="Times New Roman" w:hAnsi="Times New Roman"/>
          <w:i/>
          <w:sz w:val="24"/>
          <w:szCs w:val="24"/>
        </w:rPr>
        <w:t xml:space="preserve"> расширен перечень основных полномочий;</w:t>
      </w:r>
      <w:r w:rsidR="00C85171" w:rsidRPr="007C13B9">
        <w:rPr>
          <w:rFonts w:ascii="Times New Roman" w:hAnsi="Times New Roman"/>
          <w:i/>
          <w:sz w:val="24"/>
          <w:szCs w:val="24"/>
        </w:rPr>
        <w:t xml:space="preserve"> </w:t>
      </w:r>
      <w:r w:rsidR="000F1BEF" w:rsidRPr="007C13B9">
        <w:rPr>
          <w:rFonts w:ascii="Times New Roman" w:hAnsi="Times New Roman"/>
          <w:i/>
          <w:sz w:val="24"/>
          <w:szCs w:val="24"/>
        </w:rPr>
        <w:t>изменен порядок реализации результатов проверочных мероприятий.</w:t>
      </w:r>
      <w:r w:rsidR="00C85171" w:rsidRPr="007C13B9">
        <w:rPr>
          <w:rFonts w:ascii="Times New Roman" w:hAnsi="Times New Roman"/>
          <w:i/>
          <w:sz w:val="24"/>
          <w:szCs w:val="24"/>
        </w:rPr>
        <w:t xml:space="preserve"> В целях обеспечения соответствия федеральному законодательству в Устав города Пензы внесены изменения, Контрольно-счетная палата города Пензы наделена правами юридического лица (решение Пензенской городской Думы от 24.12.2021 №538-32/7) и решением Пензенской городской Думы от 26.11.2021 №507-31/7 утверждено Положение о Контрольно-счетной палате города Пензы.</w:t>
      </w:r>
      <w:r w:rsidR="007C13B9" w:rsidRPr="007C13B9">
        <w:rPr>
          <w:rFonts w:ascii="Times New Roman" w:hAnsi="Times New Roman"/>
          <w:i/>
          <w:sz w:val="24"/>
          <w:szCs w:val="24"/>
        </w:rPr>
        <w:t xml:space="preserve"> </w:t>
      </w:r>
      <w:r w:rsidR="0054449F" w:rsidRPr="007C13B9">
        <w:rPr>
          <w:rFonts w:ascii="Times New Roman" w:hAnsi="Times New Roman"/>
          <w:i/>
          <w:sz w:val="24"/>
          <w:szCs w:val="24"/>
        </w:rPr>
        <w:t>Основным направлением в деятельности Контрольно-счетной палаты города Пензы в 202</w:t>
      </w:r>
      <w:r w:rsidR="00C85171" w:rsidRPr="007C13B9">
        <w:rPr>
          <w:rFonts w:ascii="Times New Roman" w:hAnsi="Times New Roman"/>
          <w:i/>
          <w:sz w:val="24"/>
          <w:szCs w:val="24"/>
        </w:rPr>
        <w:t>2</w:t>
      </w:r>
      <w:r w:rsidR="0054449F" w:rsidRPr="007C13B9">
        <w:rPr>
          <w:rFonts w:ascii="Times New Roman" w:hAnsi="Times New Roman"/>
          <w:i/>
          <w:sz w:val="24"/>
          <w:szCs w:val="24"/>
        </w:rPr>
        <w:t xml:space="preserve"> году</w:t>
      </w:r>
      <w:r>
        <w:rPr>
          <w:rFonts w:ascii="Times New Roman" w:hAnsi="Times New Roman"/>
          <w:i/>
          <w:sz w:val="24"/>
          <w:szCs w:val="24"/>
        </w:rPr>
        <w:t>,</w:t>
      </w:r>
      <w:r w:rsidR="00C85171" w:rsidRPr="007C13B9">
        <w:rPr>
          <w:rFonts w:ascii="Times New Roman" w:hAnsi="Times New Roman"/>
          <w:i/>
          <w:sz w:val="24"/>
          <w:szCs w:val="24"/>
        </w:rPr>
        <w:t xml:space="preserve"> по-прежнему</w:t>
      </w:r>
      <w:r>
        <w:rPr>
          <w:rFonts w:ascii="Times New Roman" w:hAnsi="Times New Roman"/>
          <w:i/>
          <w:sz w:val="24"/>
          <w:szCs w:val="24"/>
        </w:rPr>
        <w:t>,</w:t>
      </w:r>
      <w:r w:rsidR="0054449F" w:rsidRPr="007C13B9">
        <w:rPr>
          <w:rFonts w:ascii="Times New Roman" w:hAnsi="Times New Roman"/>
          <w:i/>
          <w:sz w:val="24"/>
          <w:szCs w:val="24"/>
        </w:rPr>
        <w:t xml:space="preserve"> остается обеспечение</w:t>
      </w:r>
      <w:r w:rsidR="00C85171" w:rsidRPr="007C13B9">
        <w:rPr>
          <w:rFonts w:ascii="Times New Roman" w:hAnsi="Times New Roman"/>
          <w:i/>
          <w:sz w:val="24"/>
          <w:szCs w:val="24"/>
        </w:rPr>
        <w:t xml:space="preserve"> полноты и правомерности формирования доходной части бюджета города Пензы,</w:t>
      </w:r>
      <w:r w:rsidR="0054449F" w:rsidRPr="007C13B9">
        <w:rPr>
          <w:rFonts w:ascii="Times New Roman" w:hAnsi="Times New Roman"/>
          <w:i/>
          <w:sz w:val="24"/>
          <w:szCs w:val="24"/>
        </w:rPr>
        <w:t xml:space="preserve"> надлежащего </w:t>
      </w:r>
      <w:proofErr w:type="gramStart"/>
      <w:r w:rsidR="0054449F" w:rsidRPr="007C13B9">
        <w:rPr>
          <w:rFonts w:ascii="Times New Roman" w:hAnsi="Times New Roman"/>
          <w:i/>
          <w:sz w:val="24"/>
          <w:szCs w:val="24"/>
        </w:rPr>
        <w:t>контроля за</w:t>
      </w:r>
      <w:proofErr w:type="gramEnd"/>
      <w:r w:rsidR="0054449F" w:rsidRPr="007C13B9">
        <w:rPr>
          <w:rFonts w:ascii="Times New Roman" w:hAnsi="Times New Roman"/>
          <w:i/>
          <w:sz w:val="24"/>
          <w:szCs w:val="24"/>
        </w:rPr>
        <w:t xml:space="preserve"> расходованием </w:t>
      </w:r>
      <w:r w:rsidR="00C85171" w:rsidRPr="007C13B9">
        <w:rPr>
          <w:rFonts w:ascii="Times New Roman" w:hAnsi="Times New Roman"/>
          <w:i/>
          <w:sz w:val="24"/>
          <w:szCs w:val="24"/>
        </w:rPr>
        <w:t xml:space="preserve">бюджетных средств, а также контроля за </w:t>
      </w:r>
      <w:r w:rsidR="0054449F" w:rsidRPr="007C13B9">
        <w:rPr>
          <w:rFonts w:ascii="Times New Roman" w:hAnsi="Times New Roman"/>
          <w:i/>
          <w:sz w:val="24"/>
          <w:szCs w:val="24"/>
        </w:rPr>
        <w:t>рациональным и эффективным управлением муниципальным имуществом города Пензы.</w:t>
      </w:r>
    </w:p>
    <w:p w:rsidR="00A93A7A" w:rsidRPr="00A93A7A" w:rsidRDefault="006B7A63" w:rsidP="00A93A7A">
      <w:pPr>
        <w:tabs>
          <w:tab w:val="left" w:pos="-567"/>
        </w:tabs>
        <w:spacing w:after="0" w:line="240" w:lineRule="auto"/>
        <w:ind w:right="-1"/>
        <w:rPr>
          <w:rFonts w:ascii="Times New Roman" w:hAnsi="Times New Roman"/>
          <w:i/>
          <w:sz w:val="24"/>
          <w:szCs w:val="24"/>
        </w:rPr>
      </w:pPr>
      <w:r>
        <w:rPr>
          <w:rFonts w:ascii="Times New Roman" w:hAnsi="Times New Roman"/>
          <w:i/>
          <w:sz w:val="24"/>
          <w:szCs w:val="24"/>
        </w:rPr>
        <w:lastRenderedPageBreak/>
        <w:t>Деятельность Ко</w:t>
      </w:r>
      <w:r w:rsidR="003327A1">
        <w:rPr>
          <w:rFonts w:ascii="Times New Roman" w:hAnsi="Times New Roman"/>
          <w:i/>
          <w:sz w:val="24"/>
          <w:szCs w:val="24"/>
        </w:rPr>
        <w:t>н</w:t>
      </w:r>
      <w:r>
        <w:rPr>
          <w:rFonts w:ascii="Times New Roman" w:hAnsi="Times New Roman"/>
          <w:i/>
          <w:sz w:val="24"/>
          <w:szCs w:val="24"/>
        </w:rPr>
        <w:t>трольно-счетной палаты города Пензы направлена на выявление проблем и решение актуальных вопросов в сфере бюджетных правоотношений города Пензы, оценку законности и эффективности использования бюджетных средств.</w:t>
      </w:r>
    </w:p>
    <w:p w:rsidR="008D576B" w:rsidRPr="007C13B9" w:rsidRDefault="008D576B" w:rsidP="00EC781B">
      <w:pPr>
        <w:tabs>
          <w:tab w:val="left" w:pos="-567"/>
        </w:tabs>
        <w:spacing w:after="0"/>
        <w:ind w:right="-1" w:firstLine="0"/>
        <w:rPr>
          <w:rFonts w:ascii="Times New Roman" w:hAnsi="Times New Roman"/>
          <w:sz w:val="24"/>
          <w:szCs w:val="24"/>
        </w:rPr>
      </w:pPr>
    </w:p>
    <w:p w:rsidR="005B6F96" w:rsidRDefault="005B6F96" w:rsidP="00EC781B">
      <w:pPr>
        <w:tabs>
          <w:tab w:val="left" w:pos="-567"/>
        </w:tabs>
        <w:spacing w:after="0"/>
        <w:ind w:right="-1" w:firstLine="0"/>
        <w:rPr>
          <w:rFonts w:ascii="Times New Roman" w:hAnsi="Times New Roman"/>
          <w:sz w:val="24"/>
          <w:szCs w:val="24"/>
        </w:rPr>
      </w:pPr>
    </w:p>
    <w:p w:rsidR="003327A1" w:rsidRPr="007C13B9" w:rsidRDefault="003327A1" w:rsidP="00EC781B">
      <w:pPr>
        <w:tabs>
          <w:tab w:val="left" w:pos="-567"/>
        </w:tabs>
        <w:spacing w:after="0"/>
        <w:ind w:right="-1" w:firstLine="0"/>
        <w:rPr>
          <w:rFonts w:ascii="Times New Roman" w:hAnsi="Times New Roman"/>
          <w:sz w:val="24"/>
          <w:szCs w:val="24"/>
        </w:rPr>
      </w:pPr>
    </w:p>
    <w:p w:rsidR="000F749A" w:rsidRPr="007C13B9" w:rsidRDefault="005D32EC" w:rsidP="00EC781B">
      <w:pPr>
        <w:tabs>
          <w:tab w:val="left" w:pos="-567"/>
        </w:tabs>
        <w:spacing w:after="0"/>
        <w:ind w:right="-1" w:firstLine="0"/>
        <w:rPr>
          <w:rFonts w:ascii="Times New Roman" w:hAnsi="Times New Roman"/>
          <w:sz w:val="24"/>
          <w:szCs w:val="24"/>
        </w:rPr>
      </w:pPr>
      <w:r w:rsidRPr="007C13B9">
        <w:rPr>
          <w:rFonts w:ascii="Times New Roman" w:hAnsi="Times New Roman"/>
          <w:sz w:val="24"/>
          <w:szCs w:val="24"/>
        </w:rPr>
        <w:t xml:space="preserve">Председатель </w:t>
      </w:r>
    </w:p>
    <w:p w:rsidR="000F749A" w:rsidRPr="007C13B9" w:rsidRDefault="005D32EC" w:rsidP="00EC781B">
      <w:pPr>
        <w:tabs>
          <w:tab w:val="left" w:pos="-567"/>
        </w:tabs>
        <w:spacing w:after="0"/>
        <w:ind w:right="-1" w:firstLine="0"/>
        <w:rPr>
          <w:rFonts w:ascii="Times New Roman" w:hAnsi="Times New Roman"/>
          <w:sz w:val="24"/>
          <w:szCs w:val="24"/>
        </w:rPr>
      </w:pPr>
      <w:r w:rsidRPr="007C13B9">
        <w:rPr>
          <w:rFonts w:ascii="Times New Roman" w:hAnsi="Times New Roman"/>
          <w:sz w:val="24"/>
          <w:szCs w:val="24"/>
        </w:rPr>
        <w:t xml:space="preserve">Контрольно-счетной палаты </w:t>
      </w:r>
    </w:p>
    <w:p w:rsidR="00904555" w:rsidRPr="007B781B" w:rsidRDefault="005D32EC" w:rsidP="00E00212">
      <w:pPr>
        <w:tabs>
          <w:tab w:val="left" w:pos="-567"/>
          <w:tab w:val="left" w:pos="6945"/>
        </w:tabs>
        <w:spacing w:after="0"/>
        <w:ind w:right="-1" w:firstLine="0"/>
        <w:rPr>
          <w:rFonts w:ascii="Times New Roman" w:hAnsi="Times New Roman"/>
          <w:sz w:val="24"/>
          <w:szCs w:val="24"/>
        </w:rPr>
      </w:pPr>
      <w:r w:rsidRPr="007C13B9">
        <w:rPr>
          <w:rFonts w:ascii="Times New Roman" w:hAnsi="Times New Roman"/>
          <w:sz w:val="24"/>
          <w:szCs w:val="24"/>
        </w:rPr>
        <w:t xml:space="preserve">города Пензы                                                   </w:t>
      </w:r>
      <w:r w:rsidR="000F12C5" w:rsidRPr="007C13B9">
        <w:rPr>
          <w:rFonts w:ascii="Times New Roman" w:hAnsi="Times New Roman"/>
          <w:sz w:val="24"/>
          <w:szCs w:val="24"/>
        </w:rPr>
        <w:t xml:space="preserve">    </w:t>
      </w:r>
      <w:r w:rsidRPr="007C13B9">
        <w:rPr>
          <w:rFonts w:ascii="Times New Roman" w:hAnsi="Times New Roman"/>
          <w:sz w:val="24"/>
          <w:szCs w:val="24"/>
        </w:rPr>
        <w:t xml:space="preserve">                                                 </w:t>
      </w:r>
      <w:r w:rsidR="0054449F" w:rsidRPr="007C13B9">
        <w:rPr>
          <w:rFonts w:ascii="Times New Roman" w:hAnsi="Times New Roman"/>
          <w:sz w:val="24"/>
          <w:szCs w:val="24"/>
        </w:rPr>
        <w:t xml:space="preserve">М.В. </w:t>
      </w:r>
      <w:proofErr w:type="spellStart"/>
      <w:r w:rsidR="0054449F" w:rsidRPr="007C13B9">
        <w:rPr>
          <w:rFonts w:ascii="Times New Roman" w:hAnsi="Times New Roman"/>
          <w:sz w:val="24"/>
          <w:szCs w:val="24"/>
        </w:rPr>
        <w:t>Саушкина</w:t>
      </w:r>
      <w:proofErr w:type="spellEnd"/>
    </w:p>
    <w:sectPr w:rsidR="00904555" w:rsidRPr="007B781B" w:rsidSect="00903821">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016" w:rsidRDefault="00CD1016" w:rsidP="008B518E">
      <w:pPr>
        <w:spacing w:after="0" w:line="240" w:lineRule="auto"/>
      </w:pPr>
      <w:r>
        <w:separator/>
      </w:r>
    </w:p>
  </w:endnote>
  <w:endnote w:type="continuationSeparator" w:id="1">
    <w:p w:rsidR="00CD1016" w:rsidRDefault="00CD1016" w:rsidP="008B5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Demi">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8E" w:rsidRDefault="009C6D18">
    <w:pPr>
      <w:pStyle w:val="a6"/>
      <w:jc w:val="center"/>
    </w:pPr>
    <w:fldSimple w:instr=" PAGE   \* MERGEFORMAT ">
      <w:r w:rsidR="00446396">
        <w:rPr>
          <w:noProof/>
        </w:rPr>
        <w:t>26</w:t>
      </w:r>
    </w:fldSimple>
  </w:p>
  <w:p w:rsidR="00AD0A8E" w:rsidRDefault="00AD0A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016" w:rsidRDefault="00CD1016" w:rsidP="008B518E">
      <w:pPr>
        <w:spacing w:after="0" w:line="240" w:lineRule="auto"/>
      </w:pPr>
      <w:r>
        <w:separator/>
      </w:r>
    </w:p>
  </w:footnote>
  <w:footnote w:type="continuationSeparator" w:id="1">
    <w:p w:rsidR="00CD1016" w:rsidRDefault="00CD1016" w:rsidP="008B5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B6770A"/>
    <w:lvl w:ilvl="0">
      <w:start w:val="1"/>
      <w:numFmt w:val="bullet"/>
      <w:pStyle w:val="a"/>
      <w:lvlText w:val=""/>
      <w:lvlJc w:val="left"/>
      <w:pPr>
        <w:tabs>
          <w:tab w:val="num" w:pos="360"/>
        </w:tabs>
        <w:ind w:left="360" w:hanging="360"/>
      </w:pPr>
      <w:rPr>
        <w:rFonts w:ascii="Symbol" w:hAnsi="Symbol" w:hint="default"/>
      </w:rPr>
    </w:lvl>
  </w:abstractNum>
  <w:abstractNum w:abstractNumId="1">
    <w:nsid w:val="038C3379"/>
    <w:multiLevelType w:val="hybridMultilevel"/>
    <w:tmpl w:val="75BC3096"/>
    <w:lvl w:ilvl="0" w:tplc="F0DEFBE8">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8E9776E"/>
    <w:multiLevelType w:val="hybridMultilevel"/>
    <w:tmpl w:val="05F8401E"/>
    <w:lvl w:ilvl="0" w:tplc="592434C0">
      <w:start w:val="1"/>
      <w:numFmt w:val="decimal"/>
      <w:lvlText w:val="%1."/>
      <w:lvlJc w:val="left"/>
      <w:pPr>
        <w:ind w:left="360"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3">
    <w:nsid w:val="0E6907AB"/>
    <w:multiLevelType w:val="hybridMultilevel"/>
    <w:tmpl w:val="4D80BC84"/>
    <w:lvl w:ilvl="0" w:tplc="9306C8C8">
      <w:start w:val="4"/>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254464D3"/>
    <w:multiLevelType w:val="hybridMultilevel"/>
    <w:tmpl w:val="185E110C"/>
    <w:lvl w:ilvl="0" w:tplc="7C58BC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AF71A7"/>
    <w:multiLevelType w:val="hybridMultilevel"/>
    <w:tmpl w:val="27623E26"/>
    <w:lvl w:ilvl="0" w:tplc="961E630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29CF21CB"/>
    <w:multiLevelType w:val="hybridMultilevel"/>
    <w:tmpl w:val="287C78AA"/>
    <w:lvl w:ilvl="0" w:tplc="D884FCC2">
      <w:start w:val="4"/>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2E5B036D"/>
    <w:multiLevelType w:val="hybridMultilevel"/>
    <w:tmpl w:val="255E145E"/>
    <w:lvl w:ilvl="0" w:tplc="AFAE21FC">
      <w:start w:val="2"/>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DD78D4"/>
    <w:multiLevelType w:val="hybridMultilevel"/>
    <w:tmpl w:val="0E368ED4"/>
    <w:lvl w:ilvl="0" w:tplc="3D3446A8">
      <w:start w:val="6"/>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4A5F5F60"/>
    <w:multiLevelType w:val="hybridMultilevel"/>
    <w:tmpl w:val="70A26EF2"/>
    <w:lvl w:ilvl="0" w:tplc="23A6E39C">
      <w:start w:val="4"/>
      <w:numFmt w:val="decimal"/>
      <w:lvlText w:val="%1)"/>
      <w:lvlJc w:val="left"/>
      <w:pPr>
        <w:ind w:left="578" w:hanging="360"/>
      </w:pPr>
      <w:rPr>
        <w:rFonts w:ascii="Calibri" w:hAnsi="Calibri" w:hint="default"/>
        <w:sz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5CA32D90"/>
    <w:multiLevelType w:val="hybridMultilevel"/>
    <w:tmpl w:val="CC661E10"/>
    <w:lvl w:ilvl="0" w:tplc="197AD12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1EE3095"/>
    <w:multiLevelType w:val="hybridMultilevel"/>
    <w:tmpl w:val="D800311A"/>
    <w:lvl w:ilvl="0" w:tplc="0B481D50">
      <w:start w:val="1"/>
      <w:numFmt w:val="decimal"/>
      <w:lvlText w:val="%1."/>
      <w:lvlJc w:val="left"/>
      <w:pPr>
        <w:ind w:left="600" w:hanging="360"/>
      </w:pPr>
      <w:rPr>
        <w:rFonts w:cstheme="minorBidi"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nsid w:val="7461077C"/>
    <w:multiLevelType w:val="hybridMultilevel"/>
    <w:tmpl w:val="5CCA3B98"/>
    <w:lvl w:ilvl="0" w:tplc="37BECD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4B05B11"/>
    <w:multiLevelType w:val="hybridMultilevel"/>
    <w:tmpl w:val="D7A0A682"/>
    <w:lvl w:ilvl="0" w:tplc="EFC62B9E">
      <w:start w:val="2"/>
      <w:numFmt w:val="decimal"/>
      <w:lvlText w:val="%1)"/>
      <w:lvlJc w:val="left"/>
      <w:pPr>
        <w:ind w:left="218" w:hanging="360"/>
      </w:pPr>
      <w:rPr>
        <w:rFonts w:ascii="Times New Roman" w:hAnsi="Times New Roman" w:hint="default"/>
        <w:sz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74DE38EB"/>
    <w:multiLevelType w:val="hybridMultilevel"/>
    <w:tmpl w:val="0C661094"/>
    <w:lvl w:ilvl="0" w:tplc="7AFECE26">
      <w:start w:val="4"/>
      <w:numFmt w:val="decimal"/>
      <w:lvlText w:val="%1)"/>
      <w:lvlJc w:val="left"/>
      <w:pPr>
        <w:ind w:left="360" w:hanging="360"/>
      </w:pPr>
      <w:rPr>
        <w:rFonts w:eastAsia="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F16644"/>
    <w:multiLevelType w:val="hybridMultilevel"/>
    <w:tmpl w:val="CECA93F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5"/>
  </w:num>
  <w:num w:numId="5">
    <w:abstractNumId w:val="3"/>
  </w:num>
  <w:num w:numId="6">
    <w:abstractNumId w:val="10"/>
  </w:num>
  <w:num w:numId="7">
    <w:abstractNumId w:val="4"/>
  </w:num>
  <w:num w:numId="8">
    <w:abstractNumId w:val="6"/>
  </w:num>
  <w:num w:numId="9">
    <w:abstractNumId w:val="15"/>
  </w:num>
  <w:num w:numId="10">
    <w:abstractNumId w:val="7"/>
  </w:num>
  <w:num w:numId="11">
    <w:abstractNumId w:val="13"/>
  </w:num>
  <w:num w:numId="12">
    <w:abstractNumId w:val="9"/>
  </w:num>
  <w:num w:numId="13">
    <w:abstractNumId w:val="11"/>
  </w:num>
  <w:num w:numId="14">
    <w:abstractNumId w:val="1"/>
  </w:num>
  <w:num w:numId="1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08"/>
  <w:characterSpacingControl w:val="doNotCompress"/>
  <w:hdrShapeDefaults>
    <o:shapedefaults v:ext="edit" spidmax="402433"/>
  </w:hdrShapeDefaults>
  <w:footnotePr>
    <w:footnote w:id="0"/>
    <w:footnote w:id="1"/>
  </w:footnotePr>
  <w:endnotePr>
    <w:endnote w:id="0"/>
    <w:endnote w:id="1"/>
  </w:endnotePr>
  <w:compat/>
  <w:rsids>
    <w:rsidRoot w:val="000F749A"/>
    <w:rsid w:val="000007E1"/>
    <w:rsid w:val="00000D39"/>
    <w:rsid w:val="000017D3"/>
    <w:rsid w:val="000045F4"/>
    <w:rsid w:val="000046CF"/>
    <w:rsid w:val="00005664"/>
    <w:rsid w:val="0000632C"/>
    <w:rsid w:val="00007392"/>
    <w:rsid w:val="0001148A"/>
    <w:rsid w:val="000122DF"/>
    <w:rsid w:val="000127BF"/>
    <w:rsid w:val="00013F44"/>
    <w:rsid w:val="00014AAD"/>
    <w:rsid w:val="00015552"/>
    <w:rsid w:val="00015638"/>
    <w:rsid w:val="00017295"/>
    <w:rsid w:val="00020927"/>
    <w:rsid w:val="00021741"/>
    <w:rsid w:val="000221A3"/>
    <w:rsid w:val="000221D5"/>
    <w:rsid w:val="00022CAA"/>
    <w:rsid w:val="00022D0C"/>
    <w:rsid w:val="000236C7"/>
    <w:rsid w:val="0002399F"/>
    <w:rsid w:val="00027EA6"/>
    <w:rsid w:val="00030B77"/>
    <w:rsid w:val="00031D63"/>
    <w:rsid w:val="00032403"/>
    <w:rsid w:val="00032EF5"/>
    <w:rsid w:val="00034D28"/>
    <w:rsid w:val="00034E28"/>
    <w:rsid w:val="000356C0"/>
    <w:rsid w:val="00036C3D"/>
    <w:rsid w:val="00036CEC"/>
    <w:rsid w:val="00037625"/>
    <w:rsid w:val="0003793E"/>
    <w:rsid w:val="000404AE"/>
    <w:rsid w:val="00041CBC"/>
    <w:rsid w:val="00041DBB"/>
    <w:rsid w:val="00043029"/>
    <w:rsid w:val="00043CEB"/>
    <w:rsid w:val="00043DB6"/>
    <w:rsid w:val="00044612"/>
    <w:rsid w:val="000463A2"/>
    <w:rsid w:val="00046FDF"/>
    <w:rsid w:val="00047632"/>
    <w:rsid w:val="00047DF7"/>
    <w:rsid w:val="00047FDB"/>
    <w:rsid w:val="000508C8"/>
    <w:rsid w:val="00050B7B"/>
    <w:rsid w:val="0005216A"/>
    <w:rsid w:val="000522D1"/>
    <w:rsid w:val="00052300"/>
    <w:rsid w:val="000547F6"/>
    <w:rsid w:val="00054BD1"/>
    <w:rsid w:val="00055890"/>
    <w:rsid w:val="000560CD"/>
    <w:rsid w:val="0005792E"/>
    <w:rsid w:val="00061CFA"/>
    <w:rsid w:val="000627D6"/>
    <w:rsid w:val="000637DD"/>
    <w:rsid w:val="00063CCF"/>
    <w:rsid w:val="00065D16"/>
    <w:rsid w:val="000665A8"/>
    <w:rsid w:val="00070154"/>
    <w:rsid w:val="000706EF"/>
    <w:rsid w:val="00071673"/>
    <w:rsid w:val="000738ED"/>
    <w:rsid w:val="00073E6A"/>
    <w:rsid w:val="00074419"/>
    <w:rsid w:val="0007618D"/>
    <w:rsid w:val="00076B68"/>
    <w:rsid w:val="00077707"/>
    <w:rsid w:val="000801C8"/>
    <w:rsid w:val="000810B7"/>
    <w:rsid w:val="000811D1"/>
    <w:rsid w:val="00081764"/>
    <w:rsid w:val="000828A1"/>
    <w:rsid w:val="00082C2A"/>
    <w:rsid w:val="0008317A"/>
    <w:rsid w:val="00083AC9"/>
    <w:rsid w:val="0008548C"/>
    <w:rsid w:val="00086298"/>
    <w:rsid w:val="00087858"/>
    <w:rsid w:val="00090175"/>
    <w:rsid w:val="00090663"/>
    <w:rsid w:val="00090D22"/>
    <w:rsid w:val="00091E72"/>
    <w:rsid w:val="000937C6"/>
    <w:rsid w:val="00093B1B"/>
    <w:rsid w:val="00097959"/>
    <w:rsid w:val="00097A24"/>
    <w:rsid w:val="000A0351"/>
    <w:rsid w:val="000A05D4"/>
    <w:rsid w:val="000A2D02"/>
    <w:rsid w:val="000A3339"/>
    <w:rsid w:val="000A34E9"/>
    <w:rsid w:val="000A3972"/>
    <w:rsid w:val="000A3E00"/>
    <w:rsid w:val="000A3EC9"/>
    <w:rsid w:val="000A480D"/>
    <w:rsid w:val="000A4A36"/>
    <w:rsid w:val="000A516A"/>
    <w:rsid w:val="000A578A"/>
    <w:rsid w:val="000A698F"/>
    <w:rsid w:val="000A7B69"/>
    <w:rsid w:val="000A7FE5"/>
    <w:rsid w:val="000B05A3"/>
    <w:rsid w:val="000B0676"/>
    <w:rsid w:val="000B2304"/>
    <w:rsid w:val="000B2A01"/>
    <w:rsid w:val="000B2CBE"/>
    <w:rsid w:val="000B3ADA"/>
    <w:rsid w:val="000B3E7D"/>
    <w:rsid w:val="000B5CE3"/>
    <w:rsid w:val="000B6EFD"/>
    <w:rsid w:val="000B7578"/>
    <w:rsid w:val="000C0C59"/>
    <w:rsid w:val="000C1874"/>
    <w:rsid w:val="000C18CB"/>
    <w:rsid w:val="000C1CA1"/>
    <w:rsid w:val="000C1CD2"/>
    <w:rsid w:val="000C30AE"/>
    <w:rsid w:val="000C31CB"/>
    <w:rsid w:val="000C7256"/>
    <w:rsid w:val="000C7485"/>
    <w:rsid w:val="000C77AE"/>
    <w:rsid w:val="000D0A83"/>
    <w:rsid w:val="000D14CC"/>
    <w:rsid w:val="000D1905"/>
    <w:rsid w:val="000D227E"/>
    <w:rsid w:val="000D4FA0"/>
    <w:rsid w:val="000D541E"/>
    <w:rsid w:val="000E04FD"/>
    <w:rsid w:val="000E06D5"/>
    <w:rsid w:val="000E0CC4"/>
    <w:rsid w:val="000E361C"/>
    <w:rsid w:val="000E37D1"/>
    <w:rsid w:val="000E3C2B"/>
    <w:rsid w:val="000E55A5"/>
    <w:rsid w:val="000E5A30"/>
    <w:rsid w:val="000F12C5"/>
    <w:rsid w:val="000F1BEF"/>
    <w:rsid w:val="000F2135"/>
    <w:rsid w:val="000F24F6"/>
    <w:rsid w:val="000F2A24"/>
    <w:rsid w:val="000F2AAB"/>
    <w:rsid w:val="000F33D5"/>
    <w:rsid w:val="000F3A43"/>
    <w:rsid w:val="000F41EF"/>
    <w:rsid w:val="000F46B5"/>
    <w:rsid w:val="000F681B"/>
    <w:rsid w:val="000F749A"/>
    <w:rsid w:val="00100FA2"/>
    <w:rsid w:val="00101611"/>
    <w:rsid w:val="001019C6"/>
    <w:rsid w:val="00102784"/>
    <w:rsid w:val="001061D0"/>
    <w:rsid w:val="001063CB"/>
    <w:rsid w:val="00107776"/>
    <w:rsid w:val="00107853"/>
    <w:rsid w:val="001102D7"/>
    <w:rsid w:val="00112735"/>
    <w:rsid w:val="001134F5"/>
    <w:rsid w:val="00114499"/>
    <w:rsid w:val="001148FA"/>
    <w:rsid w:val="00114AC7"/>
    <w:rsid w:val="00115ACA"/>
    <w:rsid w:val="00116DF0"/>
    <w:rsid w:val="0011746B"/>
    <w:rsid w:val="00117C8E"/>
    <w:rsid w:val="001220EF"/>
    <w:rsid w:val="00122A25"/>
    <w:rsid w:val="00122EC3"/>
    <w:rsid w:val="001239EC"/>
    <w:rsid w:val="001248E1"/>
    <w:rsid w:val="001259D5"/>
    <w:rsid w:val="00131158"/>
    <w:rsid w:val="00132ED2"/>
    <w:rsid w:val="00133883"/>
    <w:rsid w:val="00134BCE"/>
    <w:rsid w:val="0013759E"/>
    <w:rsid w:val="00137DC6"/>
    <w:rsid w:val="00141EAA"/>
    <w:rsid w:val="00141FE6"/>
    <w:rsid w:val="00142479"/>
    <w:rsid w:val="00142682"/>
    <w:rsid w:val="00142BE0"/>
    <w:rsid w:val="001444FA"/>
    <w:rsid w:val="00144834"/>
    <w:rsid w:val="00146315"/>
    <w:rsid w:val="001463AD"/>
    <w:rsid w:val="00152038"/>
    <w:rsid w:val="00153213"/>
    <w:rsid w:val="00154447"/>
    <w:rsid w:val="00154EDA"/>
    <w:rsid w:val="00155A4A"/>
    <w:rsid w:val="00155EF3"/>
    <w:rsid w:val="00156179"/>
    <w:rsid w:val="00156B12"/>
    <w:rsid w:val="00160E2E"/>
    <w:rsid w:val="00160F52"/>
    <w:rsid w:val="0016372D"/>
    <w:rsid w:val="0016547B"/>
    <w:rsid w:val="00165C50"/>
    <w:rsid w:val="00165E13"/>
    <w:rsid w:val="00166D6C"/>
    <w:rsid w:val="00167458"/>
    <w:rsid w:val="001702C4"/>
    <w:rsid w:val="001729A2"/>
    <w:rsid w:val="00172AF7"/>
    <w:rsid w:val="00173FB1"/>
    <w:rsid w:val="00174AF8"/>
    <w:rsid w:val="00175E02"/>
    <w:rsid w:val="00177275"/>
    <w:rsid w:val="00177973"/>
    <w:rsid w:val="001824D0"/>
    <w:rsid w:val="001829E5"/>
    <w:rsid w:val="00184893"/>
    <w:rsid w:val="00184E95"/>
    <w:rsid w:val="0018527E"/>
    <w:rsid w:val="00186345"/>
    <w:rsid w:val="00186471"/>
    <w:rsid w:val="00187433"/>
    <w:rsid w:val="00187F9C"/>
    <w:rsid w:val="00193D1B"/>
    <w:rsid w:val="001946EE"/>
    <w:rsid w:val="0019508D"/>
    <w:rsid w:val="001955A1"/>
    <w:rsid w:val="001958EE"/>
    <w:rsid w:val="00195F19"/>
    <w:rsid w:val="001963B2"/>
    <w:rsid w:val="00196A4F"/>
    <w:rsid w:val="00196C47"/>
    <w:rsid w:val="00197DE0"/>
    <w:rsid w:val="001A0318"/>
    <w:rsid w:val="001A0BF6"/>
    <w:rsid w:val="001A306B"/>
    <w:rsid w:val="001A3D88"/>
    <w:rsid w:val="001A65C0"/>
    <w:rsid w:val="001A667E"/>
    <w:rsid w:val="001A6D08"/>
    <w:rsid w:val="001B02C0"/>
    <w:rsid w:val="001B0448"/>
    <w:rsid w:val="001B04B2"/>
    <w:rsid w:val="001B05B6"/>
    <w:rsid w:val="001B0A58"/>
    <w:rsid w:val="001B1A62"/>
    <w:rsid w:val="001B1BD5"/>
    <w:rsid w:val="001B228E"/>
    <w:rsid w:val="001B2AD5"/>
    <w:rsid w:val="001B3700"/>
    <w:rsid w:val="001B3B36"/>
    <w:rsid w:val="001B4E8A"/>
    <w:rsid w:val="001B634D"/>
    <w:rsid w:val="001B67EC"/>
    <w:rsid w:val="001B6E1F"/>
    <w:rsid w:val="001C0D08"/>
    <w:rsid w:val="001C1727"/>
    <w:rsid w:val="001C187B"/>
    <w:rsid w:val="001C3081"/>
    <w:rsid w:val="001C37D7"/>
    <w:rsid w:val="001C62D0"/>
    <w:rsid w:val="001D11B7"/>
    <w:rsid w:val="001D2EC3"/>
    <w:rsid w:val="001D2FC7"/>
    <w:rsid w:val="001D466E"/>
    <w:rsid w:val="001D5E8E"/>
    <w:rsid w:val="001D6025"/>
    <w:rsid w:val="001D6C59"/>
    <w:rsid w:val="001D6C8F"/>
    <w:rsid w:val="001D73CA"/>
    <w:rsid w:val="001D7DCD"/>
    <w:rsid w:val="001E043D"/>
    <w:rsid w:val="001E520C"/>
    <w:rsid w:val="001E6423"/>
    <w:rsid w:val="001E6454"/>
    <w:rsid w:val="001E6815"/>
    <w:rsid w:val="001F0F15"/>
    <w:rsid w:val="001F11FA"/>
    <w:rsid w:val="001F1582"/>
    <w:rsid w:val="001F1881"/>
    <w:rsid w:val="001F1CAA"/>
    <w:rsid w:val="001F271A"/>
    <w:rsid w:val="001F2CC9"/>
    <w:rsid w:val="001F2D48"/>
    <w:rsid w:val="001F397C"/>
    <w:rsid w:val="001F5983"/>
    <w:rsid w:val="001F5FC9"/>
    <w:rsid w:val="001F6983"/>
    <w:rsid w:val="00201F5E"/>
    <w:rsid w:val="002020D6"/>
    <w:rsid w:val="00203E74"/>
    <w:rsid w:val="002068C7"/>
    <w:rsid w:val="00206DD7"/>
    <w:rsid w:val="0020713D"/>
    <w:rsid w:val="002079D7"/>
    <w:rsid w:val="002110B7"/>
    <w:rsid w:val="0021256D"/>
    <w:rsid w:val="0021284A"/>
    <w:rsid w:val="00216057"/>
    <w:rsid w:val="00216C33"/>
    <w:rsid w:val="002174F7"/>
    <w:rsid w:val="00217BDA"/>
    <w:rsid w:val="002204DD"/>
    <w:rsid w:val="00220BE1"/>
    <w:rsid w:val="00220F2B"/>
    <w:rsid w:val="0022124A"/>
    <w:rsid w:val="00221461"/>
    <w:rsid w:val="00221602"/>
    <w:rsid w:val="0022358C"/>
    <w:rsid w:val="002240F1"/>
    <w:rsid w:val="00224E87"/>
    <w:rsid w:val="002250C7"/>
    <w:rsid w:val="0022576A"/>
    <w:rsid w:val="002300D6"/>
    <w:rsid w:val="002305D8"/>
    <w:rsid w:val="002307E7"/>
    <w:rsid w:val="002318F1"/>
    <w:rsid w:val="00231E56"/>
    <w:rsid w:val="0023229B"/>
    <w:rsid w:val="00232DA7"/>
    <w:rsid w:val="00233BDD"/>
    <w:rsid w:val="00235834"/>
    <w:rsid w:val="0023621E"/>
    <w:rsid w:val="00237FB3"/>
    <w:rsid w:val="002400DD"/>
    <w:rsid w:val="0024112A"/>
    <w:rsid w:val="002413DA"/>
    <w:rsid w:val="00244BBF"/>
    <w:rsid w:val="00245979"/>
    <w:rsid w:val="00253BF2"/>
    <w:rsid w:val="0025555A"/>
    <w:rsid w:val="002562A4"/>
    <w:rsid w:val="002564A7"/>
    <w:rsid w:val="0025757A"/>
    <w:rsid w:val="0026060B"/>
    <w:rsid w:val="002607CE"/>
    <w:rsid w:val="002614CE"/>
    <w:rsid w:val="002625B7"/>
    <w:rsid w:val="00262DD5"/>
    <w:rsid w:val="00262F15"/>
    <w:rsid w:val="00262F43"/>
    <w:rsid w:val="002646CA"/>
    <w:rsid w:val="00266AD2"/>
    <w:rsid w:val="0026727F"/>
    <w:rsid w:val="00276EF5"/>
    <w:rsid w:val="002774AB"/>
    <w:rsid w:val="00281DF0"/>
    <w:rsid w:val="00281F2A"/>
    <w:rsid w:val="00281F3C"/>
    <w:rsid w:val="002831ED"/>
    <w:rsid w:val="002836CE"/>
    <w:rsid w:val="00283AB2"/>
    <w:rsid w:val="00283E0D"/>
    <w:rsid w:val="00290178"/>
    <w:rsid w:val="00291E34"/>
    <w:rsid w:val="0029229E"/>
    <w:rsid w:val="00293938"/>
    <w:rsid w:val="002964F5"/>
    <w:rsid w:val="00296B4C"/>
    <w:rsid w:val="00296FCF"/>
    <w:rsid w:val="0029731E"/>
    <w:rsid w:val="0029798C"/>
    <w:rsid w:val="002A1303"/>
    <w:rsid w:val="002A428C"/>
    <w:rsid w:val="002A6BD5"/>
    <w:rsid w:val="002A7F42"/>
    <w:rsid w:val="002B1E63"/>
    <w:rsid w:val="002B1F95"/>
    <w:rsid w:val="002B24C7"/>
    <w:rsid w:val="002B36C8"/>
    <w:rsid w:val="002B3787"/>
    <w:rsid w:val="002B5027"/>
    <w:rsid w:val="002B531A"/>
    <w:rsid w:val="002B6F7F"/>
    <w:rsid w:val="002B7342"/>
    <w:rsid w:val="002B7454"/>
    <w:rsid w:val="002C046A"/>
    <w:rsid w:val="002C0752"/>
    <w:rsid w:val="002C28DF"/>
    <w:rsid w:val="002C2BAF"/>
    <w:rsid w:val="002C52D1"/>
    <w:rsid w:val="002C57F5"/>
    <w:rsid w:val="002C5FF6"/>
    <w:rsid w:val="002C6556"/>
    <w:rsid w:val="002C6FC0"/>
    <w:rsid w:val="002C75BD"/>
    <w:rsid w:val="002D4089"/>
    <w:rsid w:val="002D4C65"/>
    <w:rsid w:val="002D50C4"/>
    <w:rsid w:val="002D5F09"/>
    <w:rsid w:val="002D7241"/>
    <w:rsid w:val="002E0E20"/>
    <w:rsid w:val="002E2EA0"/>
    <w:rsid w:val="002E5078"/>
    <w:rsid w:val="002E677A"/>
    <w:rsid w:val="002E6C73"/>
    <w:rsid w:val="002E7AF4"/>
    <w:rsid w:val="002F0372"/>
    <w:rsid w:val="002F06EB"/>
    <w:rsid w:val="002F071B"/>
    <w:rsid w:val="002F1876"/>
    <w:rsid w:val="002F1FA3"/>
    <w:rsid w:val="002F28B2"/>
    <w:rsid w:val="002F3511"/>
    <w:rsid w:val="002F3D19"/>
    <w:rsid w:val="002F5738"/>
    <w:rsid w:val="002F6238"/>
    <w:rsid w:val="003008C1"/>
    <w:rsid w:val="00303B60"/>
    <w:rsid w:val="00303DF6"/>
    <w:rsid w:val="00304887"/>
    <w:rsid w:val="00306BAC"/>
    <w:rsid w:val="00306F37"/>
    <w:rsid w:val="00307151"/>
    <w:rsid w:val="0030794D"/>
    <w:rsid w:val="003154D4"/>
    <w:rsid w:val="00316741"/>
    <w:rsid w:val="00316C82"/>
    <w:rsid w:val="00316E24"/>
    <w:rsid w:val="003172B2"/>
    <w:rsid w:val="00317B5A"/>
    <w:rsid w:val="00317E18"/>
    <w:rsid w:val="00321293"/>
    <w:rsid w:val="003223E8"/>
    <w:rsid w:val="0032253E"/>
    <w:rsid w:val="00322AF0"/>
    <w:rsid w:val="00323E0B"/>
    <w:rsid w:val="00324066"/>
    <w:rsid w:val="0032429D"/>
    <w:rsid w:val="003243A1"/>
    <w:rsid w:val="00324B8A"/>
    <w:rsid w:val="00324C30"/>
    <w:rsid w:val="00327AEF"/>
    <w:rsid w:val="00330D8B"/>
    <w:rsid w:val="0033167C"/>
    <w:rsid w:val="003327A1"/>
    <w:rsid w:val="00333EDD"/>
    <w:rsid w:val="00334662"/>
    <w:rsid w:val="003373DC"/>
    <w:rsid w:val="0033754B"/>
    <w:rsid w:val="00341530"/>
    <w:rsid w:val="00341E9B"/>
    <w:rsid w:val="003424E2"/>
    <w:rsid w:val="0034253C"/>
    <w:rsid w:val="003430D8"/>
    <w:rsid w:val="003448E6"/>
    <w:rsid w:val="00345374"/>
    <w:rsid w:val="00345E0F"/>
    <w:rsid w:val="003468B7"/>
    <w:rsid w:val="00347422"/>
    <w:rsid w:val="003478B2"/>
    <w:rsid w:val="00347FAC"/>
    <w:rsid w:val="003503E9"/>
    <w:rsid w:val="00350EA4"/>
    <w:rsid w:val="00351CB7"/>
    <w:rsid w:val="00351D4D"/>
    <w:rsid w:val="00352FEE"/>
    <w:rsid w:val="003532CE"/>
    <w:rsid w:val="003548F3"/>
    <w:rsid w:val="00355E32"/>
    <w:rsid w:val="00356CA0"/>
    <w:rsid w:val="0035787D"/>
    <w:rsid w:val="00357D51"/>
    <w:rsid w:val="00357F88"/>
    <w:rsid w:val="003617EE"/>
    <w:rsid w:val="00362AA5"/>
    <w:rsid w:val="003643C2"/>
    <w:rsid w:val="003643EA"/>
    <w:rsid w:val="00364C28"/>
    <w:rsid w:val="00364CE7"/>
    <w:rsid w:val="00366346"/>
    <w:rsid w:val="0036643B"/>
    <w:rsid w:val="0036687B"/>
    <w:rsid w:val="00366AB0"/>
    <w:rsid w:val="00367D2E"/>
    <w:rsid w:val="00370062"/>
    <w:rsid w:val="00371BE4"/>
    <w:rsid w:val="003737F0"/>
    <w:rsid w:val="00373EF9"/>
    <w:rsid w:val="00374061"/>
    <w:rsid w:val="00375C96"/>
    <w:rsid w:val="00380120"/>
    <w:rsid w:val="00382335"/>
    <w:rsid w:val="00382704"/>
    <w:rsid w:val="00384ED0"/>
    <w:rsid w:val="00385045"/>
    <w:rsid w:val="00387B22"/>
    <w:rsid w:val="00387D26"/>
    <w:rsid w:val="00387E5D"/>
    <w:rsid w:val="00392FE2"/>
    <w:rsid w:val="003961F8"/>
    <w:rsid w:val="00397DF8"/>
    <w:rsid w:val="003A13A7"/>
    <w:rsid w:val="003A3F36"/>
    <w:rsid w:val="003A5B64"/>
    <w:rsid w:val="003B0C2A"/>
    <w:rsid w:val="003B0E8B"/>
    <w:rsid w:val="003B23DB"/>
    <w:rsid w:val="003B3E6F"/>
    <w:rsid w:val="003B4786"/>
    <w:rsid w:val="003B4824"/>
    <w:rsid w:val="003B4924"/>
    <w:rsid w:val="003B591F"/>
    <w:rsid w:val="003B6E65"/>
    <w:rsid w:val="003C09C6"/>
    <w:rsid w:val="003C15AB"/>
    <w:rsid w:val="003C16E7"/>
    <w:rsid w:val="003C2E25"/>
    <w:rsid w:val="003C36FF"/>
    <w:rsid w:val="003C3EAB"/>
    <w:rsid w:val="003C3EFE"/>
    <w:rsid w:val="003C466F"/>
    <w:rsid w:val="003C53B8"/>
    <w:rsid w:val="003C5586"/>
    <w:rsid w:val="003C5853"/>
    <w:rsid w:val="003C5972"/>
    <w:rsid w:val="003D0102"/>
    <w:rsid w:val="003D1003"/>
    <w:rsid w:val="003D14BB"/>
    <w:rsid w:val="003D4777"/>
    <w:rsid w:val="003D73B9"/>
    <w:rsid w:val="003D7DC8"/>
    <w:rsid w:val="003E0E0D"/>
    <w:rsid w:val="003E1EB3"/>
    <w:rsid w:val="003E268A"/>
    <w:rsid w:val="003E70AD"/>
    <w:rsid w:val="003E72DB"/>
    <w:rsid w:val="003E78EE"/>
    <w:rsid w:val="003F02A0"/>
    <w:rsid w:val="003F26FD"/>
    <w:rsid w:val="003F2769"/>
    <w:rsid w:val="003F2C71"/>
    <w:rsid w:val="003F468B"/>
    <w:rsid w:val="003F48D0"/>
    <w:rsid w:val="003F610D"/>
    <w:rsid w:val="003F6349"/>
    <w:rsid w:val="00402582"/>
    <w:rsid w:val="0040368B"/>
    <w:rsid w:val="004039F1"/>
    <w:rsid w:val="00403B56"/>
    <w:rsid w:val="00404E5D"/>
    <w:rsid w:val="00405155"/>
    <w:rsid w:val="004052AA"/>
    <w:rsid w:val="00405B78"/>
    <w:rsid w:val="0040660E"/>
    <w:rsid w:val="004072E4"/>
    <w:rsid w:val="004076F1"/>
    <w:rsid w:val="00407F0F"/>
    <w:rsid w:val="00410F10"/>
    <w:rsid w:val="00412EA5"/>
    <w:rsid w:val="004137E3"/>
    <w:rsid w:val="00414274"/>
    <w:rsid w:val="00414FA0"/>
    <w:rsid w:val="00417449"/>
    <w:rsid w:val="00420CD4"/>
    <w:rsid w:val="00422059"/>
    <w:rsid w:val="0042271E"/>
    <w:rsid w:val="00422C45"/>
    <w:rsid w:val="0042371D"/>
    <w:rsid w:val="004246F7"/>
    <w:rsid w:val="00424C44"/>
    <w:rsid w:val="00425352"/>
    <w:rsid w:val="00425B09"/>
    <w:rsid w:val="00425B2E"/>
    <w:rsid w:val="004262CB"/>
    <w:rsid w:val="00427B2E"/>
    <w:rsid w:val="00430410"/>
    <w:rsid w:val="00431AAE"/>
    <w:rsid w:val="004338F8"/>
    <w:rsid w:val="00433E0E"/>
    <w:rsid w:val="00435302"/>
    <w:rsid w:val="00435B00"/>
    <w:rsid w:val="00435FE2"/>
    <w:rsid w:val="00436931"/>
    <w:rsid w:val="004374ED"/>
    <w:rsid w:val="004411B2"/>
    <w:rsid w:val="00442BD5"/>
    <w:rsid w:val="0044311C"/>
    <w:rsid w:val="00443445"/>
    <w:rsid w:val="00444988"/>
    <w:rsid w:val="00444C7E"/>
    <w:rsid w:val="00445E1F"/>
    <w:rsid w:val="00446396"/>
    <w:rsid w:val="00446C57"/>
    <w:rsid w:val="00446E1E"/>
    <w:rsid w:val="00447E18"/>
    <w:rsid w:val="00450018"/>
    <w:rsid w:val="00450EB5"/>
    <w:rsid w:val="0045234E"/>
    <w:rsid w:val="00454A67"/>
    <w:rsid w:val="00456210"/>
    <w:rsid w:val="004562A4"/>
    <w:rsid w:val="00456A45"/>
    <w:rsid w:val="00456E22"/>
    <w:rsid w:val="0045730C"/>
    <w:rsid w:val="0046016E"/>
    <w:rsid w:val="00460B8F"/>
    <w:rsid w:val="00461FBF"/>
    <w:rsid w:val="00462EF6"/>
    <w:rsid w:val="00463214"/>
    <w:rsid w:val="004635E5"/>
    <w:rsid w:val="00465410"/>
    <w:rsid w:val="00466E81"/>
    <w:rsid w:val="0047023B"/>
    <w:rsid w:val="00470F48"/>
    <w:rsid w:val="00472001"/>
    <w:rsid w:val="00472883"/>
    <w:rsid w:val="00472BB0"/>
    <w:rsid w:val="00475059"/>
    <w:rsid w:val="0047525E"/>
    <w:rsid w:val="0047529A"/>
    <w:rsid w:val="00475C26"/>
    <w:rsid w:val="0047666E"/>
    <w:rsid w:val="00476912"/>
    <w:rsid w:val="004775B0"/>
    <w:rsid w:val="0047772E"/>
    <w:rsid w:val="00480AA7"/>
    <w:rsid w:val="0048339D"/>
    <w:rsid w:val="00483910"/>
    <w:rsid w:val="00484414"/>
    <w:rsid w:val="00485C8D"/>
    <w:rsid w:val="004865E6"/>
    <w:rsid w:val="0048673A"/>
    <w:rsid w:val="00486D59"/>
    <w:rsid w:val="004913D7"/>
    <w:rsid w:val="00492A78"/>
    <w:rsid w:val="0049452F"/>
    <w:rsid w:val="00497C43"/>
    <w:rsid w:val="00497DA6"/>
    <w:rsid w:val="004A2993"/>
    <w:rsid w:val="004A2E5D"/>
    <w:rsid w:val="004A3065"/>
    <w:rsid w:val="004A30E5"/>
    <w:rsid w:val="004A4D8C"/>
    <w:rsid w:val="004B2B5F"/>
    <w:rsid w:val="004B2E2F"/>
    <w:rsid w:val="004B2F3D"/>
    <w:rsid w:val="004B3071"/>
    <w:rsid w:val="004B4F75"/>
    <w:rsid w:val="004B52FE"/>
    <w:rsid w:val="004B5821"/>
    <w:rsid w:val="004B650D"/>
    <w:rsid w:val="004B7980"/>
    <w:rsid w:val="004C2B34"/>
    <w:rsid w:val="004C3083"/>
    <w:rsid w:val="004C37A0"/>
    <w:rsid w:val="004C5D9E"/>
    <w:rsid w:val="004C5FD4"/>
    <w:rsid w:val="004C68F1"/>
    <w:rsid w:val="004D0E32"/>
    <w:rsid w:val="004D29BD"/>
    <w:rsid w:val="004D303F"/>
    <w:rsid w:val="004D31CF"/>
    <w:rsid w:val="004D3DDA"/>
    <w:rsid w:val="004D472D"/>
    <w:rsid w:val="004D4B18"/>
    <w:rsid w:val="004D4DDF"/>
    <w:rsid w:val="004D506F"/>
    <w:rsid w:val="004D5286"/>
    <w:rsid w:val="004D5FEA"/>
    <w:rsid w:val="004D6A03"/>
    <w:rsid w:val="004D6A06"/>
    <w:rsid w:val="004E06EF"/>
    <w:rsid w:val="004E0D64"/>
    <w:rsid w:val="004E248A"/>
    <w:rsid w:val="004E2850"/>
    <w:rsid w:val="004E31AB"/>
    <w:rsid w:val="004E383E"/>
    <w:rsid w:val="004E3BEF"/>
    <w:rsid w:val="004E3E50"/>
    <w:rsid w:val="004E5C77"/>
    <w:rsid w:val="004E5DB2"/>
    <w:rsid w:val="004E6D7D"/>
    <w:rsid w:val="004E760C"/>
    <w:rsid w:val="004F0214"/>
    <w:rsid w:val="004F1AB5"/>
    <w:rsid w:val="004F20D5"/>
    <w:rsid w:val="004F2CA1"/>
    <w:rsid w:val="004F3F59"/>
    <w:rsid w:val="004F42AB"/>
    <w:rsid w:val="004F4353"/>
    <w:rsid w:val="004F4C11"/>
    <w:rsid w:val="004F7D2C"/>
    <w:rsid w:val="0050219F"/>
    <w:rsid w:val="005031E7"/>
    <w:rsid w:val="0050342E"/>
    <w:rsid w:val="0050357B"/>
    <w:rsid w:val="00505092"/>
    <w:rsid w:val="005051BC"/>
    <w:rsid w:val="0050522D"/>
    <w:rsid w:val="005057F7"/>
    <w:rsid w:val="00505C94"/>
    <w:rsid w:val="00506667"/>
    <w:rsid w:val="00506CE6"/>
    <w:rsid w:val="005070F1"/>
    <w:rsid w:val="00512192"/>
    <w:rsid w:val="0051472E"/>
    <w:rsid w:val="00514FCF"/>
    <w:rsid w:val="00520453"/>
    <w:rsid w:val="00521737"/>
    <w:rsid w:val="00521C64"/>
    <w:rsid w:val="00522047"/>
    <w:rsid w:val="00522646"/>
    <w:rsid w:val="00524C7E"/>
    <w:rsid w:val="0053172B"/>
    <w:rsid w:val="00533637"/>
    <w:rsid w:val="0053390F"/>
    <w:rsid w:val="0053461A"/>
    <w:rsid w:val="00534687"/>
    <w:rsid w:val="00534E19"/>
    <w:rsid w:val="005355CF"/>
    <w:rsid w:val="00535F19"/>
    <w:rsid w:val="005372E2"/>
    <w:rsid w:val="00537625"/>
    <w:rsid w:val="00537F72"/>
    <w:rsid w:val="0054075F"/>
    <w:rsid w:val="005422C8"/>
    <w:rsid w:val="00543745"/>
    <w:rsid w:val="00543A06"/>
    <w:rsid w:val="0054421E"/>
    <w:rsid w:val="00544282"/>
    <w:rsid w:val="0054449F"/>
    <w:rsid w:val="005457E6"/>
    <w:rsid w:val="00546D6E"/>
    <w:rsid w:val="00550B16"/>
    <w:rsid w:val="00553796"/>
    <w:rsid w:val="00553CA9"/>
    <w:rsid w:val="005543EE"/>
    <w:rsid w:val="00554B09"/>
    <w:rsid w:val="00557632"/>
    <w:rsid w:val="00557DF1"/>
    <w:rsid w:val="00561A74"/>
    <w:rsid w:val="00562127"/>
    <w:rsid w:val="00562128"/>
    <w:rsid w:val="00562330"/>
    <w:rsid w:val="00562359"/>
    <w:rsid w:val="00563019"/>
    <w:rsid w:val="0056304E"/>
    <w:rsid w:val="005643E6"/>
    <w:rsid w:val="005645C3"/>
    <w:rsid w:val="00566827"/>
    <w:rsid w:val="00566EDA"/>
    <w:rsid w:val="00567130"/>
    <w:rsid w:val="00570CE5"/>
    <w:rsid w:val="00571DFE"/>
    <w:rsid w:val="00572B66"/>
    <w:rsid w:val="0057425A"/>
    <w:rsid w:val="005756F5"/>
    <w:rsid w:val="00575B28"/>
    <w:rsid w:val="0057720C"/>
    <w:rsid w:val="005772C3"/>
    <w:rsid w:val="00581B30"/>
    <w:rsid w:val="00585898"/>
    <w:rsid w:val="00591B8C"/>
    <w:rsid w:val="00591F78"/>
    <w:rsid w:val="00592104"/>
    <w:rsid w:val="0059239D"/>
    <w:rsid w:val="005926D7"/>
    <w:rsid w:val="00593731"/>
    <w:rsid w:val="00595F0E"/>
    <w:rsid w:val="00596B94"/>
    <w:rsid w:val="00597FDF"/>
    <w:rsid w:val="005A0848"/>
    <w:rsid w:val="005A0E2E"/>
    <w:rsid w:val="005A282D"/>
    <w:rsid w:val="005A313D"/>
    <w:rsid w:val="005A35A8"/>
    <w:rsid w:val="005A4021"/>
    <w:rsid w:val="005A72F9"/>
    <w:rsid w:val="005A7AB8"/>
    <w:rsid w:val="005B0BFB"/>
    <w:rsid w:val="005B0E46"/>
    <w:rsid w:val="005B0EEB"/>
    <w:rsid w:val="005B1AEA"/>
    <w:rsid w:val="005B2C70"/>
    <w:rsid w:val="005B3231"/>
    <w:rsid w:val="005B3478"/>
    <w:rsid w:val="005B3980"/>
    <w:rsid w:val="005B484E"/>
    <w:rsid w:val="005B4E73"/>
    <w:rsid w:val="005B665C"/>
    <w:rsid w:val="005B6F96"/>
    <w:rsid w:val="005B715E"/>
    <w:rsid w:val="005B787C"/>
    <w:rsid w:val="005C1170"/>
    <w:rsid w:val="005C143B"/>
    <w:rsid w:val="005C155C"/>
    <w:rsid w:val="005C16DA"/>
    <w:rsid w:val="005C2707"/>
    <w:rsid w:val="005C2730"/>
    <w:rsid w:val="005C3154"/>
    <w:rsid w:val="005C418D"/>
    <w:rsid w:val="005C60A5"/>
    <w:rsid w:val="005C6321"/>
    <w:rsid w:val="005C6A78"/>
    <w:rsid w:val="005C7AC9"/>
    <w:rsid w:val="005D32EC"/>
    <w:rsid w:val="005D52F3"/>
    <w:rsid w:val="005D5579"/>
    <w:rsid w:val="005D624B"/>
    <w:rsid w:val="005D65E1"/>
    <w:rsid w:val="005D6C76"/>
    <w:rsid w:val="005D7531"/>
    <w:rsid w:val="005E0594"/>
    <w:rsid w:val="005E08DC"/>
    <w:rsid w:val="005E2B52"/>
    <w:rsid w:val="005E333A"/>
    <w:rsid w:val="005E3E02"/>
    <w:rsid w:val="005E41B7"/>
    <w:rsid w:val="005E4820"/>
    <w:rsid w:val="005E4F96"/>
    <w:rsid w:val="005E7541"/>
    <w:rsid w:val="005E7E53"/>
    <w:rsid w:val="005F03E2"/>
    <w:rsid w:val="005F1E83"/>
    <w:rsid w:val="005F2292"/>
    <w:rsid w:val="005F3D52"/>
    <w:rsid w:val="005F3E3A"/>
    <w:rsid w:val="005F47E7"/>
    <w:rsid w:val="005F4FDC"/>
    <w:rsid w:val="005F59F5"/>
    <w:rsid w:val="005F7347"/>
    <w:rsid w:val="00601DDA"/>
    <w:rsid w:val="00602440"/>
    <w:rsid w:val="00602EF4"/>
    <w:rsid w:val="00603AF9"/>
    <w:rsid w:val="00604A5E"/>
    <w:rsid w:val="00604CEF"/>
    <w:rsid w:val="00604CF9"/>
    <w:rsid w:val="00604F29"/>
    <w:rsid w:val="006062EA"/>
    <w:rsid w:val="00610272"/>
    <w:rsid w:val="006111CD"/>
    <w:rsid w:val="00611416"/>
    <w:rsid w:val="00612F4B"/>
    <w:rsid w:val="00614D9F"/>
    <w:rsid w:val="00621091"/>
    <w:rsid w:val="006217EA"/>
    <w:rsid w:val="00621813"/>
    <w:rsid w:val="00621BD9"/>
    <w:rsid w:val="006223BA"/>
    <w:rsid w:val="00623AA2"/>
    <w:rsid w:val="00624578"/>
    <w:rsid w:val="00624B32"/>
    <w:rsid w:val="00627EF4"/>
    <w:rsid w:val="00627FC9"/>
    <w:rsid w:val="00630DAC"/>
    <w:rsid w:val="0063451F"/>
    <w:rsid w:val="00634815"/>
    <w:rsid w:val="00634CAC"/>
    <w:rsid w:val="006350FC"/>
    <w:rsid w:val="00636133"/>
    <w:rsid w:val="00636252"/>
    <w:rsid w:val="00636CC3"/>
    <w:rsid w:val="00637997"/>
    <w:rsid w:val="00637B64"/>
    <w:rsid w:val="00637D3B"/>
    <w:rsid w:val="0064247A"/>
    <w:rsid w:val="00644840"/>
    <w:rsid w:val="00645BFF"/>
    <w:rsid w:val="00645E12"/>
    <w:rsid w:val="00646459"/>
    <w:rsid w:val="00646465"/>
    <w:rsid w:val="00650584"/>
    <w:rsid w:val="00651BAC"/>
    <w:rsid w:val="006522BC"/>
    <w:rsid w:val="00652DF7"/>
    <w:rsid w:val="00652F85"/>
    <w:rsid w:val="0065391F"/>
    <w:rsid w:val="00654606"/>
    <w:rsid w:val="00655E1A"/>
    <w:rsid w:val="00656C66"/>
    <w:rsid w:val="006574FE"/>
    <w:rsid w:val="00663439"/>
    <w:rsid w:val="006634CF"/>
    <w:rsid w:val="00663C04"/>
    <w:rsid w:val="00664C29"/>
    <w:rsid w:val="006651F9"/>
    <w:rsid w:val="00665775"/>
    <w:rsid w:val="0066590F"/>
    <w:rsid w:val="00667228"/>
    <w:rsid w:val="006706E0"/>
    <w:rsid w:val="0067198E"/>
    <w:rsid w:val="006722D1"/>
    <w:rsid w:val="0067241B"/>
    <w:rsid w:val="00673C2E"/>
    <w:rsid w:val="00673E7A"/>
    <w:rsid w:val="00674AC8"/>
    <w:rsid w:val="00676216"/>
    <w:rsid w:val="006763E1"/>
    <w:rsid w:val="006773C7"/>
    <w:rsid w:val="006778E7"/>
    <w:rsid w:val="00680732"/>
    <w:rsid w:val="0068148B"/>
    <w:rsid w:val="00683A02"/>
    <w:rsid w:val="00686E0A"/>
    <w:rsid w:val="0068740A"/>
    <w:rsid w:val="006900DB"/>
    <w:rsid w:val="00690669"/>
    <w:rsid w:val="0069207C"/>
    <w:rsid w:val="0069299F"/>
    <w:rsid w:val="0069486A"/>
    <w:rsid w:val="006948BC"/>
    <w:rsid w:val="00695AC9"/>
    <w:rsid w:val="006962B6"/>
    <w:rsid w:val="00696BAF"/>
    <w:rsid w:val="006A075C"/>
    <w:rsid w:val="006A1321"/>
    <w:rsid w:val="006A291F"/>
    <w:rsid w:val="006A2AC2"/>
    <w:rsid w:val="006A3CCA"/>
    <w:rsid w:val="006A4F39"/>
    <w:rsid w:val="006A50DD"/>
    <w:rsid w:val="006A60B0"/>
    <w:rsid w:val="006A622F"/>
    <w:rsid w:val="006A635A"/>
    <w:rsid w:val="006A774E"/>
    <w:rsid w:val="006A7DA7"/>
    <w:rsid w:val="006B183A"/>
    <w:rsid w:val="006B1A0D"/>
    <w:rsid w:val="006B213D"/>
    <w:rsid w:val="006B28DA"/>
    <w:rsid w:val="006B3169"/>
    <w:rsid w:val="006B3851"/>
    <w:rsid w:val="006B3852"/>
    <w:rsid w:val="006B3BB6"/>
    <w:rsid w:val="006B4735"/>
    <w:rsid w:val="006B55CC"/>
    <w:rsid w:val="006B68C1"/>
    <w:rsid w:val="006B7A39"/>
    <w:rsid w:val="006B7A63"/>
    <w:rsid w:val="006C02A2"/>
    <w:rsid w:val="006C033B"/>
    <w:rsid w:val="006C0924"/>
    <w:rsid w:val="006C097A"/>
    <w:rsid w:val="006C0DF4"/>
    <w:rsid w:val="006C35FA"/>
    <w:rsid w:val="006C36FB"/>
    <w:rsid w:val="006C4EBA"/>
    <w:rsid w:val="006C5952"/>
    <w:rsid w:val="006C61CA"/>
    <w:rsid w:val="006C65B8"/>
    <w:rsid w:val="006C6A0D"/>
    <w:rsid w:val="006C7D8C"/>
    <w:rsid w:val="006D0081"/>
    <w:rsid w:val="006D03B4"/>
    <w:rsid w:val="006D0ADD"/>
    <w:rsid w:val="006D1522"/>
    <w:rsid w:val="006D24DE"/>
    <w:rsid w:val="006D3836"/>
    <w:rsid w:val="006D3924"/>
    <w:rsid w:val="006D442D"/>
    <w:rsid w:val="006D44A7"/>
    <w:rsid w:val="006D4EF3"/>
    <w:rsid w:val="006D5874"/>
    <w:rsid w:val="006D6291"/>
    <w:rsid w:val="006E0ABB"/>
    <w:rsid w:val="006E2CAF"/>
    <w:rsid w:val="006E33D6"/>
    <w:rsid w:val="006E4708"/>
    <w:rsid w:val="006E52D1"/>
    <w:rsid w:val="006E5805"/>
    <w:rsid w:val="006E5A6F"/>
    <w:rsid w:val="006E5DFA"/>
    <w:rsid w:val="006E7857"/>
    <w:rsid w:val="006E786C"/>
    <w:rsid w:val="006F0ECE"/>
    <w:rsid w:val="006F1AD4"/>
    <w:rsid w:val="006F1E23"/>
    <w:rsid w:val="006F2DF8"/>
    <w:rsid w:val="006F3657"/>
    <w:rsid w:val="006F56A7"/>
    <w:rsid w:val="00700942"/>
    <w:rsid w:val="00700D5A"/>
    <w:rsid w:val="00701F79"/>
    <w:rsid w:val="00702227"/>
    <w:rsid w:val="00702DD8"/>
    <w:rsid w:val="007032E5"/>
    <w:rsid w:val="00703CF7"/>
    <w:rsid w:val="00703D13"/>
    <w:rsid w:val="00704D57"/>
    <w:rsid w:val="00705E15"/>
    <w:rsid w:val="007065F6"/>
    <w:rsid w:val="0070692C"/>
    <w:rsid w:val="0070767E"/>
    <w:rsid w:val="00711886"/>
    <w:rsid w:val="007119EB"/>
    <w:rsid w:val="0071234B"/>
    <w:rsid w:val="00712D2A"/>
    <w:rsid w:val="007179CC"/>
    <w:rsid w:val="00720446"/>
    <w:rsid w:val="00720FD3"/>
    <w:rsid w:val="00721430"/>
    <w:rsid w:val="00722D2D"/>
    <w:rsid w:val="00722F6E"/>
    <w:rsid w:val="00725063"/>
    <w:rsid w:val="00725BBF"/>
    <w:rsid w:val="00727A57"/>
    <w:rsid w:val="0073012F"/>
    <w:rsid w:val="007308D7"/>
    <w:rsid w:val="00731740"/>
    <w:rsid w:val="00731C06"/>
    <w:rsid w:val="00731D32"/>
    <w:rsid w:val="007329C5"/>
    <w:rsid w:val="0073387B"/>
    <w:rsid w:val="00733CA0"/>
    <w:rsid w:val="0073567F"/>
    <w:rsid w:val="00736168"/>
    <w:rsid w:val="00736EE6"/>
    <w:rsid w:val="00737CC6"/>
    <w:rsid w:val="00737E75"/>
    <w:rsid w:val="007409E1"/>
    <w:rsid w:val="00742DD1"/>
    <w:rsid w:val="00743116"/>
    <w:rsid w:val="00743E44"/>
    <w:rsid w:val="00744063"/>
    <w:rsid w:val="00745783"/>
    <w:rsid w:val="0074691B"/>
    <w:rsid w:val="0075138A"/>
    <w:rsid w:val="00751AF0"/>
    <w:rsid w:val="007533DC"/>
    <w:rsid w:val="007541BC"/>
    <w:rsid w:val="00754FCA"/>
    <w:rsid w:val="007553A2"/>
    <w:rsid w:val="00756800"/>
    <w:rsid w:val="00756F49"/>
    <w:rsid w:val="00757749"/>
    <w:rsid w:val="0076040A"/>
    <w:rsid w:val="0076340C"/>
    <w:rsid w:val="007644BF"/>
    <w:rsid w:val="00764827"/>
    <w:rsid w:val="007662F2"/>
    <w:rsid w:val="007679AF"/>
    <w:rsid w:val="00770121"/>
    <w:rsid w:val="00770CBF"/>
    <w:rsid w:val="007710AE"/>
    <w:rsid w:val="00772DA4"/>
    <w:rsid w:val="00774D20"/>
    <w:rsid w:val="00774E2B"/>
    <w:rsid w:val="00775E96"/>
    <w:rsid w:val="00776F36"/>
    <w:rsid w:val="00777903"/>
    <w:rsid w:val="00777943"/>
    <w:rsid w:val="007820AE"/>
    <w:rsid w:val="00783A21"/>
    <w:rsid w:val="00784686"/>
    <w:rsid w:val="00784D6A"/>
    <w:rsid w:val="00785132"/>
    <w:rsid w:val="007872B5"/>
    <w:rsid w:val="00791383"/>
    <w:rsid w:val="007918EC"/>
    <w:rsid w:val="00791B50"/>
    <w:rsid w:val="007928DF"/>
    <w:rsid w:val="00795B94"/>
    <w:rsid w:val="00795EE6"/>
    <w:rsid w:val="007962FF"/>
    <w:rsid w:val="007A0064"/>
    <w:rsid w:val="007A12EA"/>
    <w:rsid w:val="007A1903"/>
    <w:rsid w:val="007A33B0"/>
    <w:rsid w:val="007A570D"/>
    <w:rsid w:val="007A5749"/>
    <w:rsid w:val="007A5843"/>
    <w:rsid w:val="007A69A5"/>
    <w:rsid w:val="007A6DD5"/>
    <w:rsid w:val="007A77C2"/>
    <w:rsid w:val="007A7A38"/>
    <w:rsid w:val="007B0EDF"/>
    <w:rsid w:val="007B3676"/>
    <w:rsid w:val="007B48AF"/>
    <w:rsid w:val="007B5B33"/>
    <w:rsid w:val="007B5C9E"/>
    <w:rsid w:val="007B700A"/>
    <w:rsid w:val="007B781B"/>
    <w:rsid w:val="007B7B3C"/>
    <w:rsid w:val="007B7C97"/>
    <w:rsid w:val="007B7DFB"/>
    <w:rsid w:val="007C013B"/>
    <w:rsid w:val="007C0764"/>
    <w:rsid w:val="007C13B9"/>
    <w:rsid w:val="007C13FC"/>
    <w:rsid w:val="007C1667"/>
    <w:rsid w:val="007C1C4E"/>
    <w:rsid w:val="007C1F81"/>
    <w:rsid w:val="007D1638"/>
    <w:rsid w:val="007D1839"/>
    <w:rsid w:val="007D1D78"/>
    <w:rsid w:val="007D1EC7"/>
    <w:rsid w:val="007D2F8A"/>
    <w:rsid w:val="007D3E0E"/>
    <w:rsid w:val="007D4482"/>
    <w:rsid w:val="007D4504"/>
    <w:rsid w:val="007D5ADD"/>
    <w:rsid w:val="007D5FD6"/>
    <w:rsid w:val="007D6AD6"/>
    <w:rsid w:val="007D6B85"/>
    <w:rsid w:val="007D6D39"/>
    <w:rsid w:val="007D7A15"/>
    <w:rsid w:val="007E4555"/>
    <w:rsid w:val="007E7D5E"/>
    <w:rsid w:val="007E7F8E"/>
    <w:rsid w:val="007F40DE"/>
    <w:rsid w:val="007F499A"/>
    <w:rsid w:val="007F5B00"/>
    <w:rsid w:val="007F6573"/>
    <w:rsid w:val="007F7644"/>
    <w:rsid w:val="00801BE4"/>
    <w:rsid w:val="008044AA"/>
    <w:rsid w:val="00804746"/>
    <w:rsid w:val="00804858"/>
    <w:rsid w:val="00805DDD"/>
    <w:rsid w:val="00807FA5"/>
    <w:rsid w:val="00810195"/>
    <w:rsid w:val="00810B3F"/>
    <w:rsid w:val="0081191D"/>
    <w:rsid w:val="00811F03"/>
    <w:rsid w:val="00812D00"/>
    <w:rsid w:val="00814A0E"/>
    <w:rsid w:val="00814FF3"/>
    <w:rsid w:val="0081540A"/>
    <w:rsid w:val="00817137"/>
    <w:rsid w:val="0081783D"/>
    <w:rsid w:val="00817B3A"/>
    <w:rsid w:val="00817D4F"/>
    <w:rsid w:val="008201FE"/>
    <w:rsid w:val="00820A53"/>
    <w:rsid w:val="00822C3D"/>
    <w:rsid w:val="008230E6"/>
    <w:rsid w:val="00825EAC"/>
    <w:rsid w:val="008268EF"/>
    <w:rsid w:val="0083047D"/>
    <w:rsid w:val="00830D6D"/>
    <w:rsid w:val="00831318"/>
    <w:rsid w:val="00831635"/>
    <w:rsid w:val="00831CB3"/>
    <w:rsid w:val="0083243C"/>
    <w:rsid w:val="00832C52"/>
    <w:rsid w:val="00832E20"/>
    <w:rsid w:val="008340B7"/>
    <w:rsid w:val="00834D12"/>
    <w:rsid w:val="00834F48"/>
    <w:rsid w:val="00836693"/>
    <w:rsid w:val="008379F0"/>
    <w:rsid w:val="00837F19"/>
    <w:rsid w:val="00840578"/>
    <w:rsid w:val="00841028"/>
    <w:rsid w:val="008435F3"/>
    <w:rsid w:val="00843EF7"/>
    <w:rsid w:val="0084491C"/>
    <w:rsid w:val="00846987"/>
    <w:rsid w:val="00846BB9"/>
    <w:rsid w:val="00847CD1"/>
    <w:rsid w:val="00847F5A"/>
    <w:rsid w:val="00850DC2"/>
    <w:rsid w:val="00851440"/>
    <w:rsid w:val="00851B10"/>
    <w:rsid w:val="00851CBA"/>
    <w:rsid w:val="0085230C"/>
    <w:rsid w:val="00852ADE"/>
    <w:rsid w:val="008531E9"/>
    <w:rsid w:val="00853430"/>
    <w:rsid w:val="00854982"/>
    <w:rsid w:val="0085540A"/>
    <w:rsid w:val="00856BB2"/>
    <w:rsid w:val="008577E1"/>
    <w:rsid w:val="00857EA7"/>
    <w:rsid w:val="00860F16"/>
    <w:rsid w:val="00861AA9"/>
    <w:rsid w:val="00861B5B"/>
    <w:rsid w:val="008639F3"/>
    <w:rsid w:val="00865C7B"/>
    <w:rsid w:val="008665E6"/>
    <w:rsid w:val="008667E3"/>
    <w:rsid w:val="00867B61"/>
    <w:rsid w:val="00867D27"/>
    <w:rsid w:val="00870439"/>
    <w:rsid w:val="00871D86"/>
    <w:rsid w:val="0087411C"/>
    <w:rsid w:val="008743C2"/>
    <w:rsid w:val="00874434"/>
    <w:rsid w:val="00875C9E"/>
    <w:rsid w:val="008763EF"/>
    <w:rsid w:val="00876FD1"/>
    <w:rsid w:val="00877F62"/>
    <w:rsid w:val="00883158"/>
    <w:rsid w:val="00883F61"/>
    <w:rsid w:val="00885CA6"/>
    <w:rsid w:val="00887DB1"/>
    <w:rsid w:val="0089127F"/>
    <w:rsid w:val="00891AC2"/>
    <w:rsid w:val="00892315"/>
    <w:rsid w:val="00892729"/>
    <w:rsid w:val="00893B05"/>
    <w:rsid w:val="0089598D"/>
    <w:rsid w:val="00895BE7"/>
    <w:rsid w:val="00896B9D"/>
    <w:rsid w:val="00896DC9"/>
    <w:rsid w:val="00897CD2"/>
    <w:rsid w:val="008A0DAD"/>
    <w:rsid w:val="008A1DA0"/>
    <w:rsid w:val="008A35A9"/>
    <w:rsid w:val="008A4453"/>
    <w:rsid w:val="008A4C62"/>
    <w:rsid w:val="008A4DE5"/>
    <w:rsid w:val="008A5182"/>
    <w:rsid w:val="008A5322"/>
    <w:rsid w:val="008A5743"/>
    <w:rsid w:val="008A5A5A"/>
    <w:rsid w:val="008A5D62"/>
    <w:rsid w:val="008A6172"/>
    <w:rsid w:val="008A7453"/>
    <w:rsid w:val="008A7568"/>
    <w:rsid w:val="008B00CA"/>
    <w:rsid w:val="008B082D"/>
    <w:rsid w:val="008B24D8"/>
    <w:rsid w:val="008B331C"/>
    <w:rsid w:val="008B3C0C"/>
    <w:rsid w:val="008B3D43"/>
    <w:rsid w:val="008B4686"/>
    <w:rsid w:val="008B4A0E"/>
    <w:rsid w:val="008B518E"/>
    <w:rsid w:val="008B56AC"/>
    <w:rsid w:val="008B6CC9"/>
    <w:rsid w:val="008C0D42"/>
    <w:rsid w:val="008C0DFD"/>
    <w:rsid w:val="008C0F99"/>
    <w:rsid w:val="008C13EA"/>
    <w:rsid w:val="008C19BD"/>
    <w:rsid w:val="008C35BD"/>
    <w:rsid w:val="008C401E"/>
    <w:rsid w:val="008C4CBE"/>
    <w:rsid w:val="008C5C11"/>
    <w:rsid w:val="008C6065"/>
    <w:rsid w:val="008D1D8F"/>
    <w:rsid w:val="008D2432"/>
    <w:rsid w:val="008D3BA3"/>
    <w:rsid w:val="008D495A"/>
    <w:rsid w:val="008D5347"/>
    <w:rsid w:val="008D576B"/>
    <w:rsid w:val="008D57B7"/>
    <w:rsid w:val="008D59DF"/>
    <w:rsid w:val="008D71E6"/>
    <w:rsid w:val="008E05D1"/>
    <w:rsid w:val="008E1DD2"/>
    <w:rsid w:val="008E2553"/>
    <w:rsid w:val="008E28E9"/>
    <w:rsid w:val="008E2A9D"/>
    <w:rsid w:val="008E4008"/>
    <w:rsid w:val="008E4BAD"/>
    <w:rsid w:val="008E5087"/>
    <w:rsid w:val="008E66CF"/>
    <w:rsid w:val="008E72A7"/>
    <w:rsid w:val="008E7D74"/>
    <w:rsid w:val="008F071C"/>
    <w:rsid w:val="008F2F39"/>
    <w:rsid w:val="008F3060"/>
    <w:rsid w:val="008F43B1"/>
    <w:rsid w:val="008F447F"/>
    <w:rsid w:val="008F49BA"/>
    <w:rsid w:val="008F4C29"/>
    <w:rsid w:val="008F6DC9"/>
    <w:rsid w:val="008F7828"/>
    <w:rsid w:val="008F7DFD"/>
    <w:rsid w:val="00901AD1"/>
    <w:rsid w:val="00901FCD"/>
    <w:rsid w:val="0090205A"/>
    <w:rsid w:val="00903821"/>
    <w:rsid w:val="00903BC8"/>
    <w:rsid w:val="00904555"/>
    <w:rsid w:val="00907F74"/>
    <w:rsid w:val="0091013C"/>
    <w:rsid w:val="009101B0"/>
    <w:rsid w:val="00911C71"/>
    <w:rsid w:val="00911EDC"/>
    <w:rsid w:val="00912390"/>
    <w:rsid w:val="00914B09"/>
    <w:rsid w:val="00914B54"/>
    <w:rsid w:val="00915E74"/>
    <w:rsid w:val="0092132A"/>
    <w:rsid w:val="00923805"/>
    <w:rsid w:val="009238B2"/>
    <w:rsid w:val="009243BA"/>
    <w:rsid w:val="0092756B"/>
    <w:rsid w:val="009302F1"/>
    <w:rsid w:val="00931C1A"/>
    <w:rsid w:val="00932593"/>
    <w:rsid w:val="00934871"/>
    <w:rsid w:val="009348A0"/>
    <w:rsid w:val="00934A94"/>
    <w:rsid w:val="0093706B"/>
    <w:rsid w:val="009403D7"/>
    <w:rsid w:val="0094063F"/>
    <w:rsid w:val="00941E37"/>
    <w:rsid w:val="0094210A"/>
    <w:rsid w:val="009436F7"/>
    <w:rsid w:val="00943733"/>
    <w:rsid w:val="00943CAF"/>
    <w:rsid w:val="009440F5"/>
    <w:rsid w:val="00944116"/>
    <w:rsid w:val="00944470"/>
    <w:rsid w:val="00944D25"/>
    <w:rsid w:val="009457FF"/>
    <w:rsid w:val="00946A67"/>
    <w:rsid w:val="00946E0F"/>
    <w:rsid w:val="00951455"/>
    <w:rsid w:val="00952EDF"/>
    <w:rsid w:val="00953E3A"/>
    <w:rsid w:val="0095409B"/>
    <w:rsid w:val="009540EB"/>
    <w:rsid w:val="0095426A"/>
    <w:rsid w:val="009547EF"/>
    <w:rsid w:val="009567C0"/>
    <w:rsid w:val="00957308"/>
    <w:rsid w:val="00957D64"/>
    <w:rsid w:val="009601FC"/>
    <w:rsid w:val="0096055D"/>
    <w:rsid w:val="0096251B"/>
    <w:rsid w:val="00962602"/>
    <w:rsid w:val="00962E5E"/>
    <w:rsid w:val="00963276"/>
    <w:rsid w:val="00963AE6"/>
    <w:rsid w:val="00963EF3"/>
    <w:rsid w:val="00963F1F"/>
    <w:rsid w:val="00964F54"/>
    <w:rsid w:val="00965F68"/>
    <w:rsid w:val="0096635E"/>
    <w:rsid w:val="00966623"/>
    <w:rsid w:val="00966AEE"/>
    <w:rsid w:val="00966BC2"/>
    <w:rsid w:val="00967540"/>
    <w:rsid w:val="0097049F"/>
    <w:rsid w:val="00971249"/>
    <w:rsid w:val="00971727"/>
    <w:rsid w:val="00972AED"/>
    <w:rsid w:val="00974280"/>
    <w:rsid w:val="00976B43"/>
    <w:rsid w:val="00977A01"/>
    <w:rsid w:val="00977B1E"/>
    <w:rsid w:val="00981451"/>
    <w:rsid w:val="00983737"/>
    <w:rsid w:val="009838F9"/>
    <w:rsid w:val="0098549C"/>
    <w:rsid w:val="00985F77"/>
    <w:rsid w:val="009869A0"/>
    <w:rsid w:val="009879FD"/>
    <w:rsid w:val="009935CF"/>
    <w:rsid w:val="00995A1C"/>
    <w:rsid w:val="0099751B"/>
    <w:rsid w:val="009A09A5"/>
    <w:rsid w:val="009A1C51"/>
    <w:rsid w:val="009A1F91"/>
    <w:rsid w:val="009A2E1B"/>
    <w:rsid w:val="009A3BD2"/>
    <w:rsid w:val="009A71EC"/>
    <w:rsid w:val="009A7B4A"/>
    <w:rsid w:val="009A7BA0"/>
    <w:rsid w:val="009A7DFC"/>
    <w:rsid w:val="009B02ED"/>
    <w:rsid w:val="009B08AC"/>
    <w:rsid w:val="009B0CFE"/>
    <w:rsid w:val="009B0E67"/>
    <w:rsid w:val="009B129D"/>
    <w:rsid w:val="009B3AE7"/>
    <w:rsid w:val="009B43D4"/>
    <w:rsid w:val="009B4445"/>
    <w:rsid w:val="009B4468"/>
    <w:rsid w:val="009B55E7"/>
    <w:rsid w:val="009B71CD"/>
    <w:rsid w:val="009B77FB"/>
    <w:rsid w:val="009B7D7C"/>
    <w:rsid w:val="009C09E6"/>
    <w:rsid w:val="009C2A4D"/>
    <w:rsid w:val="009C2A8A"/>
    <w:rsid w:val="009C6C0E"/>
    <w:rsid w:val="009C6D18"/>
    <w:rsid w:val="009C78F9"/>
    <w:rsid w:val="009C7BD7"/>
    <w:rsid w:val="009C7FD1"/>
    <w:rsid w:val="009D0E92"/>
    <w:rsid w:val="009D1366"/>
    <w:rsid w:val="009D2BEE"/>
    <w:rsid w:val="009D36A5"/>
    <w:rsid w:val="009D3A1B"/>
    <w:rsid w:val="009D3F2F"/>
    <w:rsid w:val="009D547E"/>
    <w:rsid w:val="009D6AB1"/>
    <w:rsid w:val="009E0CD6"/>
    <w:rsid w:val="009E0E80"/>
    <w:rsid w:val="009E2DF0"/>
    <w:rsid w:val="009E4002"/>
    <w:rsid w:val="009E506A"/>
    <w:rsid w:val="009E61ED"/>
    <w:rsid w:val="009E77F2"/>
    <w:rsid w:val="009F2C09"/>
    <w:rsid w:val="009F34F4"/>
    <w:rsid w:val="009F418C"/>
    <w:rsid w:val="009F424D"/>
    <w:rsid w:val="009F6B47"/>
    <w:rsid w:val="009F74F8"/>
    <w:rsid w:val="009F78AF"/>
    <w:rsid w:val="009F7ECF"/>
    <w:rsid w:val="00A001DE"/>
    <w:rsid w:val="00A00C76"/>
    <w:rsid w:val="00A0106F"/>
    <w:rsid w:val="00A02DF3"/>
    <w:rsid w:val="00A04545"/>
    <w:rsid w:val="00A0518C"/>
    <w:rsid w:val="00A051B0"/>
    <w:rsid w:val="00A05DE0"/>
    <w:rsid w:val="00A10DA6"/>
    <w:rsid w:val="00A10E72"/>
    <w:rsid w:val="00A12044"/>
    <w:rsid w:val="00A13B3C"/>
    <w:rsid w:val="00A14418"/>
    <w:rsid w:val="00A14BBF"/>
    <w:rsid w:val="00A152AA"/>
    <w:rsid w:val="00A15AE6"/>
    <w:rsid w:val="00A164E4"/>
    <w:rsid w:val="00A17150"/>
    <w:rsid w:val="00A172D3"/>
    <w:rsid w:val="00A17C83"/>
    <w:rsid w:val="00A17C97"/>
    <w:rsid w:val="00A17EF7"/>
    <w:rsid w:val="00A209F5"/>
    <w:rsid w:val="00A213F9"/>
    <w:rsid w:val="00A21E14"/>
    <w:rsid w:val="00A21EBB"/>
    <w:rsid w:val="00A2330F"/>
    <w:rsid w:val="00A23FCF"/>
    <w:rsid w:val="00A240ED"/>
    <w:rsid w:val="00A2416B"/>
    <w:rsid w:val="00A24788"/>
    <w:rsid w:val="00A26620"/>
    <w:rsid w:val="00A270AF"/>
    <w:rsid w:val="00A2712D"/>
    <w:rsid w:val="00A332CB"/>
    <w:rsid w:val="00A33BE4"/>
    <w:rsid w:val="00A33CCE"/>
    <w:rsid w:val="00A358A5"/>
    <w:rsid w:val="00A3644D"/>
    <w:rsid w:val="00A3706A"/>
    <w:rsid w:val="00A37458"/>
    <w:rsid w:val="00A37577"/>
    <w:rsid w:val="00A40A90"/>
    <w:rsid w:val="00A41251"/>
    <w:rsid w:val="00A41728"/>
    <w:rsid w:val="00A42A68"/>
    <w:rsid w:val="00A42EDB"/>
    <w:rsid w:val="00A43A66"/>
    <w:rsid w:val="00A45968"/>
    <w:rsid w:val="00A46D94"/>
    <w:rsid w:val="00A472E4"/>
    <w:rsid w:val="00A5006D"/>
    <w:rsid w:val="00A50953"/>
    <w:rsid w:val="00A50A6D"/>
    <w:rsid w:val="00A51595"/>
    <w:rsid w:val="00A51DE6"/>
    <w:rsid w:val="00A5206F"/>
    <w:rsid w:val="00A527AF"/>
    <w:rsid w:val="00A54E52"/>
    <w:rsid w:val="00A55F89"/>
    <w:rsid w:val="00A61594"/>
    <w:rsid w:val="00A632C4"/>
    <w:rsid w:val="00A63F67"/>
    <w:rsid w:val="00A677F3"/>
    <w:rsid w:val="00A700BC"/>
    <w:rsid w:val="00A72BF5"/>
    <w:rsid w:val="00A73476"/>
    <w:rsid w:val="00A7392B"/>
    <w:rsid w:val="00A73D8E"/>
    <w:rsid w:val="00A74802"/>
    <w:rsid w:val="00A7540F"/>
    <w:rsid w:val="00A7552F"/>
    <w:rsid w:val="00A77612"/>
    <w:rsid w:val="00A81E5E"/>
    <w:rsid w:val="00A83C4F"/>
    <w:rsid w:val="00A8507C"/>
    <w:rsid w:val="00A87013"/>
    <w:rsid w:val="00A90FEC"/>
    <w:rsid w:val="00A93A7A"/>
    <w:rsid w:val="00A944A3"/>
    <w:rsid w:val="00A95533"/>
    <w:rsid w:val="00A96CF8"/>
    <w:rsid w:val="00A9738D"/>
    <w:rsid w:val="00A97D03"/>
    <w:rsid w:val="00AA02C9"/>
    <w:rsid w:val="00AA06E0"/>
    <w:rsid w:val="00AA081E"/>
    <w:rsid w:val="00AA1E86"/>
    <w:rsid w:val="00AA2D90"/>
    <w:rsid w:val="00AA308B"/>
    <w:rsid w:val="00AA41AD"/>
    <w:rsid w:val="00AA4200"/>
    <w:rsid w:val="00AA45C8"/>
    <w:rsid w:val="00AA636F"/>
    <w:rsid w:val="00AA6F9F"/>
    <w:rsid w:val="00AA7308"/>
    <w:rsid w:val="00AA7603"/>
    <w:rsid w:val="00AA7FCD"/>
    <w:rsid w:val="00AB0754"/>
    <w:rsid w:val="00AB1460"/>
    <w:rsid w:val="00AB1D3F"/>
    <w:rsid w:val="00AB4575"/>
    <w:rsid w:val="00AB46E4"/>
    <w:rsid w:val="00AB5F93"/>
    <w:rsid w:val="00AB5FAE"/>
    <w:rsid w:val="00AB7151"/>
    <w:rsid w:val="00AC057C"/>
    <w:rsid w:val="00AC1115"/>
    <w:rsid w:val="00AC29B4"/>
    <w:rsid w:val="00AC349D"/>
    <w:rsid w:val="00AC36A2"/>
    <w:rsid w:val="00AC464E"/>
    <w:rsid w:val="00AC47F0"/>
    <w:rsid w:val="00AC4924"/>
    <w:rsid w:val="00AC6055"/>
    <w:rsid w:val="00AD0A8E"/>
    <w:rsid w:val="00AD1122"/>
    <w:rsid w:val="00AD42EA"/>
    <w:rsid w:val="00AD45D8"/>
    <w:rsid w:val="00AD48E9"/>
    <w:rsid w:val="00AD4BEB"/>
    <w:rsid w:val="00AD5767"/>
    <w:rsid w:val="00AD6DB1"/>
    <w:rsid w:val="00AD79B9"/>
    <w:rsid w:val="00AE15E6"/>
    <w:rsid w:val="00AE1B12"/>
    <w:rsid w:val="00AE22FE"/>
    <w:rsid w:val="00AE271F"/>
    <w:rsid w:val="00AE752C"/>
    <w:rsid w:val="00AF03AC"/>
    <w:rsid w:val="00AF0BFA"/>
    <w:rsid w:val="00AF1E2C"/>
    <w:rsid w:val="00AF2F07"/>
    <w:rsid w:val="00AF5D63"/>
    <w:rsid w:val="00AF717E"/>
    <w:rsid w:val="00B00A2F"/>
    <w:rsid w:val="00B00F9A"/>
    <w:rsid w:val="00B1278E"/>
    <w:rsid w:val="00B1286C"/>
    <w:rsid w:val="00B12F14"/>
    <w:rsid w:val="00B13347"/>
    <w:rsid w:val="00B13F3A"/>
    <w:rsid w:val="00B142DB"/>
    <w:rsid w:val="00B146D4"/>
    <w:rsid w:val="00B14804"/>
    <w:rsid w:val="00B14C2F"/>
    <w:rsid w:val="00B16A28"/>
    <w:rsid w:val="00B20DDD"/>
    <w:rsid w:val="00B210E6"/>
    <w:rsid w:val="00B21D63"/>
    <w:rsid w:val="00B224FA"/>
    <w:rsid w:val="00B2276D"/>
    <w:rsid w:val="00B246F1"/>
    <w:rsid w:val="00B25A53"/>
    <w:rsid w:val="00B2693D"/>
    <w:rsid w:val="00B305BD"/>
    <w:rsid w:val="00B311B7"/>
    <w:rsid w:val="00B31EE1"/>
    <w:rsid w:val="00B335C7"/>
    <w:rsid w:val="00B33FE8"/>
    <w:rsid w:val="00B34229"/>
    <w:rsid w:val="00B362F8"/>
    <w:rsid w:val="00B373E2"/>
    <w:rsid w:val="00B40A31"/>
    <w:rsid w:val="00B40BEC"/>
    <w:rsid w:val="00B41A4A"/>
    <w:rsid w:val="00B4276B"/>
    <w:rsid w:val="00B42DFD"/>
    <w:rsid w:val="00B43039"/>
    <w:rsid w:val="00B452AD"/>
    <w:rsid w:val="00B46ADE"/>
    <w:rsid w:val="00B47E37"/>
    <w:rsid w:val="00B51D3A"/>
    <w:rsid w:val="00B5421B"/>
    <w:rsid w:val="00B557BE"/>
    <w:rsid w:val="00B55A2D"/>
    <w:rsid w:val="00B5749D"/>
    <w:rsid w:val="00B57E1B"/>
    <w:rsid w:val="00B603A2"/>
    <w:rsid w:val="00B632AA"/>
    <w:rsid w:val="00B63E8F"/>
    <w:rsid w:val="00B6535B"/>
    <w:rsid w:val="00B654F0"/>
    <w:rsid w:val="00B65BBA"/>
    <w:rsid w:val="00B660CA"/>
    <w:rsid w:val="00B70C5E"/>
    <w:rsid w:val="00B71582"/>
    <w:rsid w:val="00B71989"/>
    <w:rsid w:val="00B74C6D"/>
    <w:rsid w:val="00B75ADD"/>
    <w:rsid w:val="00B7614C"/>
    <w:rsid w:val="00B778A3"/>
    <w:rsid w:val="00B8017C"/>
    <w:rsid w:val="00B806B7"/>
    <w:rsid w:val="00B80A3B"/>
    <w:rsid w:val="00B80DEC"/>
    <w:rsid w:val="00B81949"/>
    <w:rsid w:val="00B81EBE"/>
    <w:rsid w:val="00B82CE0"/>
    <w:rsid w:val="00B83F20"/>
    <w:rsid w:val="00B85503"/>
    <w:rsid w:val="00B86199"/>
    <w:rsid w:val="00B86D7E"/>
    <w:rsid w:val="00B86FA2"/>
    <w:rsid w:val="00B87B89"/>
    <w:rsid w:val="00B9053F"/>
    <w:rsid w:val="00B91CD8"/>
    <w:rsid w:val="00B92AA2"/>
    <w:rsid w:val="00B92F1F"/>
    <w:rsid w:val="00B94BFC"/>
    <w:rsid w:val="00B96AB3"/>
    <w:rsid w:val="00B973DE"/>
    <w:rsid w:val="00B97947"/>
    <w:rsid w:val="00B97D40"/>
    <w:rsid w:val="00BA22AC"/>
    <w:rsid w:val="00BA2ADA"/>
    <w:rsid w:val="00BA37E4"/>
    <w:rsid w:val="00BA38BF"/>
    <w:rsid w:val="00BA563D"/>
    <w:rsid w:val="00BA6D50"/>
    <w:rsid w:val="00BA7690"/>
    <w:rsid w:val="00BA7798"/>
    <w:rsid w:val="00BB1326"/>
    <w:rsid w:val="00BB30EB"/>
    <w:rsid w:val="00BB3DC5"/>
    <w:rsid w:val="00BB4410"/>
    <w:rsid w:val="00BB46F9"/>
    <w:rsid w:val="00BB543F"/>
    <w:rsid w:val="00BB5524"/>
    <w:rsid w:val="00BB5ED5"/>
    <w:rsid w:val="00BB650F"/>
    <w:rsid w:val="00BB6D70"/>
    <w:rsid w:val="00BB70AB"/>
    <w:rsid w:val="00BB78E7"/>
    <w:rsid w:val="00BB7AFB"/>
    <w:rsid w:val="00BC1B97"/>
    <w:rsid w:val="00BC3EBB"/>
    <w:rsid w:val="00BC4594"/>
    <w:rsid w:val="00BC5FA1"/>
    <w:rsid w:val="00BC7163"/>
    <w:rsid w:val="00BC72AD"/>
    <w:rsid w:val="00BD0845"/>
    <w:rsid w:val="00BD144A"/>
    <w:rsid w:val="00BD1E96"/>
    <w:rsid w:val="00BD2CBF"/>
    <w:rsid w:val="00BD2D9E"/>
    <w:rsid w:val="00BD4CB2"/>
    <w:rsid w:val="00BE1BBD"/>
    <w:rsid w:val="00BE493B"/>
    <w:rsid w:val="00BE74C7"/>
    <w:rsid w:val="00BF0D11"/>
    <w:rsid w:val="00BF578B"/>
    <w:rsid w:val="00BF6120"/>
    <w:rsid w:val="00BF63CA"/>
    <w:rsid w:val="00BF7941"/>
    <w:rsid w:val="00BF7F67"/>
    <w:rsid w:val="00C00872"/>
    <w:rsid w:val="00C00EFB"/>
    <w:rsid w:val="00C030FF"/>
    <w:rsid w:val="00C04CED"/>
    <w:rsid w:val="00C04FE7"/>
    <w:rsid w:val="00C05A7A"/>
    <w:rsid w:val="00C06C76"/>
    <w:rsid w:val="00C0724F"/>
    <w:rsid w:val="00C10D86"/>
    <w:rsid w:val="00C11B8B"/>
    <w:rsid w:val="00C13EFC"/>
    <w:rsid w:val="00C15337"/>
    <w:rsid w:val="00C17C0C"/>
    <w:rsid w:val="00C17E88"/>
    <w:rsid w:val="00C20133"/>
    <w:rsid w:val="00C20B12"/>
    <w:rsid w:val="00C211FF"/>
    <w:rsid w:val="00C24480"/>
    <w:rsid w:val="00C24481"/>
    <w:rsid w:val="00C30B0C"/>
    <w:rsid w:val="00C329B9"/>
    <w:rsid w:val="00C32D9F"/>
    <w:rsid w:val="00C32F0C"/>
    <w:rsid w:val="00C334AC"/>
    <w:rsid w:val="00C35581"/>
    <w:rsid w:val="00C3612B"/>
    <w:rsid w:val="00C376BE"/>
    <w:rsid w:val="00C377F5"/>
    <w:rsid w:val="00C37A46"/>
    <w:rsid w:val="00C37AAA"/>
    <w:rsid w:val="00C4048A"/>
    <w:rsid w:val="00C4052E"/>
    <w:rsid w:val="00C40ACF"/>
    <w:rsid w:val="00C41754"/>
    <w:rsid w:val="00C44178"/>
    <w:rsid w:val="00C44BF0"/>
    <w:rsid w:val="00C466E1"/>
    <w:rsid w:val="00C46E16"/>
    <w:rsid w:val="00C4779F"/>
    <w:rsid w:val="00C47E5E"/>
    <w:rsid w:val="00C505EC"/>
    <w:rsid w:val="00C50ED0"/>
    <w:rsid w:val="00C51D6E"/>
    <w:rsid w:val="00C520BA"/>
    <w:rsid w:val="00C5360D"/>
    <w:rsid w:val="00C53869"/>
    <w:rsid w:val="00C54A87"/>
    <w:rsid w:val="00C5532C"/>
    <w:rsid w:val="00C5594D"/>
    <w:rsid w:val="00C5609E"/>
    <w:rsid w:val="00C62E19"/>
    <w:rsid w:val="00C63795"/>
    <w:rsid w:val="00C63F1A"/>
    <w:rsid w:val="00C6435C"/>
    <w:rsid w:val="00C64D38"/>
    <w:rsid w:val="00C6503E"/>
    <w:rsid w:val="00C7131F"/>
    <w:rsid w:val="00C714DB"/>
    <w:rsid w:val="00C71DCE"/>
    <w:rsid w:val="00C72159"/>
    <w:rsid w:val="00C74A82"/>
    <w:rsid w:val="00C75117"/>
    <w:rsid w:val="00C75B79"/>
    <w:rsid w:val="00C760E2"/>
    <w:rsid w:val="00C76960"/>
    <w:rsid w:val="00C76C10"/>
    <w:rsid w:val="00C77275"/>
    <w:rsid w:val="00C778E9"/>
    <w:rsid w:val="00C77B2A"/>
    <w:rsid w:val="00C81DC2"/>
    <w:rsid w:val="00C81E0F"/>
    <w:rsid w:val="00C825B7"/>
    <w:rsid w:val="00C826D3"/>
    <w:rsid w:val="00C82765"/>
    <w:rsid w:val="00C82D91"/>
    <w:rsid w:val="00C833D3"/>
    <w:rsid w:val="00C85171"/>
    <w:rsid w:val="00C85538"/>
    <w:rsid w:val="00C86864"/>
    <w:rsid w:val="00C869E2"/>
    <w:rsid w:val="00C906AB"/>
    <w:rsid w:val="00C91AB2"/>
    <w:rsid w:val="00C92AF6"/>
    <w:rsid w:val="00C92C47"/>
    <w:rsid w:val="00C935C6"/>
    <w:rsid w:val="00C950A6"/>
    <w:rsid w:val="00C95181"/>
    <w:rsid w:val="00C95567"/>
    <w:rsid w:val="00C972C1"/>
    <w:rsid w:val="00CA0D74"/>
    <w:rsid w:val="00CA101E"/>
    <w:rsid w:val="00CA1391"/>
    <w:rsid w:val="00CA18FD"/>
    <w:rsid w:val="00CA2526"/>
    <w:rsid w:val="00CA255C"/>
    <w:rsid w:val="00CA26B4"/>
    <w:rsid w:val="00CA288E"/>
    <w:rsid w:val="00CA3BFE"/>
    <w:rsid w:val="00CA4F48"/>
    <w:rsid w:val="00CA65F2"/>
    <w:rsid w:val="00CA67E7"/>
    <w:rsid w:val="00CA6DB1"/>
    <w:rsid w:val="00CA7893"/>
    <w:rsid w:val="00CB09E7"/>
    <w:rsid w:val="00CB0E21"/>
    <w:rsid w:val="00CB1EBF"/>
    <w:rsid w:val="00CB1F19"/>
    <w:rsid w:val="00CB2AF1"/>
    <w:rsid w:val="00CB3822"/>
    <w:rsid w:val="00CB488A"/>
    <w:rsid w:val="00CB5FAF"/>
    <w:rsid w:val="00CC00CB"/>
    <w:rsid w:val="00CC1C36"/>
    <w:rsid w:val="00CC250E"/>
    <w:rsid w:val="00CC3C9F"/>
    <w:rsid w:val="00CD1016"/>
    <w:rsid w:val="00CD2376"/>
    <w:rsid w:val="00CD4292"/>
    <w:rsid w:val="00CD47B1"/>
    <w:rsid w:val="00CD5735"/>
    <w:rsid w:val="00CD7099"/>
    <w:rsid w:val="00CE25ED"/>
    <w:rsid w:val="00CE3331"/>
    <w:rsid w:val="00CE6CEB"/>
    <w:rsid w:val="00CE74CD"/>
    <w:rsid w:val="00CF05F7"/>
    <w:rsid w:val="00CF1A35"/>
    <w:rsid w:val="00CF1ED2"/>
    <w:rsid w:val="00CF337A"/>
    <w:rsid w:val="00CF3917"/>
    <w:rsid w:val="00CF3AD7"/>
    <w:rsid w:val="00CF7378"/>
    <w:rsid w:val="00CF74D9"/>
    <w:rsid w:val="00CF77D1"/>
    <w:rsid w:val="00CF7A9F"/>
    <w:rsid w:val="00D0060E"/>
    <w:rsid w:val="00D00961"/>
    <w:rsid w:val="00D00ACE"/>
    <w:rsid w:val="00D00E22"/>
    <w:rsid w:val="00D054BF"/>
    <w:rsid w:val="00D10EE0"/>
    <w:rsid w:val="00D11F22"/>
    <w:rsid w:val="00D12933"/>
    <w:rsid w:val="00D1460B"/>
    <w:rsid w:val="00D14E9A"/>
    <w:rsid w:val="00D15ED6"/>
    <w:rsid w:val="00D17244"/>
    <w:rsid w:val="00D17B7C"/>
    <w:rsid w:val="00D17E9F"/>
    <w:rsid w:val="00D2093B"/>
    <w:rsid w:val="00D224E4"/>
    <w:rsid w:val="00D225F6"/>
    <w:rsid w:val="00D22943"/>
    <w:rsid w:val="00D230CD"/>
    <w:rsid w:val="00D23840"/>
    <w:rsid w:val="00D23E80"/>
    <w:rsid w:val="00D2417F"/>
    <w:rsid w:val="00D24235"/>
    <w:rsid w:val="00D242D0"/>
    <w:rsid w:val="00D24516"/>
    <w:rsid w:val="00D24E13"/>
    <w:rsid w:val="00D24F3F"/>
    <w:rsid w:val="00D25144"/>
    <w:rsid w:val="00D2583A"/>
    <w:rsid w:val="00D278C8"/>
    <w:rsid w:val="00D27BF3"/>
    <w:rsid w:val="00D3111A"/>
    <w:rsid w:val="00D32085"/>
    <w:rsid w:val="00D326A1"/>
    <w:rsid w:val="00D36850"/>
    <w:rsid w:val="00D36E5E"/>
    <w:rsid w:val="00D41196"/>
    <w:rsid w:val="00D43025"/>
    <w:rsid w:val="00D433D3"/>
    <w:rsid w:val="00D440AD"/>
    <w:rsid w:val="00D44A5C"/>
    <w:rsid w:val="00D46208"/>
    <w:rsid w:val="00D47DFD"/>
    <w:rsid w:val="00D50E93"/>
    <w:rsid w:val="00D51123"/>
    <w:rsid w:val="00D5117B"/>
    <w:rsid w:val="00D52B55"/>
    <w:rsid w:val="00D54768"/>
    <w:rsid w:val="00D547F0"/>
    <w:rsid w:val="00D6033C"/>
    <w:rsid w:val="00D606CA"/>
    <w:rsid w:val="00D63C03"/>
    <w:rsid w:val="00D666A1"/>
    <w:rsid w:val="00D66810"/>
    <w:rsid w:val="00D66CA3"/>
    <w:rsid w:val="00D705E0"/>
    <w:rsid w:val="00D70BC4"/>
    <w:rsid w:val="00D7138C"/>
    <w:rsid w:val="00D728A2"/>
    <w:rsid w:val="00D72E7A"/>
    <w:rsid w:val="00D731C8"/>
    <w:rsid w:val="00D732A9"/>
    <w:rsid w:val="00D738CC"/>
    <w:rsid w:val="00D75FB4"/>
    <w:rsid w:val="00D76A73"/>
    <w:rsid w:val="00D76F6B"/>
    <w:rsid w:val="00D7795A"/>
    <w:rsid w:val="00D8041F"/>
    <w:rsid w:val="00D8322D"/>
    <w:rsid w:val="00D83652"/>
    <w:rsid w:val="00D83F36"/>
    <w:rsid w:val="00D871F6"/>
    <w:rsid w:val="00D91FE3"/>
    <w:rsid w:val="00D95BFD"/>
    <w:rsid w:val="00D95C4A"/>
    <w:rsid w:val="00D96A70"/>
    <w:rsid w:val="00D96F23"/>
    <w:rsid w:val="00D97E10"/>
    <w:rsid w:val="00DA1AF7"/>
    <w:rsid w:val="00DA2B86"/>
    <w:rsid w:val="00DA4E79"/>
    <w:rsid w:val="00DA5F67"/>
    <w:rsid w:val="00DA70C8"/>
    <w:rsid w:val="00DB28A1"/>
    <w:rsid w:val="00DB2F67"/>
    <w:rsid w:val="00DB3B5A"/>
    <w:rsid w:val="00DB3CA5"/>
    <w:rsid w:val="00DB453F"/>
    <w:rsid w:val="00DB4C6D"/>
    <w:rsid w:val="00DB4D41"/>
    <w:rsid w:val="00DB5EFC"/>
    <w:rsid w:val="00DB79F1"/>
    <w:rsid w:val="00DC004A"/>
    <w:rsid w:val="00DC0264"/>
    <w:rsid w:val="00DC3CC9"/>
    <w:rsid w:val="00DC47E1"/>
    <w:rsid w:val="00DC4972"/>
    <w:rsid w:val="00DC58F8"/>
    <w:rsid w:val="00DC59E9"/>
    <w:rsid w:val="00DC59F5"/>
    <w:rsid w:val="00DC69B3"/>
    <w:rsid w:val="00DD0FB2"/>
    <w:rsid w:val="00DD2B88"/>
    <w:rsid w:val="00DD2F25"/>
    <w:rsid w:val="00DD4926"/>
    <w:rsid w:val="00DD6250"/>
    <w:rsid w:val="00DD6459"/>
    <w:rsid w:val="00DD68BD"/>
    <w:rsid w:val="00DD6A3C"/>
    <w:rsid w:val="00DD6E64"/>
    <w:rsid w:val="00DE0D8A"/>
    <w:rsid w:val="00DE1A05"/>
    <w:rsid w:val="00DE2E70"/>
    <w:rsid w:val="00DE339C"/>
    <w:rsid w:val="00DE45B0"/>
    <w:rsid w:val="00DE4CA7"/>
    <w:rsid w:val="00DE5A33"/>
    <w:rsid w:val="00DE65C3"/>
    <w:rsid w:val="00DE6AFA"/>
    <w:rsid w:val="00DE7B78"/>
    <w:rsid w:val="00DF2380"/>
    <w:rsid w:val="00DF3133"/>
    <w:rsid w:val="00DF749D"/>
    <w:rsid w:val="00E00212"/>
    <w:rsid w:val="00E00443"/>
    <w:rsid w:val="00E01B4F"/>
    <w:rsid w:val="00E01EB8"/>
    <w:rsid w:val="00E0229B"/>
    <w:rsid w:val="00E03537"/>
    <w:rsid w:val="00E035F5"/>
    <w:rsid w:val="00E03FA5"/>
    <w:rsid w:val="00E046A2"/>
    <w:rsid w:val="00E04E0D"/>
    <w:rsid w:val="00E064B6"/>
    <w:rsid w:val="00E06531"/>
    <w:rsid w:val="00E065C7"/>
    <w:rsid w:val="00E0666C"/>
    <w:rsid w:val="00E06C16"/>
    <w:rsid w:val="00E075FB"/>
    <w:rsid w:val="00E078DD"/>
    <w:rsid w:val="00E10911"/>
    <w:rsid w:val="00E12D2A"/>
    <w:rsid w:val="00E12E34"/>
    <w:rsid w:val="00E147A5"/>
    <w:rsid w:val="00E149A9"/>
    <w:rsid w:val="00E15CC9"/>
    <w:rsid w:val="00E164F2"/>
    <w:rsid w:val="00E1662E"/>
    <w:rsid w:val="00E20984"/>
    <w:rsid w:val="00E20E38"/>
    <w:rsid w:val="00E21294"/>
    <w:rsid w:val="00E215F1"/>
    <w:rsid w:val="00E226AE"/>
    <w:rsid w:val="00E2366C"/>
    <w:rsid w:val="00E25E5C"/>
    <w:rsid w:val="00E26986"/>
    <w:rsid w:val="00E26BE9"/>
    <w:rsid w:val="00E26DCD"/>
    <w:rsid w:val="00E309B8"/>
    <w:rsid w:val="00E33341"/>
    <w:rsid w:val="00E34B68"/>
    <w:rsid w:val="00E34E75"/>
    <w:rsid w:val="00E35C8F"/>
    <w:rsid w:val="00E35DA4"/>
    <w:rsid w:val="00E35EA5"/>
    <w:rsid w:val="00E36161"/>
    <w:rsid w:val="00E363EB"/>
    <w:rsid w:val="00E36633"/>
    <w:rsid w:val="00E36D8C"/>
    <w:rsid w:val="00E37264"/>
    <w:rsid w:val="00E401DA"/>
    <w:rsid w:val="00E40424"/>
    <w:rsid w:val="00E42B74"/>
    <w:rsid w:val="00E43B56"/>
    <w:rsid w:val="00E44104"/>
    <w:rsid w:val="00E4455B"/>
    <w:rsid w:val="00E446A2"/>
    <w:rsid w:val="00E44CDF"/>
    <w:rsid w:val="00E45B49"/>
    <w:rsid w:val="00E46A3F"/>
    <w:rsid w:val="00E47A5F"/>
    <w:rsid w:val="00E47AC6"/>
    <w:rsid w:val="00E50589"/>
    <w:rsid w:val="00E536D7"/>
    <w:rsid w:val="00E537C3"/>
    <w:rsid w:val="00E54E3F"/>
    <w:rsid w:val="00E5565E"/>
    <w:rsid w:val="00E55DDE"/>
    <w:rsid w:val="00E569DC"/>
    <w:rsid w:val="00E56A1D"/>
    <w:rsid w:val="00E56B7C"/>
    <w:rsid w:val="00E578A7"/>
    <w:rsid w:val="00E60C10"/>
    <w:rsid w:val="00E60E7E"/>
    <w:rsid w:val="00E61321"/>
    <w:rsid w:val="00E61A94"/>
    <w:rsid w:val="00E61ABD"/>
    <w:rsid w:val="00E629A7"/>
    <w:rsid w:val="00E62ED4"/>
    <w:rsid w:val="00E645DA"/>
    <w:rsid w:val="00E64900"/>
    <w:rsid w:val="00E65A28"/>
    <w:rsid w:val="00E66FBA"/>
    <w:rsid w:val="00E66FD1"/>
    <w:rsid w:val="00E6759E"/>
    <w:rsid w:val="00E70095"/>
    <w:rsid w:val="00E71A9A"/>
    <w:rsid w:val="00E72CA1"/>
    <w:rsid w:val="00E7507B"/>
    <w:rsid w:val="00E7686C"/>
    <w:rsid w:val="00E76BE7"/>
    <w:rsid w:val="00E76E2B"/>
    <w:rsid w:val="00E82A4B"/>
    <w:rsid w:val="00E82AEB"/>
    <w:rsid w:val="00E83797"/>
    <w:rsid w:val="00E8462F"/>
    <w:rsid w:val="00E84926"/>
    <w:rsid w:val="00E86B37"/>
    <w:rsid w:val="00E86DCA"/>
    <w:rsid w:val="00E8719A"/>
    <w:rsid w:val="00E8757E"/>
    <w:rsid w:val="00E87837"/>
    <w:rsid w:val="00E90CFB"/>
    <w:rsid w:val="00E92779"/>
    <w:rsid w:val="00E93B37"/>
    <w:rsid w:val="00E9509C"/>
    <w:rsid w:val="00E9565A"/>
    <w:rsid w:val="00E95F3E"/>
    <w:rsid w:val="00E96A27"/>
    <w:rsid w:val="00E97608"/>
    <w:rsid w:val="00E97707"/>
    <w:rsid w:val="00EA05B7"/>
    <w:rsid w:val="00EA10CD"/>
    <w:rsid w:val="00EA25C1"/>
    <w:rsid w:val="00EA2F2C"/>
    <w:rsid w:val="00EA52E3"/>
    <w:rsid w:val="00EA5758"/>
    <w:rsid w:val="00EA7226"/>
    <w:rsid w:val="00EA737D"/>
    <w:rsid w:val="00EA7841"/>
    <w:rsid w:val="00EB16AA"/>
    <w:rsid w:val="00EB1DD4"/>
    <w:rsid w:val="00EB291B"/>
    <w:rsid w:val="00EB3400"/>
    <w:rsid w:val="00EB364F"/>
    <w:rsid w:val="00EB3C09"/>
    <w:rsid w:val="00EB5351"/>
    <w:rsid w:val="00EB5AFD"/>
    <w:rsid w:val="00EB73D3"/>
    <w:rsid w:val="00EB7DDB"/>
    <w:rsid w:val="00EC047A"/>
    <w:rsid w:val="00EC2B19"/>
    <w:rsid w:val="00EC3773"/>
    <w:rsid w:val="00EC3B68"/>
    <w:rsid w:val="00EC4709"/>
    <w:rsid w:val="00EC5E99"/>
    <w:rsid w:val="00EC781B"/>
    <w:rsid w:val="00ED0F2E"/>
    <w:rsid w:val="00ED1121"/>
    <w:rsid w:val="00ED34B0"/>
    <w:rsid w:val="00ED4B1E"/>
    <w:rsid w:val="00ED56FB"/>
    <w:rsid w:val="00ED5FE6"/>
    <w:rsid w:val="00ED6244"/>
    <w:rsid w:val="00ED6405"/>
    <w:rsid w:val="00ED771F"/>
    <w:rsid w:val="00EE29FB"/>
    <w:rsid w:val="00EE3567"/>
    <w:rsid w:val="00EE654D"/>
    <w:rsid w:val="00EF0A8D"/>
    <w:rsid w:val="00EF0FCA"/>
    <w:rsid w:val="00EF3050"/>
    <w:rsid w:val="00EF3858"/>
    <w:rsid w:val="00EF483F"/>
    <w:rsid w:val="00EF5129"/>
    <w:rsid w:val="00EF5C2A"/>
    <w:rsid w:val="00EF60FB"/>
    <w:rsid w:val="00EF6AE1"/>
    <w:rsid w:val="00EF73CD"/>
    <w:rsid w:val="00EF77CC"/>
    <w:rsid w:val="00F011DC"/>
    <w:rsid w:val="00F02E53"/>
    <w:rsid w:val="00F03038"/>
    <w:rsid w:val="00F10DA3"/>
    <w:rsid w:val="00F11E81"/>
    <w:rsid w:val="00F138FC"/>
    <w:rsid w:val="00F13971"/>
    <w:rsid w:val="00F149F8"/>
    <w:rsid w:val="00F159CF"/>
    <w:rsid w:val="00F1678D"/>
    <w:rsid w:val="00F20008"/>
    <w:rsid w:val="00F2119D"/>
    <w:rsid w:val="00F2130F"/>
    <w:rsid w:val="00F222AC"/>
    <w:rsid w:val="00F2231E"/>
    <w:rsid w:val="00F225B6"/>
    <w:rsid w:val="00F22A8B"/>
    <w:rsid w:val="00F23BC9"/>
    <w:rsid w:val="00F23DB5"/>
    <w:rsid w:val="00F2616E"/>
    <w:rsid w:val="00F279AC"/>
    <w:rsid w:val="00F27C23"/>
    <w:rsid w:val="00F30849"/>
    <w:rsid w:val="00F32ACE"/>
    <w:rsid w:val="00F34754"/>
    <w:rsid w:val="00F34CFD"/>
    <w:rsid w:val="00F352F3"/>
    <w:rsid w:val="00F36736"/>
    <w:rsid w:val="00F36EA0"/>
    <w:rsid w:val="00F36EE3"/>
    <w:rsid w:val="00F40463"/>
    <w:rsid w:val="00F40F1B"/>
    <w:rsid w:val="00F430D8"/>
    <w:rsid w:val="00F430E1"/>
    <w:rsid w:val="00F456DB"/>
    <w:rsid w:val="00F45789"/>
    <w:rsid w:val="00F50B50"/>
    <w:rsid w:val="00F513FE"/>
    <w:rsid w:val="00F51F5D"/>
    <w:rsid w:val="00F5289A"/>
    <w:rsid w:val="00F54356"/>
    <w:rsid w:val="00F5464F"/>
    <w:rsid w:val="00F552AE"/>
    <w:rsid w:val="00F55EAE"/>
    <w:rsid w:val="00F5670C"/>
    <w:rsid w:val="00F56C05"/>
    <w:rsid w:val="00F60753"/>
    <w:rsid w:val="00F60773"/>
    <w:rsid w:val="00F62A8E"/>
    <w:rsid w:val="00F658F1"/>
    <w:rsid w:val="00F65C4E"/>
    <w:rsid w:val="00F66B30"/>
    <w:rsid w:val="00F67726"/>
    <w:rsid w:val="00F724AB"/>
    <w:rsid w:val="00F74351"/>
    <w:rsid w:val="00F746FB"/>
    <w:rsid w:val="00F7661A"/>
    <w:rsid w:val="00F76EBC"/>
    <w:rsid w:val="00F76F1B"/>
    <w:rsid w:val="00F76F21"/>
    <w:rsid w:val="00F8415C"/>
    <w:rsid w:val="00F84B93"/>
    <w:rsid w:val="00F901EB"/>
    <w:rsid w:val="00F91BD0"/>
    <w:rsid w:val="00F93673"/>
    <w:rsid w:val="00F93941"/>
    <w:rsid w:val="00F95F7C"/>
    <w:rsid w:val="00F96A59"/>
    <w:rsid w:val="00F9766C"/>
    <w:rsid w:val="00F977A7"/>
    <w:rsid w:val="00FA03A3"/>
    <w:rsid w:val="00FA0849"/>
    <w:rsid w:val="00FA1840"/>
    <w:rsid w:val="00FA4AEF"/>
    <w:rsid w:val="00FA7BEC"/>
    <w:rsid w:val="00FB1350"/>
    <w:rsid w:val="00FB140A"/>
    <w:rsid w:val="00FB204E"/>
    <w:rsid w:val="00FB2134"/>
    <w:rsid w:val="00FB4644"/>
    <w:rsid w:val="00FB5457"/>
    <w:rsid w:val="00FB576C"/>
    <w:rsid w:val="00FB756A"/>
    <w:rsid w:val="00FC09F2"/>
    <w:rsid w:val="00FC1879"/>
    <w:rsid w:val="00FC1CD8"/>
    <w:rsid w:val="00FC2C0C"/>
    <w:rsid w:val="00FC3E7B"/>
    <w:rsid w:val="00FC4EF3"/>
    <w:rsid w:val="00FC50A3"/>
    <w:rsid w:val="00FC60EA"/>
    <w:rsid w:val="00FC69C3"/>
    <w:rsid w:val="00FD1012"/>
    <w:rsid w:val="00FD109E"/>
    <w:rsid w:val="00FD2A07"/>
    <w:rsid w:val="00FD44C7"/>
    <w:rsid w:val="00FD64B5"/>
    <w:rsid w:val="00FD65BB"/>
    <w:rsid w:val="00FD7983"/>
    <w:rsid w:val="00FE14AC"/>
    <w:rsid w:val="00FE2B5A"/>
    <w:rsid w:val="00FE3106"/>
    <w:rsid w:val="00FE4C2B"/>
    <w:rsid w:val="00FE4EA0"/>
    <w:rsid w:val="00FE5A8F"/>
    <w:rsid w:val="00FE6D77"/>
    <w:rsid w:val="00FE702C"/>
    <w:rsid w:val="00FE7DCA"/>
    <w:rsid w:val="00FF0DF4"/>
    <w:rsid w:val="00FF2408"/>
    <w:rsid w:val="00FF2EBB"/>
    <w:rsid w:val="00FF5816"/>
    <w:rsid w:val="00FF598F"/>
    <w:rsid w:val="00FF6250"/>
    <w:rsid w:val="00FF64B3"/>
    <w:rsid w:val="00FF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2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3821"/>
    <w:pPr>
      <w:spacing w:after="200" w:line="276" w:lineRule="auto"/>
    </w:pPr>
    <w:rPr>
      <w:sz w:val="22"/>
      <w:szCs w:val="22"/>
    </w:rPr>
  </w:style>
  <w:style w:type="paragraph" w:styleId="1">
    <w:name w:val="heading 1"/>
    <w:basedOn w:val="a0"/>
    <w:next w:val="a0"/>
    <w:link w:val="10"/>
    <w:uiPriority w:val="99"/>
    <w:qFormat/>
    <w:rsid w:val="00F1397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semiHidden/>
    <w:unhideWhenUsed/>
    <w:qFormat/>
    <w:rsid w:val="00B65BBA"/>
    <w:pPr>
      <w:keepNext/>
      <w:keepLines/>
      <w:spacing w:before="200" w:after="0"/>
      <w:outlineLvl w:val="1"/>
    </w:pPr>
    <w:rPr>
      <w:rFonts w:ascii="Cambria"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B518E"/>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B518E"/>
  </w:style>
  <w:style w:type="paragraph" w:styleId="a6">
    <w:name w:val="footer"/>
    <w:basedOn w:val="a0"/>
    <w:link w:val="a7"/>
    <w:uiPriority w:val="99"/>
    <w:unhideWhenUsed/>
    <w:rsid w:val="008B518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B518E"/>
  </w:style>
  <w:style w:type="paragraph" w:customStyle="1" w:styleId="ConsNormal">
    <w:name w:val="ConsNormal"/>
    <w:rsid w:val="008B518E"/>
    <w:pPr>
      <w:widowControl w:val="0"/>
      <w:autoSpaceDE w:val="0"/>
      <w:autoSpaceDN w:val="0"/>
      <w:adjustRightInd w:val="0"/>
      <w:ind w:right="19772" w:firstLine="720"/>
    </w:pPr>
    <w:rPr>
      <w:rFonts w:ascii="Arial" w:hAnsi="Arial" w:cs="Arial"/>
    </w:rPr>
  </w:style>
  <w:style w:type="paragraph" w:customStyle="1" w:styleId="ConsPlusNormal">
    <w:name w:val="ConsPlusNormal"/>
    <w:rsid w:val="008B518E"/>
    <w:pPr>
      <w:widowControl w:val="0"/>
      <w:autoSpaceDE w:val="0"/>
      <w:autoSpaceDN w:val="0"/>
      <w:adjustRightInd w:val="0"/>
      <w:ind w:firstLine="720"/>
    </w:pPr>
    <w:rPr>
      <w:rFonts w:ascii="Arial" w:hAnsi="Arial" w:cs="Arial"/>
    </w:rPr>
  </w:style>
  <w:style w:type="paragraph" w:styleId="a8">
    <w:name w:val="Body Text"/>
    <w:basedOn w:val="a0"/>
    <w:link w:val="a9"/>
    <w:rsid w:val="006B3BB6"/>
    <w:pPr>
      <w:suppressAutoHyphens/>
      <w:overflowPunct w:val="0"/>
      <w:autoSpaceDE w:val="0"/>
      <w:spacing w:after="0" w:line="240" w:lineRule="auto"/>
      <w:textAlignment w:val="baseline"/>
    </w:pPr>
    <w:rPr>
      <w:rFonts w:ascii="Times New Roman" w:hAnsi="Times New Roman"/>
      <w:sz w:val="24"/>
      <w:szCs w:val="20"/>
      <w:lang w:val="en-US" w:eastAsia="ar-SA" w:bidi="en-US"/>
    </w:rPr>
  </w:style>
  <w:style w:type="character" w:customStyle="1" w:styleId="a9">
    <w:name w:val="Основной текст Знак"/>
    <w:basedOn w:val="a1"/>
    <w:link w:val="a8"/>
    <w:rsid w:val="006B3BB6"/>
    <w:rPr>
      <w:rFonts w:ascii="Times New Roman" w:eastAsia="Times New Roman" w:hAnsi="Times New Roman" w:cs="Times New Roman"/>
      <w:sz w:val="24"/>
      <w:szCs w:val="20"/>
      <w:lang w:val="en-US" w:eastAsia="ar-SA" w:bidi="en-US"/>
    </w:rPr>
  </w:style>
  <w:style w:type="character" w:customStyle="1" w:styleId="aa">
    <w:name w:val="Основной текст + Курсив"/>
    <w:basedOn w:val="a1"/>
    <w:rsid w:val="006B3BB6"/>
    <w:rPr>
      <w:rFonts w:ascii="Times New Roman" w:hAnsi="Times New Roman" w:cs="Times New Roman"/>
      <w:i/>
      <w:iCs/>
      <w:sz w:val="22"/>
      <w:szCs w:val="22"/>
    </w:rPr>
  </w:style>
  <w:style w:type="paragraph" w:customStyle="1" w:styleId="3">
    <w:name w:val="Основной текст3"/>
    <w:basedOn w:val="a0"/>
    <w:rsid w:val="006B3BB6"/>
    <w:pPr>
      <w:shd w:val="clear" w:color="auto" w:fill="FFFFFF"/>
      <w:spacing w:after="0" w:line="0" w:lineRule="atLeast"/>
      <w:jc w:val="right"/>
    </w:pPr>
    <w:rPr>
      <w:rFonts w:ascii="Times New Roman" w:hAnsi="Times New Roman"/>
      <w:color w:val="000000"/>
      <w:spacing w:val="-3"/>
      <w:sz w:val="26"/>
      <w:szCs w:val="26"/>
      <w:lang w:val="en-US"/>
    </w:rPr>
  </w:style>
  <w:style w:type="character" w:customStyle="1" w:styleId="5">
    <w:name w:val="Основной текст (5)_"/>
    <w:basedOn w:val="a1"/>
    <w:link w:val="50"/>
    <w:rsid w:val="006B3BB6"/>
    <w:rPr>
      <w:rFonts w:ascii="Times New Roman" w:eastAsia="Times New Roman" w:hAnsi="Times New Roman" w:cs="Times New Roman"/>
      <w:spacing w:val="-1"/>
      <w:shd w:val="clear" w:color="auto" w:fill="FFFFFF"/>
    </w:rPr>
  </w:style>
  <w:style w:type="paragraph" w:customStyle="1" w:styleId="50">
    <w:name w:val="Основной текст (5)"/>
    <w:basedOn w:val="a0"/>
    <w:link w:val="5"/>
    <w:rsid w:val="006B3BB6"/>
    <w:pPr>
      <w:shd w:val="clear" w:color="auto" w:fill="FFFFFF"/>
      <w:spacing w:before="240" w:after="240" w:line="274" w:lineRule="exact"/>
      <w:ind w:firstLine="700"/>
    </w:pPr>
    <w:rPr>
      <w:rFonts w:ascii="Times New Roman" w:hAnsi="Times New Roman"/>
      <w:spacing w:val="-1"/>
    </w:rPr>
  </w:style>
  <w:style w:type="paragraph" w:styleId="ab">
    <w:name w:val="Body Text Indent"/>
    <w:basedOn w:val="a0"/>
    <w:link w:val="ac"/>
    <w:unhideWhenUsed/>
    <w:rsid w:val="00F65C4E"/>
    <w:pPr>
      <w:spacing w:after="120"/>
      <w:ind w:left="283"/>
    </w:pPr>
  </w:style>
  <w:style w:type="character" w:customStyle="1" w:styleId="ac">
    <w:name w:val="Основной текст с отступом Знак"/>
    <w:basedOn w:val="a1"/>
    <w:link w:val="ab"/>
    <w:rsid w:val="00F65C4E"/>
  </w:style>
  <w:style w:type="paragraph" w:styleId="ad">
    <w:name w:val="List Paragraph"/>
    <w:basedOn w:val="a0"/>
    <w:uiPriority w:val="99"/>
    <w:qFormat/>
    <w:rsid w:val="00C505EC"/>
    <w:pPr>
      <w:ind w:left="720"/>
      <w:contextualSpacing/>
    </w:pPr>
  </w:style>
  <w:style w:type="character" w:customStyle="1" w:styleId="ae">
    <w:name w:val="Основной текст + Полужирный"/>
    <w:basedOn w:val="a1"/>
    <w:rsid w:val="00C00872"/>
    <w:rPr>
      <w:rFonts w:ascii="Times New Roman" w:hAnsi="Times New Roman" w:cs="Times New Roman"/>
      <w:b/>
      <w:bCs/>
      <w:spacing w:val="4"/>
      <w:sz w:val="25"/>
      <w:szCs w:val="25"/>
    </w:rPr>
  </w:style>
  <w:style w:type="paragraph" w:styleId="af">
    <w:name w:val="No Spacing"/>
    <w:link w:val="af0"/>
    <w:uiPriority w:val="1"/>
    <w:qFormat/>
    <w:rsid w:val="001220EF"/>
    <w:pPr>
      <w:ind w:left="23" w:firstLine="697"/>
    </w:pPr>
    <w:rPr>
      <w:sz w:val="22"/>
      <w:szCs w:val="22"/>
    </w:rPr>
  </w:style>
  <w:style w:type="character" w:customStyle="1" w:styleId="21">
    <w:name w:val="Заголовок №2_"/>
    <w:basedOn w:val="a1"/>
    <w:link w:val="22"/>
    <w:rsid w:val="00347FAC"/>
    <w:rPr>
      <w:rFonts w:ascii="Times New Roman" w:eastAsia="Times New Roman" w:hAnsi="Times New Roman" w:cs="Times New Roman"/>
      <w:spacing w:val="5"/>
      <w:sz w:val="25"/>
      <w:szCs w:val="25"/>
      <w:shd w:val="clear" w:color="auto" w:fill="FFFFFF"/>
    </w:rPr>
  </w:style>
  <w:style w:type="paragraph" w:customStyle="1" w:styleId="22">
    <w:name w:val="Заголовок №2"/>
    <w:basedOn w:val="a0"/>
    <w:link w:val="21"/>
    <w:rsid w:val="00347FAC"/>
    <w:pPr>
      <w:shd w:val="clear" w:color="auto" w:fill="FFFFFF"/>
      <w:spacing w:before="180" w:after="60" w:line="0" w:lineRule="atLeast"/>
      <w:outlineLvl w:val="1"/>
    </w:pPr>
    <w:rPr>
      <w:rFonts w:ascii="Times New Roman" w:hAnsi="Times New Roman"/>
      <w:spacing w:val="5"/>
      <w:sz w:val="25"/>
      <w:szCs w:val="25"/>
    </w:rPr>
  </w:style>
  <w:style w:type="character" w:customStyle="1" w:styleId="af1">
    <w:name w:val="Основной текст_"/>
    <w:basedOn w:val="a1"/>
    <w:link w:val="11"/>
    <w:rsid w:val="00347FAC"/>
    <w:rPr>
      <w:rFonts w:ascii="Times New Roman" w:eastAsia="Times New Roman" w:hAnsi="Times New Roman" w:cs="Times New Roman"/>
      <w:spacing w:val="2"/>
      <w:sz w:val="26"/>
      <w:szCs w:val="26"/>
      <w:shd w:val="clear" w:color="auto" w:fill="FFFFFF"/>
    </w:rPr>
  </w:style>
  <w:style w:type="paragraph" w:customStyle="1" w:styleId="11">
    <w:name w:val="Основной текст1"/>
    <w:basedOn w:val="a0"/>
    <w:link w:val="af1"/>
    <w:rsid w:val="00347FAC"/>
    <w:pPr>
      <w:shd w:val="clear" w:color="auto" w:fill="FFFFFF"/>
      <w:spacing w:before="420" w:after="0" w:line="322" w:lineRule="exact"/>
    </w:pPr>
    <w:rPr>
      <w:rFonts w:ascii="Times New Roman" w:hAnsi="Times New Roman"/>
      <w:spacing w:val="2"/>
      <w:sz w:val="26"/>
      <w:szCs w:val="26"/>
    </w:rPr>
  </w:style>
  <w:style w:type="character" w:customStyle="1" w:styleId="4FranklinGothicDemi11pt0pt">
    <w:name w:val="Основной текст (4) + Franklin Gothic Demi;11 pt;Не полужирный;Не курсив;Интервал 0 pt"/>
    <w:basedOn w:val="a1"/>
    <w:rsid w:val="00E72CA1"/>
    <w:rPr>
      <w:rFonts w:ascii="Franklin Gothic Demi" w:eastAsia="Franklin Gothic Demi" w:hAnsi="Franklin Gothic Demi" w:cs="Franklin Gothic Demi"/>
      <w:b/>
      <w:bCs/>
      <w:i/>
      <w:iCs/>
      <w:smallCaps w:val="0"/>
      <w:strike w:val="0"/>
      <w:color w:val="000000"/>
      <w:spacing w:val="0"/>
      <w:w w:val="100"/>
      <w:position w:val="0"/>
      <w:sz w:val="22"/>
      <w:szCs w:val="22"/>
      <w:u w:val="none"/>
      <w:lang w:val="ru-RU" w:eastAsia="ru-RU" w:bidi="ru-RU"/>
    </w:rPr>
  </w:style>
  <w:style w:type="character" w:customStyle="1" w:styleId="23">
    <w:name w:val="Основной текст (2)_"/>
    <w:basedOn w:val="a1"/>
    <w:link w:val="24"/>
    <w:rsid w:val="00E72CA1"/>
    <w:rPr>
      <w:rFonts w:ascii="Times New Roman" w:hAnsi="Times New Roman"/>
      <w:sz w:val="28"/>
      <w:szCs w:val="28"/>
      <w:shd w:val="clear" w:color="auto" w:fill="FFFFFF"/>
    </w:rPr>
  </w:style>
  <w:style w:type="paragraph" w:customStyle="1" w:styleId="24">
    <w:name w:val="Основной текст (2)"/>
    <w:basedOn w:val="a0"/>
    <w:link w:val="23"/>
    <w:rsid w:val="00E72CA1"/>
    <w:pPr>
      <w:widowControl w:val="0"/>
      <w:shd w:val="clear" w:color="auto" w:fill="FFFFFF"/>
      <w:spacing w:before="660" w:after="420" w:line="499" w:lineRule="exact"/>
    </w:pPr>
    <w:rPr>
      <w:rFonts w:ascii="Times New Roman" w:hAnsi="Times New Roman"/>
      <w:sz w:val="28"/>
      <w:szCs w:val="28"/>
    </w:rPr>
  </w:style>
  <w:style w:type="paragraph" w:customStyle="1" w:styleId="12">
    <w:name w:val="Без интервала1"/>
    <w:rsid w:val="008E4BAD"/>
    <w:pPr>
      <w:ind w:left="23" w:firstLine="697"/>
    </w:pPr>
    <w:rPr>
      <w:sz w:val="22"/>
      <w:szCs w:val="22"/>
    </w:rPr>
  </w:style>
  <w:style w:type="character" w:customStyle="1" w:styleId="51">
    <w:name w:val="Основной текст (5) + Курсив"/>
    <w:basedOn w:val="5"/>
    <w:rsid w:val="00B7614C"/>
    <w:rPr>
      <w:b w:val="0"/>
      <w:bCs w:val="0"/>
      <w:i/>
      <w:iCs/>
      <w:smallCaps w:val="0"/>
      <w:strike w:val="0"/>
      <w:color w:val="000000"/>
      <w:spacing w:val="0"/>
      <w:w w:val="100"/>
      <w:position w:val="0"/>
      <w:sz w:val="26"/>
      <w:szCs w:val="26"/>
      <w:u w:val="none"/>
      <w:lang w:val="ru-RU" w:eastAsia="ru-RU" w:bidi="ru-RU"/>
    </w:rPr>
  </w:style>
  <w:style w:type="character" w:customStyle="1" w:styleId="25">
    <w:name w:val="Основной текст (2) + Курсив"/>
    <w:basedOn w:val="23"/>
    <w:rsid w:val="003B6E65"/>
    <w:rPr>
      <w:rFonts w:eastAsia="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1"/>
    <w:rsid w:val="00ED34B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1"/>
    <w:rsid w:val="00981451"/>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_"/>
    <w:basedOn w:val="a1"/>
    <w:link w:val="31"/>
    <w:rsid w:val="00A51595"/>
    <w:rPr>
      <w:rFonts w:ascii="Times New Roman" w:hAnsi="Times New Roman"/>
      <w:shd w:val="clear" w:color="auto" w:fill="FFFFFF"/>
    </w:rPr>
  </w:style>
  <w:style w:type="paragraph" w:customStyle="1" w:styleId="31">
    <w:name w:val="Основной текст (3)"/>
    <w:basedOn w:val="a0"/>
    <w:link w:val="30"/>
    <w:rsid w:val="00A51595"/>
    <w:pPr>
      <w:widowControl w:val="0"/>
      <w:shd w:val="clear" w:color="auto" w:fill="FFFFFF"/>
      <w:spacing w:before="240" w:after="0" w:line="0" w:lineRule="atLeast"/>
    </w:pPr>
    <w:rPr>
      <w:rFonts w:ascii="Times New Roman" w:hAnsi="Times New Roman"/>
      <w:sz w:val="20"/>
      <w:szCs w:val="20"/>
    </w:rPr>
  </w:style>
  <w:style w:type="character" w:customStyle="1" w:styleId="3105pt">
    <w:name w:val="Основной текст (3) + 10;5 pt;Полужирный"/>
    <w:basedOn w:val="30"/>
    <w:rsid w:val="00A51595"/>
    <w:rPr>
      <w:b/>
      <w:bCs/>
      <w:color w:val="000000"/>
      <w:spacing w:val="0"/>
      <w:w w:val="100"/>
      <w:position w:val="0"/>
      <w:sz w:val="21"/>
      <w:szCs w:val="21"/>
      <w:lang w:val="ru-RU" w:eastAsia="ru-RU" w:bidi="ru-RU"/>
    </w:rPr>
  </w:style>
  <w:style w:type="character" w:customStyle="1" w:styleId="10">
    <w:name w:val="Заголовок 1 Знак"/>
    <w:basedOn w:val="a1"/>
    <w:link w:val="1"/>
    <w:uiPriority w:val="99"/>
    <w:rsid w:val="00F13971"/>
    <w:rPr>
      <w:rFonts w:ascii="Arial" w:eastAsia="Times New Roman" w:hAnsi="Arial" w:cs="Arial"/>
      <w:b/>
      <w:bCs/>
      <w:color w:val="26282F"/>
      <w:sz w:val="24"/>
      <w:szCs w:val="24"/>
    </w:rPr>
  </w:style>
  <w:style w:type="character" w:customStyle="1" w:styleId="af2">
    <w:name w:val="Название Знак"/>
    <w:basedOn w:val="a1"/>
    <w:link w:val="af3"/>
    <w:uiPriority w:val="99"/>
    <w:rsid w:val="00F13971"/>
    <w:rPr>
      <w:rFonts w:ascii="Times New Roman" w:hAnsi="Times New Roman"/>
      <w:sz w:val="28"/>
      <w:szCs w:val="24"/>
    </w:rPr>
  </w:style>
  <w:style w:type="paragraph" w:styleId="af3">
    <w:name w:val="Title"/>
    <w:basedOn w:val="a0"/>
    <w:link w:val="af2"/>
    <w:uiPriority w:val="99"/>
    <w:qFormat/>
    <w:rsid w:val="00F13971"/>
    <w:pPr>
      <w:spacing w:after="0" w:line="240" w:lineRule="auto"/>
      <w:jc w:val="center"/>
    </w:pPr>
    <w:rPr>
      <w:rFonts w:ascii="Times New Roman" w:hAnsi="Times New Roman"/>
      <w:sz w:val="28"/>
      <w:szCs w:val="24"/>
    </w:rPr>
  </w:style>
  <w:style w:type="character" w:customStyle="1" w:styleId="13">
    <w:name w:val="Заголовок №1_"/>
    <w:basedOn w:val="a1"/>
    <w:link w:val="14"/>
    <w:rsid w:val="006651F9"/>
    <w:rPr>
      <w:rFonts w:ascii="Arial" w:eastAsia="Arial" w:hAnsi="Arial" w:cs="Arial"/>
      <w:spacing w:val="30"/>
      <w:sz w:val="30"/>
      <w:szCs w:val="30"/>
      <w:shd w:val="clear" w:color="auto" w:fill="FFFFFF"/>
    </w:rPr>
  </w:style>
  <w:style w:type="character" w:customStyle="1" w:styleId="212pt">
    <w:name w:val="Основной текст (2) + 12 pt;Полужирный;Курсив"/>
    <w:basedOn w:val="23"/>
    <w:rsid w:val="006651F9"/>
    <w:rPr>
      <w:rFonts w:eastAsia="Times New Roman" w:cs="Times New Roman"/>
      <w:b/>
      <w:bCs/>
      <w:i/>
      <w:iCs/>
      <w:smallCaps w:val="0"/>
      <w:strike w:val="0"/>
      <w:color w:val="000000"/>
      <w:spacing w:val="0"/>
      <w:w w:val="100"/>
      <w:position w:val="0"/>
      <w:sz w:val="24"/>
      <w:szCs w:val="24"/>
      <w:u w:val="none"/>
      <w:lang w:val="ru-RU" w:eastAsia="ru-RU" w:bidi="ru-RU"/>
    </w:rPr>
  </w:style>
  <w:style w:type="paragraph" w:customStyle="1" w:styleId="14">
    <w:name w:val="Заголовок №1"/>
    <w:basedOn w:val="a0"/>
    <w:link w:val="13"/>
    <w:rsid w:val="006651F9"/>
    <w:pPr>
      <w:widowControl w:val="0"/>
      <w:shd w:val="clear" w:color="auto" w:fill="FFFFFF"/>
      <w:spacing w:before="420" w:after="0" w:line="0" w:lineRule="atLeast"/>
      <w:outlineLvl w:val="0"/>
    </w:pPr>
    <w:rPr>
      <w:rFonts w:ascii="Arial" w:eastAsia="Arial" w:hAnsi="Arial" w:cs="Arial"/>
      <w:spacing w:val="30"/>
      <w:sz w:val="30"/>
      <w:szCs w:val="30"/>
    </w:rPr>
  </w:style>
  <w:style w:type="character" w:styleId="af4">
    <w:name w:val="Hyperlink"/>
    <w:basedOn w:val="a1"/>
    <w:uiPriority w:val="99"/>
    <w:rsid w:val="004E0D64"/>
    <w:rPr>
      <w:rFonts w:cs="Times New Roman"/>
      <w:color w:val="0000FF"/>
      <w:u w:val="single"/>
    </w:rPr>
  </w:style>
  <w:style w:type="character" w:customStyle="1" w:styleId="normal">
    <w:name w:val="normal"/>
    <w:basedOn w:val="a1"/>
    <w:rsid w:val="004E0D64"/>
  </w:style>
  <w:style w:type="paragraph" w:styleId="af5">
    <w:name w:val="Normal (Web)"/>
    <w:basedOn w:val="a0"/>
    <w:uiPriority w:val="99"/>
    <w:unhideWhenUsed/>
    <w:rsid w:val="004E0D64"/>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F352F3"/>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af6">
    <w:name w:val="обычный"/>
    <w:basedOn w:val="a0"/>
    <w:rsid w:val="00D666A1"/>
    <w:pPr>
      <w:spacing w:after="0" w:line="240" w:lineRule="auto"/>
    </w:pPr>
    <w:rPr>
      <w:rFonts w:ascii="Times New Roman" w:hAnsi="Times New Roman"/>
      <w:color w:val="000000"/>
      <w:sz w:val="20"/>
      <w:szCs w:val="20"/>
    </w:rPr>
  </w:style>
  <w:style w:type="character" w:customStyle="1" w:styleId="22Exact">
    <w:name w:val="Заголовок №2 (2) Exact"/>
    <w:basedOn w:val="a1"/>
    <w:link w:val="220"/>
    <w:rsid w:val="00DD4926"/>
    <w:rPr>
      <w:rFonts w:ascii="Times New Roman" w:hAnsi="Times New Roman"/>
      <w:b/>
      <w:bCs/>
      <w:sz w:val="28"/>
      <w:szCs w:val="28"/>
      <w:shd w:val="clear" w:color="auto" w:fill="FFFFFF"/>
    </w:rPr>
  </w:style>
  <w:style w:type="paragraph" w:customStyle="1" w:styleId="220">
    <w:name w:val="Заголовок №2 (2)"/>
    <w:basedOn w:val="a0"/>
    <w:link w:val="22Exact"/>
    <w:rsid w:val="00DD4926"/>
    <w:pPr>
      <w:widowControl w:val="0"/>
      <w:shd w:val="clear" w:color="auto" w:fill="FFFFFF"/>
      <w:spacing w:after="0" w:line="0" w:lineRule="atLeast"/>
      <w:outlineLvl w:val="1"/>
    </w:pPr>
    <w:rPr>
      <w:rFonts w:ascii="Times New Roman" w:hAnsi="Times New Roman"/>
      <w:b/>
      <w:bCs/>
      <w:sz w:val="28"/>
      <w:szCs w:val="28"/>
    </w:rPr>
  </w:style>
  <w:style w:type="character" w:customStyle="1" w:styleId="af7">
    <w:name w:val="Колонтитул_"/>
    <w:basedOn w:val="a1"/>
    <w:rsid w:val="00A73476"/>
    <w:rPr>
      <w:rFonts w:ascii="Times New Roman" w:eastAsia="Times New Roman" w:hAnsi="Times New Roman" w:cs="Times New Roman"/>
      <w:b/>
      <w:bCs/>
      <w:i w:val="0"/>
      <w:iCs w:val="0"/>
      <w:smallCaps w:val="0"/>
      <w:strike w:val="0"/>
      <w:sz w:val="32"/>
      <w:szCs w:val="32"/>
      <w:u w:val="none"/>
    </w:rPr>
  </w:style>
  <w:style w:type="character" w:customStyle="1" w:styleId="18pt">
    <w:name w:val="Колонтитул + 18 pt"/>
    <w:basedOn w:val="af7"/>
    <w:rsid w:val="00A73476"/>
    <w:rPr>
      <w:color w:val="000000"/>
      <w:spacing w:val="0"/>
      <w:w w:val="100"/>
      <w:position w:val="0"/>
      <w:sz w:val="36"/>
      <w:szCs w:val="36"/>
      <w:lang w:val="ru-RU" w:eastAsia="ru-RU" w:bidi="ru-RU"/>
    </w:rPr>
  </w:style>
  <w:style w:type="character" w:customStyle="1" w:styleId="af8">
    <w:name w:val="Колонтитул"/>
    <w:basedOn w:val="af7"/>
    <w:rsid w:val="00A73476"/>
    <w:rPr>
      <w:color w:val="000000"/>
      <w:spacing w:val="0"/>
      <w:w w:val="100"/>
      <w:position w:val="0"/>
      <w:lang w:val="ru-RU" w:eastAsia="ru-RU" w:bidi="ru-RU"/>
    </w:rPr>
  </w:style>
  <w:style w:type="character" w:customStyle="1" w:styleId="213pt">
    <w:name w:val="Основной текст (2) + 13 pt"/>
    <w:basedOn w:val="23"/>
    <w:rsid w:val="007D6AD6"/>
    <w:rPr>
      <w:rFonts w:eastAsia="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1"/>
    <w:link w:val="70"/>
    <w:rsid w:val="007F7644"/>
    <w:rPr>
      <w:rFonts w:ascii="Times New Roman" w:hAnsi="Times New Roman"/>
      <w:sz w:val="28"/>
      <w:szCs w:val="28"/>
      <w:shd w:val="clear" w:color="auto" w:fill="FFFFFF"/>
    </w:rPr>
  </w:style>
  <w:style w:type="paragraph" w:customStyle="1" w:styleId="70">
    <w:name w:val="Основной текст (7)"/>
    <w:basedOn w:val="a0"/>
    <w:link w:val="7"/>
    <w:rsid w:val="007F7644"/>
    <w:pPr>
      <w:widowControl w:val="0"/>
      <w:shd w:val="clear" w:color="auto" w:fill="FFFFFF"/>
      <w:spacing w:before="540" w:after="1200" w:line="302" w:lineRule="exact"/>
      <w:jc w:val="right"/>
    </w:pPr>
    <w:rPr>
      <w:rFonts w:ascii="Times New Roman" w:hAnsi="Times New Roman"/>
      <w:sz w:val="28"/>
      <w:szCs w:val="28"/>
    </w:rPr>
  </w:style>
  <w:style w:type="character" w:customStyle="1" w:styleId="7Exact">
    <w:name w:val="Основной текст (7) Exact"/>
    <w:basedOn w:val="a1"/>
    <w:rsid w:val="007F7644"/>
    <w:rPr>
      <w:rFonts w:ascii="Times New Roman" w:eastAsia="Times New Roman" w:hAnsi="Times New Roman" w:cs="Times New Roman"/>
      <w:b w:val="0"/>
      <w:bCs w:val="0"/>
      <w:i w:val="0"/>
      <w:iCs w:val="0"/>
      <w:smallCaps w:val="0"/>
      <w:strike w:val="0"/>
      <w:sz w:val="28"/>
      <w:szCs w:val="28"/>
      <w:u w:val="none"/>
    </w:rPr>
  </w:style>
  <w:style w:type="paragraph" w:customStyle="1" w:styleId="af9">
    <w:name w:val="Прижатый влево"/>
    <w:basedOn w:val="a0"/>
    <w:next w:val="a0"/>
    <w:uiPriority w:val="99"/>
    <w:rsid w:val="003478B2"/>
    <w:pPr>
      <w:autoSpaceDE w:val="0"/>
      <w:autoSpaceDN w:val="0"/>
      <w:adjustRightInd w:val="0"/>
      <w:spacing w:after="0" w:line="240" w:lineRule="auto"/>
    </w:pPr>
    <w:rPr>
      <w:rFonts w:ascii="Arial" w:hAnsi="Arial" w:cs="Arial"/>
      <w:sz w:val="24"/>
      <w:szCs w:val="24"/>
    </w:rPr>
  </w:style>
  <w:style w:type="character" w:customStyle="1" w:styleId="4Exact">
    <w:name w:val="Основной текст (4) Exact"/>
    <w:basedOn w:val="a1"/>
    <w:link w:val="4"/>
    <w:rsid w:val="00546D6E"/>
    <w:rPr>
      <w:rFonts w:ascii="Arial" w:eastAsia="Arial" w:hAnsi="Arial" w:cs="Arial"/>
      <w:i/>
      <w:iCs/>
      <w:spacing w:val="-10"/>
      <w:w w:val="66"/>
      <w:sz w:val="44"/>
      <w:szCs w:val="44"/>
      <w:shd w:val="clear" w:color="auto" w:fill="FFFFFF"/>
      <w:lang w:val="en-US" w:eastAsia="en-US" w:bidi="en-US"/>
    </w:rPr>
  </w:style>
  <w:style w:type="paragraph" w:customStyle="1" w:styleId="4">
    <w:name w:val="Основной текст (4)"/>
    <w:basedOn w:val="a0"/>
    <w:link w:val="4Exact"/>
    <w:rsid w:val="00546D6E"/>
    <w:pPr>
      <w:widowControl w:val="0"/>
      <w:shd w:val="clear" w:color="auto" w:fill="FFFFFF"/>
      <w:spacing w:after="0" w:line="0" w:lineRule="atLeast"/>
    </w:pPr>
    <w:rPr>
      <w:rFonts w:ascii="Arial" w:eastAsia="Arial" w:hAnsi="Arial" w:cs="Arial"/>
      <w:i/>
      <w:iCs/>
      <w:spacing w:val="-10"/>
      <w:w w:val="66"/>
      <w:sz w:val="44"/>
      <w:szCs w:val="44"/>
      <w:lang w:val="en-US" w:eastAsia="en-US" w:bidi="en-US"/>
    </w:rPr>
  </w:style>
  <w:style w:type="character" w:styleId="afa">
    <w:name w:val="Strong"/>
    <w:basedOn w:val="a1"/>
    <w:uiPriority w:val="22"/>
    <w:qFormat/>
    <w:rsid w:val="005457E6"/>
    <w:rPr>
      <w:b/>
      <w:bCs/>
    </w:rPr>
  </w:style>
  <w:style w:type="character" w:customStyle="1" w:styleId="212pt0">
    <w:name w:val="Основной текст (2) + 12 pt;Полужирный"/>
    <w:basedOn w:val="23"/>
    <w:rsid w:val="001A667E"/>
    <w:rPr>
      <w:rFonts w:eastAsia="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3pt">
    <w:name w:val="Основной текст (3) + 13 pt;Не полужирный"/>
    <w:basedOn w:val="30"/>
    <w:rsid w:val="001A667E"/>
    <w:rPr>
      <w:rFonts w:eastAsia="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1"/>
    <w:link w:val="80"/>
    <w:rsid w:val="001A667E"/>
    <w:rPr>
      <w:rFonts w:ascii="Times New Roman" w:hAnsi="Times New Roman"/>
      <w:shd w:val="clear" w:color="auto" w:fill="FFFFFF"/>
    </w:rPr>
  </w:style>
  <w:style w:type="character" w:customStyle="1" w:styleId="9">
    <w:name w:val="Основной текст (9)_"/>
    <w:basedOn w:val="a1"/>
    <w:link w:val="90"/>
    <w:rsid w:val="001A667E"/>
    <w:rPr>
      <w:rFonts w:ascii="Times New Roman" w:hAnsi="Times New Roman"/>
      <w:i/>
      <w:iCs/>
      <w:sz w:val="22"/>
      <w:szCs w:val="22"/>
      <w:shd w:val="clear" w:color="auto" w:fill="FFFFFF"/>
    </w:rPr>
  </w:style>
  <w:style w:type="paragraph" w:customStyle="1" w:styleId="80">
    <w:name w:val="Основной текст (8)"/>
    <w:basedOn w:val="a0"/>
    <w:link w:val="8"/>
    <w:rsid w:val="001A667E"/>
    <w:pPr>
      <w:widowControl w:val="0"/>
      <w:shd w:val="clear" w:color="auto" w:fill="FFFFFF"/>
      <w:spacing w:after="0" w:line="326" w:lineRule="exact"/>
      <w:ind w:firstLine="740"/>
    </w:pPr>
    <w:rPr>
      <w:rFonts w:ascii="Times New Roman" w:hAnsi="Times New Roman"/>
      <w:sz w:val="20"/>
      <w:szCs w:val="20"/>
    </w:rPr>
  </w:style>
  <w:style w:type="paragraph" w:customStyle="1" w:styleId="90">
    <w:name w:val="Основной текст (9)"/>
    <w:basedOn w:val="a0"/>
    <w:link w:val="9"/>
    <w:rsid w:val="001A667E"/>
    <w:pPr>
      <w:widowControl w:val="0"/>
      <w:shd w:val="clear" w:color="auto" w:fill="FFFFFF"/>
      <w:spacing w:after="0" w:line="326" w:lineRule="exact"/>
    </w:pPr>
    <w:rPr>
      <w:rFonts w:ascii="Times New Roman" w:hAnsi="Times New Roman"/>
      <w:i/>
      <w:iCs/>
    </w:rPr>
  </w:style>
  <w:style w:type="character" w:customStyle="1" w:styleId="20">
    <w:name w:val="Заголовок 2 Знак"/>
    <w:basedOn w:val="a1"/>
    <w:link w:val="2"/>
    <w:uiPriority w:val="9"/>
    <w:semiHidden/>
    <w:rsid w:val="00B65BBA"/>
    <w:rPr>
      <w:rFonts w:ascii="Cambria" w:eastAsia="Times New Roman" w:hAnsi="Cambria" w:cs="Times New Roman"/>
      <w:b/>
      <w:bCs/>
      <w:color w:val="4F81BD"/>
      <w:sz w:val="26"/>
      <w:szCs w:val="26"/>
    </w:rPr>
  </w:style>
  <w:style w:type="paragraph" w:customStyle="1" w:styleId="210">
    <w:name w:val="Основной текст 21"/>
    <w:basedOn w:val="a0"/>
    <w:rsid w:val="00B65BBA"/>
    <w:pPr>
      <w:widowControl w:val="0"/>
      <w:overflowPunct w:val="0"/>
      <w:autoSpaceDE w:val="0"/>
      <w:autoSpaceDN w:val="0"/>
      <w:adjustRightInd w:val="0"/>
      <w:spacing w:after="120" w:line="240" w:lineRule="auto"/>
      <w:ind w:left="283"/>
      <w:textAlignment w:val="baseline"/>
    </w:pPr>
    <w:rPr>
      <w:rFonts w:ascii="Times New Roman" w:hAnsi="Times New Roman"/>
      <w:sz w:val="20"/>
      <w:szCs w:val="20"/>
    </w:rPr>
  </w:style>
  <w:style w:type="paragraph" w:customStyle="1" w:styleId="ConsPlusTitle">
    <w:name w:val="ConsPlusTitle"/>
    <w:rsid w:val="00B65BBA"/>
    <w:pPr>
      <w:widowControl w:val="0"/>
      <w:autoSpaceDE w:val="0"/>
      <w:autoSpaceDN w:val="0"/>
      <w:adjustRightInd w:val="0"/>
    </w:pPr>
    <w:rPr>
      <w:rFonts w:ascii="Arial" w:hAnsi="Arial" w:cs="Arial"/>
      <w:b/>
      <w:bCs/>
    </w:rPr>
  </w:style>
  <w:style w:type="character" w:customStyle="1" w:styleId="afb">
    <w:name w:val="Гипертекстовая ссылка"/>
    <w:basedOn w:val="a1"/>
    <w:uiPriority w:val="99"/>
    <w:rsid w:val="00B65BBA"/>
    <w:rPr>
      <w:color w:val="106BBE"/>
    </w:rPr>
  </w:style>
  <w:style w:type="paragraph" w:customStyle="1" w:styleId="afc">
    <w:name w:val="Комментарий"/>
    <w:basedOn w:val="a0"/>
    <w:next w:val="a0"/>
    <w:uiPriority w:val="99"/>
    <w:rsid w:val="00B65BBA"/>
    <w:pPr>
      <w:autoSpaceDE w:val="0"/>
      <w:autoSpaceDN w:val="0"/>
      <w:adjustRightInd w:val="0"/>
      <w:spacing w:before="75" w:after="0" w:line="240" w:lineRule="auto"/>
      <w:ind w:left="170"/>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0"/>
    <w:uiPriority w:val="99"/>
    <w:rsid w:val="00B65BBA"/>
    <w:rPr>
      <w:i/>
      <w:iCs/>
    </w:rPr>
  </w:style>
  <w:style w:type="paragraph" w:customStyle="1" w:styleId="text2">
    <w:name w:val="text2"/>
    <w:basedOn w:val="a0"/>
    <w:rsid w:val="00B65BBA"/>
    <w:pPr>
      <w:spacing w:before="100" w:beforeAutospacing="1" w:after="100" w:afterAutospacing="1" w:line="240" w:lineRule="auto"/>
    </w:pPr>
    <w:rPr>
      <w:rFonts w:ascii="Times New Roman" w:hAnsi="Times New Roman"/>
      <w:sz w:val="24"/>
      <w:szCs w:val="24"/>
    </w:rPr>
  </w:style>
  <w:style w:type="paragraph" w:customStyle="1" w:styleId="plusname">
    <w:name w:val="plus_name"/>
    <w:basedOn w:val="a0"/>
    <w:rsid w:val="00B65BBA"/>
    <w:pPr>
      <w:spacing w:before="100" w:beforeAutospacing="1" w:after="100" w:afterAutospacing="1" w:line="240" w:lineRule="auto"/>
    </w:pPr>
    <w:rPr>
      <w:rFonts w:ascii="Times New Roman" w:hAnsi="Times New Roman"/>
      <w:sz w:val="24"/>
      <w:szCs w:val="24"/>
    </w:rPr>
  </w:style>
  <w:style w:type="paragraph" w:customStyle="1" w:styleId="topmenu">
    <w:name w:val="top_menu"/>
    <w:basedOn w:val="a0"/>
    <w:rsid w:val="00B65BBA"/>
    <w:pPr>
      <w:spacing w:before="100" w:beforeAutospacing="1" w:after="100" w:afterAutospacing="1" w:line="240" w:lineRule="auto"/>
    </w:pPr>
    <w:rPr>
      <w:rFonts w:ascii="Times New Roman" w:hAnsi="Times New Roman"/>
      <w:sz w:val="24"/>
      <w:szCs w:val="24"/>
    </w:rPr>
  </w:style>
  <w:style w:type="paragraph" w:styleId="afe">
    <w:name w:val="Balloon Text"/>
    <w:basedOn w:val="a0"/>
    <w:link w:val="aff"/>
    <w:uiPriority w:val="99"/>
    <w:semiHidden/>
    <w:unhideWhenUsed/>
    <w:rsid w:val="00B65BBA"/>
    <w:pPr>
      <w:spacing w:after="0" w:line="240" w:lineRule="auto"/>
    </w:pPr>
    <w:rPr>
      <w:rFonts w:ascii="Tahoma" w:hAnsi="Tahoma" w:cs="Tahoma"/>
      <w:sz w:val="16"/>
      <w:szCs w:val="16"/>
    </w:rPr>
  </w:style>
  <w:style w:type="character" w:customStyle="1" w:styleId="aff">
    <w:name w:val="Текст выноски Знак"/>
    <w:basedOn w:val="a1"/>
    <w:link w:val="afe"/>
    <w:uiPriority w:val="99"/>
    <w:semiHidden/>
    <w:rsid w:val="00B65BBA"/>
    <w:rPr>
      <w:rFonts w:ascii="Tahoma" w:eastAsia="Times New Roman" w:hAnsi="Tahoma" w:cs="Tahoma"/>
      <w:sz w:val="16"/>
      <w:szCs w:val="16"/>
    </w:rPr>
  </w:style>
  <w:style w:type="paragraph" w:customStyle="1" w:styleId="plus">
    <w:name w:val="plus"/>
    <w:basedOn w:val="a0"/>
    <w:rsid w:val="00B65BBA"/>
    <w:pPr>
      <w:spacing w:before="100" w:beforeAutospacing="1" w:after="100" w:afterAutospacing="1" w:line="240" w:lineRule="auto"/>
    </w:pPr>
    <w:rPr>
      <w:rFonts w:ascii="Times New Roman" w:hAnsi="Times New Roman"/>
      <w:sz w:val="24"/>
      <w:szCs w:val="24"/>
    </w:rPr>
  </w:style>
  <w:style w:type="character" w:customStyle="1" w:styleId="aff0">
    <w:name w:val="Цветовое выделение"/>
    <w:uiPriority w:val="99"/>
    <w:rsid w:val="00B65BBA"/>
    <w:rPr>
      <w:b/>
      <w:bCs/>
      <w:color w:val="26282F"/>
    </w:rPr>
  </w:style>
  <w:style w:type="paragraph" w:customStyle="1" w:styleId="32">
    <w:name w:val="Стиль3 Знак Знак"/>
    <w:next w:val="a0"/>
    <w:rsid w:val="00B65BBA"/>
    <w:pPr>
      <w:widowControl w:val="0"/>
      <w:tabs>
        <w:tab w:val="num" w:pos="227"/>
      </w:tabs>
      <w:adjustRightInd w:val="0"/>
    </w:pPr>
    <w:rPr>
      <w:rFonts w:ascii="Times New Roman" w:hAnsi="Times New Roman"/>
      <w:sz w:val="24"/>
    </w:rPr>
  </w:style>
  <w:style w:type="paragraph" w:customStyle="1" w:styleId="aff1">
    <w:name w:val="Нормальный (таблица)"/>
    <w:basedOn w:val="a0"/>
    <w:next w:val="a0"/>
    <w:uiPriority w:val="99"/>
    <w:rsid w:val="00B65BBA"/>
    <w:pPr>
      <w:autoSpaceDE w:val="0"/>
      <w:autoSpaceDN w:val="0"/>
      <w:adjustRightInd w:val="0"/>
      <w:spacing w:after="0" w:line="240" w:lineRule="auto"/>
    </w:pPr>
    <w:rPr>
      <w:rFonts w:ascii="Arial" w:hAnsi="Arial" w:cs="Arial"/>
      <w:sz w:val="24"/>
      <w:szCs w:val="24"/>
    </w:rPr>
  </w:style>
  <w:style w:type="character" w:customStyle="1" w:styleId="40">
    <w:name w:val="Основной текст (4)_"/>
    <w:basedOn w:val="a1"/>
    <w:rsid w:val="00F977A7"/>
    <w:rPr>
      <w:rFonts w:ascii="Times New Roman" w:eastAsia="Times New Roman" w:hAnsi="Times New Roman" w:cs="Times New Roman"/>
      <w:b w:val="0"/>
      <w:bCs w:val="0"/>
      <w:i w:val="0"/>
      <w:iCs w:val="0"/>
      <w:smallCaps w:val="0"/>
      <w:strike w:val="0"/>
      <w:sz w:val="28"/>
      <w:szCs w:val="28"/>
      <w:u w:val="none"/>
    </w:rPr>
  </w:style>
  <w:style w:type="character" w:customStyle="1" w:styleId="21pt">
    <w:name w:val="Основной текст (2) + Курсив;Интервал 1 pt"/>
    <w:basedOn w:val="23"/>
    <w:rsid w:val="00E01B4F"/>
    <w:rPr>
      <w:rFonts w:eastAsia="Times New Roman" w:cs="Times New Roman"/>
      <w:b w:val="0"/>
      <w:bCs w:val="0"/>
      <w:i/>
      <w:iCs/>
      <w:smallCaps w:val="0"/>
      <w:strike w:val="0"/>
      <w:color w:val="000000"/>
      <w:spacing w:val="20"/>
      <w:w w:val="100"/>
      <w:position w:val="0"/>
      <w:sz w:val="24"/>
      <w:szCs w:val="24"/>
      <w:u w:val="none"/>
      <w:lang w:val="en-US" w:eastAsia="en-US" w:bidi="en-US"/>
    </w:rPr>
  </w:style>
  <w:style w:type="character" w:customStyle="1" w:styleId="212pt1">
    <w:name w:val="Основной текст (2) + 12 pt"/>
    <w:basedOn w:val="23"/>
    <w:rsid w:val="00116DF0"/>
    <w:rPr>
      <w:rFonts w:eastAsia="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MSMincho-1pt">
    <w:name w:val="Основной текст (2) + MS Mincho;Курсив;Интервал -1 pt"/>
    <w:basedOn w:val="23"/>
    <w:rsid w:val="00A41728"/>
    <w:rPr>
      <w:rFonts w:ascii="MS Mincho" w:eastAsia="MS Mincho" w:hAnsi="MS Mincho" w:cs="MS Mincho"/>
      <w:b w:val="0"/>
      <w:bCs w:val="0"/>
      <w:i/>
      <w:iCs/>
      <w:smallCaps w:val="0"/>
      <w:strike w:val="0"/>
      <w:color w:val="000000"/>
      <w:spacing w:val="-20"/>
      <w:w w:val="100"/>
      <w:position w:val="0"/>
      <w:u w:val="none"/>
      <w:lang w:val="ru-RU" w:eastAsia="ru-RU" w:bidi="ru-RU"/>
    </w:rPr>
  </w:style>
  <w:style w:type="paragraph" w:customStyle="1" w:styleId="justifyfull">
    <w:name w:val="justifyfull"/>
    <w:basedOn w:val="a0"/>
    <w:rsid w:val="00B16A28"/>
    <w:pPr>
      <w:spacing w:before="100" w:beforeAutospacing="1" w:after="100" w:afterAutospacing="1" w:line="240" w:lineRule="auto"/>
    </w:pPr>
    <w:rPr>
      <w:rFonts w:ascii="Times New Roman" w:hAnsi="Times New Roman"/>
      <w:sz w:val="24"/>
      <w:szCs w:val="24"/>
    </w:rPr>
  </w:style>
  <w:style w:type="character" w:customStyle="1" w:styleId="aff2">
    <w:name w:val="Определение"/>
    <w:uiPriority w:val="99"/>
    <w:rsid w:val="00B16A28"/>
  </w:style>
  <w:style w:type="paragraph" w:customStyle="1" w:styleId="ConsPlusNonformat">
    <w:name w:val="ConsPlusNonformat"/>
    <w:rsid w:val="00B16A28"/>
    <w:pPr>
      <w:widowControl w:val="0"/>
      <w:autoSpaceDE w:val="0"/>
      <w:autoSpaceDN w:val="0"/>
      <w:adjustRightInd w:val="0"/>
    </w:pPr>
    <w:rPr>
      <w:rFonts w:ascii="Courier New" w:hAnsi="Courier New" w:cs="Courier New"/>
    </w:rPr>
  </w:style>
  <w:style w:type="paragraph" w:customStyle="1" w:styleId="aff3">
    <w:name w:val="Заголовок статьи"/>
    <w:basedOn w:val="a0"/>
    <w:next w:val="a0"/>
    <w:uiPriority w:val="99"/>
    <w:rsid w:val="00B16A28"/>
    <w:pPr>
      <w:autoSpaceDE w:val="0"/>
      <w:autoSpaceDN w:val="0"/>
      <w:adjustRightInd w:val="0"/>
      <w:spacing w:after="0" w:line="240" w:lineRule="auto"/>
      <w:ind w:left="1612" w:hanging="892"/>
    </w:pPr>
    <w:rPr>
      <w:rFonts w:ascii="Arial" w:eastAsiaTheme="minorHAnsi" w:hAnsi="Arial" w:cs="Arial"/>
      <w:sz w:val="24"/>
      <w:szCs w:val="24"/>
      <w:lang w:eastAsia="en-US"/>
    </w:rPr>
  </w:style>
  <w:style w:type="character" w:customStyle="1" w:styleId="275pt">
    <w:name w:val="Основной текст (2) + 7;5 pt"/>
    <w:basedOn w:val="23"/>
    <w:rsid w:val="002B1E63"/>
    <w:rPr>
      <w:rFonts w:eastAsia="Times New Roman" w:cs="Times New Roman"/>
      <w:b/>
      <w:bCs/>
      <w:color w:val="000000"/>
      <w:spacing w:val="0"/>
      <w:w w:val="100"/>
      <w:position w:val="0"/>
      <w:sz w:val="15"/>
      <w:szCs w:val="15"/>
      <w:lang w:val="ru-RU" w:eastAsia="ru-RU" w:bidi="ru-RU"/>
    </w:rPr>
  </w:style>
  <w:style w:type="paragraph" w:customStyle="1" w:styleId="TimesNewRoman">
    <w:name w:val="Обычный + Times New Roman"/>
    <w:aliases w:val="12 пт,полужирный,Первая строка:  1,25 см,После:..."/>
    <w:basedOn w:val="a0"/>
    <w:rsid w:val="008D57B7"/>
    <w:pPr>
      <w:tabs>
        <w:tab w:val="num" w:pos="900"/>
      </w:tabs>
      <w:spacing w:after="0" w:line="240" w:lineRule="auto"/>
      <w:ind w:firstLine="709"/>
    </w:pPr>
    <w:rPr>
      <w:rFonts w:ascii="Times New Roman" w:eastAsia="Calibri" w:hAnsi="Times New Roman" w:cs="Tahoma"/>
      <w:b/>
      <w:color w:val="000000"/>
      <w:spacing w:val="-4"/>
      <w:sz w:val="24"/>
      <w:szCs w:val="24"/>
      <w:lang w:eastAsia="en-US"/>
    </w:rPr>
  </w:style>
  <w:style w:type="character" w:customStyle="1" w:styleId="40pt">
    <w:name w:val="Основной текст (4) + Интервал 0 pt"/>
    <w:basedOn w:val="40"/>
    <w:rsid w:val="00F55EAE"/>
    <w:rPr>
      <w:spacing w:val="-10"/>
      <w:sz w:val="17"/>
      <w:szCs w:val="17"/>
    </w:rPr>
  </w:style>
  <w:style w:type="character" w:customStyle="1" w:styleId="aff4">
    <w:name w:val="Подпись к картинке_"/>
    <w:basedOn w:val="a1"/>
    <w:link w:val="aff5"/>
    <w:rsid w:val="00F55EAE"/>
    <w:rPr>
      <w:rFonts w:ascii="Times New Roman" w:hAnsi="Times New Roman"/>
      <w:sz w:val="26"/>
      <w:szCs w:val="26"/>
      <w:shd w:val="clear" w:color="auto" w:fill="FFFFFF"/>
    </w:rPr>
  </w:style>
  <w:style w:type="paragraph" w:customStyle="1" w:styleId="aff5">
    <w:name w:val="Подпись к картинке"/>
    <w:basedOn w:val="a0"/>
    <w:link w:val="aff4"/>
    <w:rsid w:val="00F55EAE"/>
    <w:pPr>
      <w:shd w:val="clear" w:color="auto" w:fill="FFFFFF"/>
      <w:spacing w:after="0" w:line="0" w:lineRule="atLeast"/>
    </w:pPr>
    <w:rPr>
      <w:rFonts w:ascii="Times New Roman" w:hAnsi="Times New Roman"/>
      <w:sz w:val="26"/>
      <w:szCs w:val="26"/>
    </w:rPr>
  </w:style>
  <w:style w:type="character" w:customStyle="1" w:styleId="26">
    <w:name w:val="Подпись к картинке (2)_"/>
    <w:basedOn w:val="a1"/>
    <w:link w:val="27"/>
    <w:rsid w:val="009A1F91"/>
    <w:rPr>
      <w:rFonts w:ascii="Times New Roman" w:hAnsi="Times New Roman"/>
      <w:sz w:val="25"/>
      <w:szCs w:val="25"/>
      <w:shd w:val="clear" w:color="auto" w:fill="FFFFFF"/>
    </w:rPr>
  </w:style>
  <w:style w:type="character" w:customStyle="1" w:styleId="26pt">
    <w:name w:val="Подпись к картинке + 26 pt;Курсив"/>
    <w:basedOn w:val="aff4"/>
    <w:rsid w:val="009A1F91"/>
    <w:rPr>
      <w:rFonts w:eastAsia="Times New Roman" w:cs="Times New Roman"/>
      <w:b w:val="0"/>
      <w:bCs w:val="0"/>
      <w:i/>
      <w:iCs/>
      <w:smallCaps w:val="0"/>
      <w:strike w:val="0"/>
      <w:spacing w:val="0"/>
      <w:sz w:val="52"/>
      <w:szCs w:val="52"/>
    </w:rPr>
  </w:style>
  <w:style w:type="paragraph" w:customStyle="1" w:styleId="27">
    <w:name w:val="Подпись к картинке (2)"/>
    <w:basedOn w:val="a0"/>
    <w:link w:val="26"/>
    <w:rsid w:val="009A1F91"/>
    <w:pPr>
      <w:shd w:val="clear" w:color="auto" w:fill="FFFFFF"/>
      <w:spacing w:after="0" w:line="322" w:lineRule="exact"/>
      <w:jc w:val="center"/>
    </w:pPr>
    <w:rPr>
      <w:rFonts w:ascii="Times New Roman" w:hAnsi="Times New Roman"/>
      <w:sz w:val="25"/>
      <w:szCs w:val="25"/>
    </w:rPr>
  </w:style>
  <w:style w:type="character" w:customStyle="1" w:styleId="95pt">
    <w:name w:val="Основной текст + 9;5 pt"/>
    <w:basedOn w:val="af1"/>
    <w:rsid w:val="00EF5129"/>
    <w:rPr>
      <w:b w:val="0"/>
      <w:bCs w:val="0"/>
      <w:i w:val="0"/>
      <w:iCs w:val="0"/>
      <w:smallCaps w:val="0"/>
      <w:strike w:val="0"/>
      <w:spacing w:val="0"/>
      <w:sz w:val="19"/>
      <w:szCs w:val="19"/>
    </w:rPr>
  </w:style>
  <w:style w:type="paragraph" w:customStyle="1" w:styleId="28">
    <w:name w:val="Основной текст2"/>
    <w:basedOn w:val="a0"/>
    <w:rsid w:val="00CA18FD"/>
    <w:pPr>
      <w:shd w:val="clear" w:color="auto" w:fill="FFFFFF"/>
      <w:spacing w:before="780" w:after="480" w:line="0" w:lineRule="atLeast"/>
    </w:pPr>
    <w:rPr>
      <w:rFonts w:ascii="Times New Roman" w:hAnsi="Times New Roman"/>
      <w:color w:val="000000"/>
      <w:sz w:val="25"/>
      <w:szCs w:val="25"/>
    </w:rPr>
  </w:style>
  <w:style w:type="character" w:customStyle="1" w:styleId="135pt0pt">
    <w:name w:val="Основной текст + 13;5 pt;Интервал 0 pt"/>
    <w:basedOn w:val="af1"/>
    <w:rsid w:val="007B7DFB"/>
    <w:rPr>
      <w:b w:val="0"/>
      <w:bCs w:val="0"/>
      <w:i w:val="0"/>
      <w:iCs w:val="0"/>
      <w:smallCaps w:val="0"/>
      <w:strike w:val="0"/>
      <w:spacing w:val="0"/>
      <w:sz w:val="27"/>
      <w:szCs w:val="27"/>
    </w:rPr>
  </w:style>
  <w:style w:type="character" w:customStyle="1" w:styleId="115pt">
    <w:name w:val="Основной текст + 11;5 pt;Полужирный"/>
    <w:basedOn w:val="af1"/>
    <w:rsid w:val="00D66810"/>
    <w:rPr>
      <w:b/>
      <w:bCs/>
      <w:i w:val="0"/>
      <w:iCs w:val="0"/>
      <w:smallCaps w:val="0"/>
      <w:strike w:val="0"/>
      <w:spacing w:val="0"/>
      <w:sz w:val="23"/>
      <w:szCs w:val="23"/>
    </w:rPr>
  </w:style>
  <w:style w:type="character" w:customStyle="1" w:styleId="125pt">
    <w:name w:val="Основной текст + 12;5 pt"/>
    <w:basedOn w:val="af1"/>
    <w:rsid w:val="008B24D8"/>
    <w:rPr>
      <w:b w:val="0"/>
      <w:bCs w:val="0"/>
      <w:i w:val="0"/>
      <w:iCs w:val="0"/>
      <w:smallCaps w:val="0"/>
      <w:strike w:val="0"/>
      <w:spacing w:val="0"/>
      <w:sz w:val="25"/>
      <w:szCs w:val="25"/>
    </w:rPr>
  </w:style>
  <w:style w:type="character" w:customStyle="1" w:styleId="145pt">
    <w:name w:val="Основной текст + 14;5 pt;Курсив"/>
    <w:basedOn w:val="af1"/>
    <w:rsid w:val="004E06EF"/>
    <w:rPr>
      <w:b w:val="0"/>
      <w:bCs w:val="0"/>
      <w:i/>
      <w:iCs/>
      <w:smallCaps w:val="0"/>
      <w:strike w:val="0"/>
      <w:spacing w:val="0"/>
      <w:sz w:val="29"/>
      <w:szCs w:val="29"/>
    </w:rPr>
  </w:style>
  <w:style w:type="character" w:customStyle="1" w:styleId="11pt-1pt">
    <w:name w:val="Основной текст + 11 pt;Интервал -1 pt"/>
    <w:basedOn w:val="af1"/>
    <w:rsid w:val="00EA7226"/>
    <w:rPr>
      <w:b w:val="0"/>
      <w:bCs w:val="0"/>
      <w:i w:val="0"/>
      <w:iCs w:val="0"/>
      <w:smallCaps w:val="0"/>
      <w:strike w:val="0"/>
      <w:spacing w:val="-20"/>
      <w:sz w:val="22"/>
      <w:szCs w:val="22"/>
    </w:rPr>
  </w:style>
  <w:style w:type="character" w:customStyle="1" w:styleId="13pt">
    <w:name w:val="Основной текст + 13 pt"/>
    <w:basedOn w:val="af1"/>
    <w:rsid w:val="007A7A38"/>
    <w:rPr>
      <w:b w:val="0"/>
      <w:bCs w:val="0"/>
      <w:i w:val="0"/>
      <w:iCs w:val="0"/>
      <w:smallCaps w:val="0"/>
      <w:strike w:val="0"/>
      <w:spacing w:val="0"/>
    </w:rPr>
  </w:style>
  <w:style w:type="character" w:customStyle="1" w:styleId="1pt">
    <w:name w:val="Основной текст + Интервал 1 pt"/>
    <w:basedOn w:val="af1"/>
    <w:rsid w:val="00417449"/>
    <w:rPr>
      <w:b w:val="0"/>
      <w:bCs w:val="0"/>
      <w:i w:val="0"/>
      <w:iCs w:val="0"/>
      <w:smallCaps w:val="0"/>
      <w:strike w:val="0"/>
      <w:spacing w:val="30"/>
      <w:sz w:val="27"/>
      <w:szCs w:val="27"/>
    </w:rPr>
  </w:style>
  <w:style w:type="character" w:customStyle="1" w:styleId="71pt">
    <w:name w:val="Основной текст (7) + Интервал 1 pt"/>
    <w:basedOn w:val="7"/>
    <w:rsid w:val="00FC60EA"/>
    <w:rPr>
      <w:rFonts w:eastAsia="Times New Roman" w:cs="Times New Roman"/>
      <w:b w:val="0"/>
      <w:bCs w:val="0"/>
      <w:i w:val="0"/>
      <w:iCs w:val="0"/>
      <w:smallCaps w:val="0"/>
      <w:strike w:val="0"/>
      <w:spacing w:val="30"/>
    </w:rPr>
  </w:style>
  <w:style w:type="character" w:customStyle="1" w:styleId="312pt">
    <w:name w:val="Основной текст (3) + 12 pt;Курсив;Малые прописные"/>
    <w:basedOn w:val="30"/>
    <w:rsid w:val="00FC60EA"/>
    <w:rPr>
      <w:rFonts w:eastAsia="Times New Roman" w:cs="Times New Roman"/>
      <w:b w:val="0"/>
      <w:bCs w:val="0"/>
      <w:i/>
      <w:iCs/>
      <w:smallCaps/>
      <w:strike w:val="0"/>
      <w:spacing w:val="0"/>
      <w:sz w:val="24"/>
      <w:szCs w:val="24"/>
    </w:rPr>
  </w:style>
  <w:style w:type="character" w:customStyle="1" w:styleId="10pt">
    <w:name w:val="Основной текст + 10 pt"/>
    <w:basedOn w:val="af1"/>
    <w:rsid w:val="00EA10CD"/>
    <w:rPr>
      <w:b w:val="0"/>
      <w:bCs w:val="0"/>
      <w:i w:val="0"/>
      <w:iCs w:val="0"/>
      <w:smallCaps w:val="0"/>
      <w:strike w:val="0"/>
      <w:spacing w:val="0"/>
      <w:sz w:val="20"/>
      <w:szCs w:val="20"/>
    </w:rPr>
  </w:style>
  <w:style w:type="character" w:customStyle="1" w:styleId="115pt0">
    <w:name w:val="Основной текст + 11;5 pt"/>
    <w:basedOn w:val="af1"/>
    <w:rsid w:val="00476912"/>
    <w:rPr>
      <w:b w:val="0"/>
      <w:bCs w:val="0"/>
      <w:i w:val="0"/>
      <w:iCs w:val="0"/>
      <w:smallCaps w:val="0"/>
      <w:strike w:val="0"/>
      <w:spacing w:val="0"/>
      <w:sz w:val="23"/>
      <w:szCs w:val="23"/>
      <w:lang w:val="en-US"/>
    </w:rPr>
  </w:style>
  <w:style w:type="character" w:customStyle="1" w:styleId="414pt">
    <w:name w:val="Основной текст (4) + 14 pt"/>
    <w:basedOn w:val="40"/>
    <w:rsid w:val="00476912"/>
    <w:rPr>
      <w:spacing w:val="0"/>
    </w:rPr>
  </w:style>
  <w:style w:type="character" w:customStyle="1" w:styleId="510pt">
    <w:name w:val="Основной текст (5) + 10 pt"/>
    <w:basedOn w:val="5"/>
    <w:rsid w:val="00A632C4"/>
    <w:rPr>
      <w:b w:val="0"/>
      <w:bCs w:val="0"/>
      <w:i w:val="0"/>
      <w:iCs w:val="0"/>
      <w:smallCaps w:val="0"/>
      <w:strike w:val="0"/>
      <w:spacing w:val="0"/>
      <w:sz w:val="20"/>
      <w:szCs w:val="20"/>
    </w:rPr>
  </w:style>
  <w:style w:type="character" w:customStyle="1" w:styleId="4115pt">
    <w:name w:val="Основной текст (4) + 11;5 pt;Не полужирный"/>
    <w:basedOn w:val="40"/>
    <w:rsid w:val="00562128"/>
    <w:rPr>
      <w:b/>
      <w:bCs/>
      <w:spacing w:val="0"/>
      <w:sz w:val="23"/>
      <w:szCs w:val="23"/>
    </w:rPr>
  </w:style>
  <w:style w:type="character" w:customStyle="1" w:styleId="125pt0pt">
    <w:name w:val="Основной текст + 12;5 pt;Интервал 0 pt"/>
    <w:basedOn w:val="af1"/>
    <w:rsid w:val="00422C45"/>
    <w:rPr>
      <w:b w:val="0"/>
      <w:bCs w:val="0"/>
      <w:i w:val="0"/>
      <w:iCs w:val="0"/>
      <w:smallCaps w:val="0"/>
      <w:strike w:val="0"/>
      <w:spacing w:val="10"/>
      <w:sz w:val="25"/>
      <w:szCs w:val="25"/>
    </w:rPr>
  </w:style>
  <w:style w:type="paragraph" w:customStyle="1" w:styleId="41">
    <w:name w:val="Основной текст4"/>
    <w:basedOn w:val="a0"/>
    <w:rsid w:val="00422C45"/>
    <w:pPr>
      <w:shd w:val="clear" w:color="auto" w:fill="FFFFFF"/>
      <w:spacing w:before="360" w:after="0" w:line="326" w:lineRule="exact"/>
    </w:pPr>
    <w:rPr>
      <w:rFonts w:ascii="Times New Roman" w:hAnsi="Times New Roman"/>
      <w:color w:val="000000"/>
      <w:sz w:val="27"/>
      <w:szCs w:val="27"/>
    </w:rPr>
  </w:style>
  <w:style w:type="character" w:customStyle="1" w:styleId="6">
    <w:name w:val="Основной текст (6)_"/>
    <w:basedOn w:val="a1"/>
    <w:link w:val="60"/>
    <w:rsid w:val="000E0CC4"/>
    <w:rPr>
      <w:rFonts w:ascii="Times New Roman" w:hAnsi="Times New Roman"/>
      <w:sz w:val="26"/>
      <w:szCs w:val="26"/>
      <w:shd w:val="clear" w:color="auto" w:fill="FFFFFF"/>
    </w:rPr>
  </w:style>
  <w:style w:type="character" w:customStyle="1" w:styleId="Gungsuh85pt">
    <w:name w:val="Основной текст + Gungsuh;8;5 pt;Курсив"/>
    <w:basedOn w:val="af1"/>
    <w:rsid w:val="000E0CC4"/>
    <w:rPr>
      <w:rFonts w:ascii="Gungsuh" w:eastAsia="Gungsuh" w:hAnsi="Gungsuh" w:cs="Gungsuh"/>
      <w:b w:val="0"/>
      <w:bCs w:val="0"/>
      <w:i/>
      <w:iCs/>
      <w:smallCaps w:val="0"/>
      <w:strike w:val="0"/>
      <w:spacing w:val="0"/>
      <w:sz w:val="17"/>
      <w:szCs w:val="17"/>
    </w:rPr>
  </w:style>
  <w:style w:type="paragraph" w:customStyle="1" w:styleId="60">
    <w:name w:val="Основной текст (6)"/>
    <w:basedOn w:val="a0"/>
    <w:link w:val="6"/>
    <w:rsid w:val="000E0CC4"/>
    <w:pPr>
      <w:shd w:val="clear" w:color="auto" w:fill="FFFFFF"/>
      <w:spacing w:after="0" w:line="317" w:lineRule="exact"/>
    </w:pPr>
    <w:rPr>
      <w:rFonts w:ascii="Times New Roman" w:hAnsi="Times New Roman"/>
      <w:sz w:val="26"/>
      <w:szCs w:val="26"/>
    </w:rPr>
  </w:style>
  <w:style w:type="character" w:customStyle="1" w:styleId="ecattext">
    <w:name w:val="ecattext"/>
    <w:basedOn w:val="a1"/>
    <w:rsid w:val="009E0E80"/>
  </w:style>
  <w:style w:type="character" w:customStyle="1" w:styleId="af0">
    <w:name w:val="Без интервала Знак"/>
    <w:link w:val="af"/>
    <w:uiPriority w:val="1"/>
    <w:rsid w:val="009E0E80"/>
    <w:rPr>
      <w:sz w:val="22"/>
      <w:szCs w:val="22"/>
    </w:rPr>
  </w:style>
  <w:style w:type="character" w:customStyle="1" w:styleId="TrebuchetMS12pt">
    <w:name w:val="Основной текст + Trebuchet MS;12 pt;Полужирный"/>
    <w:basedOn w:val="af1"/>
    <w:rsid w:val="00303B60"/>
    <w:rPr>
      <w:rFonts w:ascii="Trebuchet MS" w:eastAsia="Trebuchet MS" w:hAnsi="Trebuchet MS" w:cs="Trebuchet MS"/>
      <w:b/>
      <w:bCs/>
      <w:i w:val="0"/>
      <w:iCs w:val="0"/>
      <w:smallCaps w:val="0"/>
      <w:strike w:val="0"/>
      <w:spacing w:val="0"/>
      <w:sz w:val="24"/>
      <w:szCs w:val="24"/>
    </w:rPr>
  </w:style>
  <w:style w:type="character" w:styleId="aff6">
    <w:name w:val="Emphasis"/>
    <w:basedOn w:val="a1"/>
    <w:uiPriority w:val="20"/>
    <w:qFormat/>
    <w:rsid w:val="00152038"/>
    <w:rPr>
      <w:i/>
      <w:iCs/>
    </w:rPr>
  </w:style>
  <w:style w:type="character" w:customStyle="1" w:styleId="33">
    <w:name w:val="Основной текст (3) + Не полужирный"/>
    <w:basedOn w:val="a1"/>
    <w:rsid w:val="00ED5FE6"/>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aff7">
    <w:name w:val="Заголовок таблицы"/>
    <w:basedOn w:val="a0"/>
    <w:rsid w:val="00943CAF"/>
    <w:pPr>
      <w:suppressLineNumbers/>
      <w:suppressAutoHyphens/>
      <w:ind w:firstLine="0"/>
      <w:jc w:val="center"/>
    </w:pPr>
    <w:rPr>
      <w:rFonts w:cs="Calibri"/>
      <w:b/>
      <w:bCs/>
      <w:lang w:eastAsia="ar-SA"/>
    </w:rPr>
  </w:style>
  <w:style w:type="table" w:styleId="aff8">
    <w:name w:val="Table Grid"/>
    <w:basedOn w:val="a2"/>
    <w:uiPriority w:val="59"/>
    <w:rsid w:val="00943CAF"/>
    <w:pPr>
      <w:ind w:firstLine="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943CAF"/>
    <w:pPr>
      <w:numPr>
        <w:numId w:val="1"/>
      </w:numPr>
      <w:jc w:val="center"/>
    </w:pPr>
  </w:style>
  <w:style w:type="character" w:customStyle="1" w:styleId="apple-converted-space">
    <w:name w:val="apple-converted-space"/>
    <w:rsid w:val="00943CAF"/>
  </w:style>
  <w:style w:type="character" w:customStyle="1" w:styleId="aff9">
    <w:name w:val="Сравнение редакций. Удаленный фрагмент"/>
    <w:uiPriority w:val="99"/>
    <w:rsid w:val="00943CAF"/>
    <w:rPr>
      <w:color w:val="000000"/>
      <w:shd w:val="clear" w:color="auto" w:fill="C4C413"/>
    </w:rPr>
  </w:style>
  <w:style w:type="paragraph" w:customStyle="1" w:styleId="ConsTitle">
    <w:name w:val="ConsTitle"/>
    <w:rsid w:val="00943CAF"/>
    <w:pPr>
      <w:widowControl w:val="0"/>
      <w:autoSpaceDE w:val="0"/>
      <w:autoSpaceDN w:val="0"/>
      <w:adjustRightInd w:val="0"/>
      <w:ind w:firstLine="0"/>
      <w:jc w:val="center"/>
    </w:pPr>
    <w:rPr>
      <w:rFonts w:ascii="Arial" w:hAnsi="Arial" w:cs="Arial"/>
      <w:b/>
      <w:bCs/>
    </w:rPr>
  </w:style>
  <w:style w:type="paragraph" w:customStyle="1" w:styleId="ConsPlusCell">
    <w:name w:val="ConsPlusCell"/>
    <w:rsid w:val="00943CAF"/>
    <w:pPr>
      <w:widowControl w:val="0"/>
      <w:autoSpaceDE w:val="0"/>
      <w:autoSpaceDN w:val="0"/>
      <w:adjustRightInd w:val="0"/>
      <w:ind w:firstLine="0"/>
      <w:jc w:val="center"/>
    </w:pPr>
    <w:rPr>
      <w:rFonts w:ascii="Arial" w:hAnsi="Arial" w:cs="Arial"/>
    </w:rPr>
  </w:style>
  <w:style w:type="paragraph" w:customStyle="1" w:styleId="affa">
    <w:name w:val="Таблицы (моноширинный)"/>
    <w:basedOn w:val="a0"/>
    <w:next w:val="a0"/>
    <w:uiPriority w:val="99"/>
    <w:rsid w:val="00943CAF"/>
    <w:pPr>
      <w:autoSpaceDE w:val="0"/>
      <w:autoSpaceDN w:val="0"/>
      <w:adjustRightInd w:val="0"/>
      <w:spacing w:after="0" w:line="240" w:lineRule="auto"/>
      <w:ind w:firstLine="0"/>
      <w:jc w:val="center"/>
    </w:pPr>
    <w:rPr>
      <w:rFonts w:ascii="Courier New" w:hAnsi="Courier New" w:cs="Courier New"/>
      <w:sz w:val="24"/>
      <w:szCs w:val="24"/>
    </w:rPr>
  </w:style>
  <w:style w:type="paragraph" w:customStyle="1" w:styleId="headertext">
    <w:name w:val="headertext"/>
    <w:basedOn w:val="a0"/>
    <w:rsid w:val="00943CAF"/>
    <w:pPr>
      <w:spacing w:before="100" w:beforeAutospacing="1" w:after="100" w:afterAutospacing="1" w:line="240" w:lineRule="auto"/>
      <w:ind w:firstLine="0"/>
      <w:jc w:val="center"/>
    </w:pPr>
    <w:rPr>
      <w:rFonts w:ascii="Times New Roman" w:hAnsi="Times New Roman"/>
      <w:sz w:val="24"/>
      <w:szCs w:val="24"/>
    </w:rPr>
  </w:style>
  <w:style w:type="paragraph" w:styleId="affb">
    <w:name w:val="footnote text"/>
    <w:basedOn w:val="a0"/>
    <w:link w:val="affc"/>
    <w:uiPriority w:val="99"/>
    <w:semiHidden/>
    <w:unhideWhenUsed/>
    <w:rsid w:val="00943CAF"/>
    <w:pPr>
      <w:ind w:firstLine="0"/>
      <w:jc w:val="center"/>
    </w:pPr>
    <w:rPr>
      <w:sz w:val="20"/>
      <w:szCs w:val="20"/>
    </w:rPr>
  </w:style>
  <w:style w:type="character" w:customStyle="1" w:styleId="affc">
    <w:name w:val="Текст сноски Знак"/>
    <w:basedOn w:val="a1"/>
    <w:link w:val="affb"/>
    <w:uiPriority w:val="99"/>
    <w:semiHidden/>
    <w:rsid w:val="00943CAF"/>
  </w:style>
  <w:style w:type="character" w:styleId="affd">
    <w:name w:val="footnote reference"/>
    <w:basedOn w:val="a1"/>
    <w:uiPriority w:val="99"/>
    <w:semiHidden/>
    <w:unhideWhenUsed/>
    <w:rsid w:val="00943CAF"/>
    <w:rPr>
      <w:vertAlign w:val="superscript"/>
    </w:rPr>
  </w:style>
  <w:style w:type="character" w:styleId="affe">
    <w:name w:val="Subtle Emphasis"/>
    <w:basedOn w:val="a1"/>
    <w:uiPriority w:val="19"/>
    <w:qFormat/>
    <w:rsid w:val="00943CAF"/>
    <w:rPr>
      <w:i/>
      <w:iCs/>
      <w:color w:val="808080" w:themeColor="text1" w:themeTint="7F"/>
    </w:rPr>
  </w:style>
  <w:style w:type="character" w:styleId="afff">
    <w:name w:val="FollowedHyperlink"/>
    <w:basedOn w:val="a1"/>
    <w:uiPriority w:val="99"/>
    <w:semiHidden/>
    <w:unhideWhenUsed/>
    <w:rsid w:val="00943CAF"/>
    <w:rPr>
      <w:color w:val="800080" w:themeColor="followedHyperlink"/>
      <w:u w:val="single"/>
    </w:rPr>
  </w:style>
  <w:style w:type="character" w:customStyle="1" w:styleId="afff0">
    <w:name w:val="Сравнение редакций. Добавленный фрагмент"/>
    <w:uiPriority w:val="99"/>
    <w:rsid w:val="00943CAF"/>
    <w:rPr>
      <w:color w:val="000000"/>
      <w:shd w:val="clear" w:color="auto" w:fill="C1D7FF"/>
    </w:rPr>
  </w:style>
  <w:style w:type="paragraph" w:customStyle="1" w:styleId="29">
    <w:name w:val="Без интервала2"/>
    <w:basedOn w:val="a0"/>
    <w:rsid w:val="00943CAF"/>
    <w:pPr>
      <w:spacing w:after="0" w:line="240" w:lineRule="auto"/>
      <w:ind w:left="20" w:firstLine="700"/>
    </w:pPr>
    <w:rPr>
      <w:color w:val="000000"/>
    </w:rPr>
  </w:style>
  <w:style w:type="paragraph" w:customStyle="1" w:styleId="34">
    <w:name w:val="Без интервала3"/>
    <w:basedOn w:val="a0"/>
    <w:rsid w:val="00943CAF"/>
    <w:pPr>
      <w:spacing w:after="0" w:line="240" w:lineRule="auto"/>
      <w:ind w:left="20" w:firstLine="700"/>
    </w:pPr>
    <w:rPr>
      <w:color w:val="000000"/>
    </w:rPr>
  </w:style>
  <w:style w:type="character" w:customStyle="1" w:styleId="afff1">
    <w:name w:val="Текст примечания Знак"/>
    <w:basedOn w:val="a1"/>
    <w:link w:val="afff2"/>
    <w:uiPriority w:val="99"/>
    <w:rsid w:val="00943CAF"/>
    <w:rPr>
      <w:rFonts w:asciiTheme="minorHAnsi" w:eastAsiaTheme="minorHAnsi" w:hAnsiTheme="minorHAnsi" w:cstheme="minorBidi"/>
      <w:sz w:val="22"/>
      <w:szCs w:val="22"/>
      <w:lang w:eastAsia="en-US"/>
    </w:rPr>
  </w:style>
  <w:style w:type="paragraph" w:styleId="afff2">
    <w:name w:val="annotation text"/>
    <w:basedOn w:val="a0"/>
    <w:link w:val="afff1"/>
    <w:uiPriority w:val="99"/>
    <w:unhideWhenUsed/>
    <w:rsid w:val="00943CAF"/>
    <w:pPr>
      <w:spacing w:line="240" w:lineRule="auto"/>
      <w:ind w:firstLine="0"/>
      <w:jc w:val="left"/>
    </w:pPr>
    <w:rPr>
      <w:rFonts w:asciiTheme="minorHAnsi" w:eastAsiaTheme="minorHAnsi" w:hAnsiTheme="minorHAnsi" w:cstheme="minorBidi"/>
      <w:lang w:eastAsia="en-US"/>
    </w:rPr>
  </w:style>
  <w:style w:type="character" w:customStyle="1" w:styleId="15">
    <w:name w:val="Текст примечания Знак1"/>
    <w:basedOn w:val="a1"/>
    <w:link w:val="afff2"/>
    <w:uiPriority w:val="99"/>
    <w:semiHidden/>
    <w:rsid w:val="00943CAF"/>
  </w:style>
  <w:style w:type="character" w:customStyle="1" w:styleId="afff3">
    <w:name w:val="Тема примечания Знак"/>
    <w:basedOn w:val="afff1"/>
    <w:link w:val="afff4"/>
    <w:uiPriority w:val="99"/>
    <w:rsid w:val="00943CAF"/>
    <w:rPr>
      <w:b/>
      <w:bCs/>
    </w:rPr>
  </w:style>
  <w:style w:type="paragraph" w:styleId="afff4">
    <w:name w:val="annotation subject"/>
    <w:basedOn w:val="afff2"/>
    <w:next w:val="afff2"/>
    <w:link w:val="afff3"/>
    <w:uiPriority w:val="99"/>
    <w:unhideWhenUsed/>
    <w:rsid w:val="00943CAF"/>
    <w:rPr>
      <w:b/>
      <w:bCs/>
    </w:rPr>
  </w:style>
  <w:style w:type="character" w:customStyle="1" w:styleId="16">
    <w:name w:val="Тема примечания Знак1"/>
    <w:basedOn w:val="15"/>
    <w:link w:val="afff4"/>
    <w:uiPriority w:val="99"/>
    <w:semiHidden/>
    <w:rsid w:val="00943CAF"/>
    <w:rPr>
      <w:b/>
      <w:bCs/>
    </w:rPr>
  </w:style>
  <w:style w:type="character" w:customStyle="1" w:styleId="17">
    <w:name w:val="Основной текст Знак1"/>
    <w:basedOn w:val="a1"/>
    <w:uiPriority w:val="99"/>
    <w:rsid w:val="00743116"/>
    <w:rPr>
      <w:rFonts w:ascii="Times New Roman" w:hAnsi="Times New Roman"/>
      <w:spacing w:val="3"/>
      <w:sz w:val="21"/>
      <w:szCs w:val="21"/>
      <w:shd w:val="clear" w:color="auto" w:fill="FFFFFF"/>
    </w:rPr>
  </w:style>
  <w:style w:type="paragraph" w:customStyle="1" w:styleId="ConsPlusTitlePage">
    <w:name w:val="ConsPlusTitlePage"/>
    <w:rsid w:val="00AA1E86"/>
    <w:pPr>
      <w:widowControl w:val="0"/>
      <w:autoSpaceDE w:val="0"/>
      <w:autoSpaceDN w:val="0"/>
      <w:ind w:firstLine="0"/>
      <w:jc w:val="left"/>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36925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1D905ED1245096F6A757DAF1AE2A9592EAEFDA14642CA83FE3A4F29F099348850E935F2154C2F092B15AC5CFEE851EF44BAB7B3F94E8C17D2CFj5P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06334E024E390A4204A07ABB58EDAAEBF06713B6366846A33F831E7977EF950E835D7C8F2CE77DBF304582D8D21B554FA903C55F8D531CCa27CH" TargetMode="External"/><Relationship Id="rId4" Type="http://schemas.openxmlformats.org/officeDocument/2006/relationships/settings" Target="settings.xml"/><Relationship Id="rId9" Type="http://schemas.openxmlformats.org/officeDocument/2006/relationships/hyperlink" Target="consultantplus://offline/ref=F7E8A05190126513BCB3B1115728FEAAB43A2A9AD1F567C3BB0A98FA82122E0D584EDF543FF87C7861658A21E22A24803FC6DE12F648L1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9335-5174-47C8-B690-54BEE43D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28</Pages>
  <Words>15093</Words>
  <Characters>86032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100924</CharactersWithSpaces>
  <SharedDoc>false</SharedDoc>
  <HLinks>
    <vt:vector size="114" baseType="variant">
      <vt:variant>
        <vt:i4>6029318</vt:i4>
      </vt:variant>
      <vt:variant>
        <vt:i4>54</vt:i4>
      </vt:variant>
      <vt:variant>
        <vt:i4>0</vt:i4>
      </vt:variant>
      <vt:variant>
        <vt:i4>5</vt:i4>
      </vt:variant>
      <vt:variant>
        <vt:lpwstr>garantf1://12028965.183/</vt:lpwstr>
      </vt:variant>
      <vt:variant>
        <vt:lpwstr/>
      </vt:variant>
      <vt:variant>
        <vt:i4>5373971</vt:i4>
      </vt:variant>
      <vt:variant>
        <vt:i4>51</vt:i4>
      </vt:variant>
      <vt:variant>
        <vt:i4>0</vt:i4>
      </vt:variant>
      <vt:variant>
        <vt:i4>5</vt:i4>
      </vt:variant>
      <vt:variant>
        <vt:lpwstr>garantf1://1695065.5/</vt:lpwstr>
      </vt:variant>
      <vt:variant>
        <vt:lpwstr/>
      </vt:variant>
      <vt:variant>
        <vt:i4>3080240</vt:i4>
      </vt:variant>
      <vt:variant>
        <vt:i4>48</vt:i4>
      </vt:variant>
      <vt:variant>
        <vt:i4>0</vt:i4>
      </vt:variant>
      <vt:variant>
        <vt:i4>5</vt:i4>
      </vt:variant>
      <vt:variant>
        <vt:lpwstr>consultantplus://offline/ref=1CD62BBAD67A388168ADD49E178F84323D2FAE9ACF65AA471D521DA26BF6A25C858612CB863AE9B4m9h5L</vt:lpwstr>
      </vt:variant>
      <vt:variant>
        <vt:lpwstr/>
      </vt:variant>
      <vt:variant>
        <vt:i4>6488116</vt:i4>
      </vt:variant>
      <vt:variant>
        <vt:i4>45</vt:i4>
      </vt:variant>
      <vt:variant>
        <vt:i4>0</vt:i4>
      </vt:variant>
      <vt:variant>
        <vt:i4>5</vt:i4>
      </vt:variant>
      <vt:variant>
        <vt:lpwstr>garantf1://17263984.0/</vt:lpwstr>
      </vt:variant>
      <vt:variant>
        <vt:lpwstr/>
      </vt:variant>
      <vt:variant>
        <vt:i4>7405626</vt:i4>
      </vt:variant>
      <vt:variant>
        <vt:i4>42</vt:i4>
      </vt:variant>
      <vt:variant>
        <vt:i4>0</vt:i4>
      </vt:variant>
      <vt:variant>
        <vt:i4>5</vt:i4>
      </vt:variant>
      <vt:variant>
        <vt:lpwstr>consultantplus://offline/ref=4A0C8B0F82C2A5ED9EF9FE7052CEB6FE93A80E317330FE04CCECAA6F0C284A6Bj2fAN</vt:lpwstr>
      </vt:variant>
      <vt:variant>
        <vt:lpwstr/>
      </vt:variant>
      <vt:variant>
        <vt:i4>2752531</vt:i4>
      </vt:variant>
      <vt:variant>
        <vt:i4>39</vt:i4>
      </vt:variant>
      <vt:variant>
        <vt:i4>0</vt:i4>
      </vt:variant>
      <vt:variant>
        <vt:i4>5</vt:i4>
      </vt:variant>
      <vt:variant>
        <vt:lpwstr/>
      </vt:variant>
      <vt:variant>
        <vt:lpwstr>sub_10300</vt:lpwstr>
      </vt:variant>
      <vt:variant>
        <vt:i4>7143483</vt:i4>
      </vt:variant>
      <vt:variant>
        <vt:i4>36</vt:i4>
      </vt:variant>
      <vt:variant>
        <vt:i4>0</vt:i4>
      </vt:variant>
      <vt:variant>
        <vt:i4>5</vt:i4>
      </vt:variant>
      <vt:variant>
        <vt:lpwstr>garantf1://17305317.0/</vt:lpwstr>
      </vt:variant>
      <vt:variant>
        <vt:lpwstr/>
      </vt:variant>
      <vt:variant>
        <vt:i4>6946914</vt:i4>
      </vt:variant>
      <vt:variant>
        <vt:i4>33</vt:i4>
      </vt:variant>
      <vt:variant>
        <vt:i4>0</vt:i4>
      </vt:variant>
      <vt:variant>
        <vt:i4>5</vt:i4>
      </vt:variant>
      <vt:variant>
        <vt:lpwstr>consultantplus://offline/ref=78CEB0B142792C14F31D415075BF1F5B13EBA1469B9488436EBA83DDCCC085B74CA02BAC7452B9E562gAP</vt:lpwstr>
      </vt:variant>
      <vt:variant>
        <vt:lpwstr/>
      </vt:variant>
      <vt:variant>
        <vt:i4>3342397</vt:i4>
      </vt:variant>
      <vt:variant>
        <vt:i4>30</vt:i4>
      </vt:variant>
      <vt:variant>
        <vt:i4>0</vt:i4>
      </vt:variant>
      <vt:variant>
        <vt:i4>5</vt:i4>
      </vt:variant>
      <vt:variant>
        <vt:lpwstr>consultantplus://offline/ref=C9954CA4CAE009812645C3F46E6C9863D440617759CA2535C00237A599B69267EF4A2222E7F5B2AChBZ1J</vt:lpwstr>
      </vt:variant>
      <vt:variant>
        <vt:lpwstr/>
      </vt:variant>
      <vt:variant>
        <vt:i4>7143482</vt:i4>
      </vt:variant>
      <vt:variant>
        <vt:i4>27</vt:i4>
      </vt:variant>
      <vt:variant>
        <vt:i4>0</vt:i4>
      </vt:variant>
      <vt:variant>
        <vt:i4>5</vt:i4>
      </vt:variant>
      <vt:variant>
        <vt:lpwstr>garantf1://17361053.0/</vt:lpwstr>
      </vt:variant>
      <vt:variant>
        <vt:lpwstr/>
      </vt:variant>
      <vt:variant>
        <vt:i4>1703975</vt:i4>
      </vt:variant>
      <vt:variant>
        <vt:i4>24</vt:i4>
      </vt:variant>
      <vt:variant>
        <vt:i4>0</vt:i4>
      </vt:variant>
      <vt:variant>
        <vt:i4>5</vt:i4>
      </vt:variant>
      <vt:variant>
        <vt:lpwstr/>
      </vt:variant>
      <vt:variant>
        <vt:lpwstr>sub_601</vt:lpwstr>
      </vt:variant>
      <vt:variant>
        <vt:i4>7274549</vt:i4>
      </vt:variant>
      <vt:variant>
        <vt:i4>21</vt:i4>
      </vt:variant>
      <vt:variant>
        <vt:i4>0</vt:i4>
      </vt:variant>
      <vt:variant>
        <vt:i4>5</vt:i4>
      </vt:variant>
      <vt:variant>
        <vt:lpwstr>http://www.zakupki.gov.ru/</vt:lpwstr>
      </vt:variant>
      <vt:variant>
        <vt:lpwstr/>
      </vt:variant>
      <vt:variant>
        <vt:i4>3539063</vt:i4>
      </vt:variant>
      <vt:variant>
        <vt:i4>18</vt:i4>
      </vt:variant>
      <vt:variant>
        <vt:i4>0</vt:i4>
      </vt:variant>
      <vt:variant>
        <vt:i4>5</vt:i4>
      </vt:variant>
      <vt:variant>
        <vt:lpwstr>consultantplus://offline/main?base=EXP;n=408306;fld=134;dst=1000000002</vt:lpwstr>
      </vt:variant>
      <vt:variant>
        <vt:lpwstr/>
      </vt:variant>
      <vt:variant>
        <vt:i4>7864424</vt:i4>
      </vt:variant>
      <vt:variant>
        <vt:i4>15</vt:i4>
      </vt:variant>
      <vt:variant>
        <vt:i4>0</vt:i4>
      </vt:variant>
      <vt:variant>
        <vt:i4>5</vt:i4>
      </vt:variant>
      <vt:variant>
        <vt:lpwstr>consultantplus://offline/ref=5A6B8858868C6C82826D9F0061E6FA977C4DBE5B8A26970F8406BEA15ABF31465B24046C2D456CF4c9g1H</vt:lpwstr>
      </vt:variant>
      <vt:variant>
        <vt:lpwstr/>
      </vt:variant>
      <vt:variant>
        <vt:i4>3473468</vt:i4>
      </vt:variant>
      <vt:variant>
        <vt:i4>12</vt:i4>
      </vt:variant>
      <vt:variant>
        <vt:i4>0</vt:i4>
      </vt:variant>
      <vt:variant>
        <vt:i4>5</vt:i4>
      </vt:variant>
      <vt:variant>
        <vt:lpwstr>consultantplus://offline/ref=2CA8BC7A2D984150F44174736B377569B91FCD18D65F1989CA751464A23D6A7209B846855DD69C5DJ6SAH</vt:lpwstr>
      </vt:variant>
      <vt:variant>
        <vt:lpwstr/>
      </vt:variant>
      <vt:variant>
        <vt:i4>3407932</vt:i4>
      </vt:variant>
      <vt:variant>
        <vt:i4>9</vt:i4>
      </vt:variant>
      <vt:variant>
        <vt:i4>0</vt:i4>
      </vt:variant>
      <vt:variant>
        <vt:i4>5</vt:i4>
      </vt:variant>
      <vt:variant>
        <vt:lpwstr>consultantplus://offline/ref=52F79D29F43BC8AA56ECF347692959CF77CB526897A681A7D4BFD32F12E465652825BB5C17B6172CfBlFP</vt:lpwstr>
      </vt:variant>
      <vt:variant>
        <vt:lpwstr/>
      </vt:variant>
      <vt:variant>
        <vt:i4>3539063</vt:i4>
      </vt:variant>
      <vt:variant>
        <vt:i4>6</vt:i4>
      </vt:variant>
      <vt:variant>
        <vt:i4>0</vt:i4>
      </vt:variant>
      <vt:variant>
        <vt:i4>5</vt:i4>
      </vt:variant>
      <vt:variant>
        <vt:lpwstr>consultantplus://offline/main?base=EXP;n=408306;fld=134;dst=1000000002</vt:lpwstr>
      </vt:variant>
      <vt:variant>
        <vt:lpwstr/>
      </vt:variant>
      <vt:variant>
        <vt:i4>7733355</vt:i4>
      </vt:variant>
      <vt:variant>
        <vt:i4>3</vt:i4>
      </vt:variant>
      <vt:variant>
        <vt:i4>0</vt:i4>
      </vt:variant>
      <vt:variant>
        <vt:i4>5</vt:i4>
      </vt:variant>
      <vt:variant>
        <vt:lpwstr>consultantplus://offline/ref=07560CC0F1981D823FC63746CD63EF286D6500E3BD35E85ED91ADE94D561C088D4A6CF4BEAC61C23e5m0M</vt:lpwstr>
      </vt:variant>
      <vt:variant>
        <vt:lpwstr/>
      </vt:variant>
      <vt:variant>
        <vt:i4>3342397</vt:i4>
      </vt:variant>
      <vt:variant>
        <vt:i4>0</vt:i4>
      </vt:variant>
      <vt:variant>
        <vt:i4>0</vt:i4>
      </vt:variant>
      <vt:variant>
        <vt:i4>5</vt:i4>
      </vt:variant>
      <vt:variant>
        <vt:lpwstr>consultantplus://offline/ref=C9954CA4CAE009812645C3F46E6C9863D440617759CA2535C00237A599B69267EF4A2222E7F5B2AChBZ1J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Зимакова Елена</dc:creator>
  <cp:lastModifiedBy>Татьяна Владимировна Жидкова</cp:lastModifiedBy>
  <cp:revision>41</cp:revision>
  <cp:lastPrinted>2022-04-21T06:36:00Z</cp:lastPrinted>
  <dcterms:created xsi:type="dcterms:W3CDTF">2022-03-28T10:49:00Z</dcterms:created>
  <dcterms:modified xsi:type="dcterms:W3CDTF">2022-05-05T06:54:00Z</dcterms:modified>
</cp:coreProperties>
</file>