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90" w:rsidRPr="00A93E1B" w:rsidRDefault="00C66190" w:rsidP="00C661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2740660</wp:posOffset>
            </wp:positionH>
            <wp:positionV relativeFrom="page">
              <wp:posOffset>586105</wp:posOffset>
            </wp:positionV>
            <wp:extent cx="702945" cy="853440"/>
            <wp:effectExtent l="19050" t="0" r="1905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681A">
        <w:rPr>
          <w:rFonts w:ascii="Times New Roman" w:hAnsi="Times New Roman"/>
          <w:b/>
          <w:sz w:val="28"/>
          <w:szCs w:val="28"/>
        </w:rPr>
        <w:tab/>
      </w:r>
    </w:p>
    <w:p w:rsidR="00C66190" w:rsidRPr="0074681A" w:rsidRDefault="00C66190" w:rsidP="00C66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190" w:rsidRPr="0074681A" w:rsidRDefault="00C66190" w:rsidP="00C66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190" w:rsidRPr="0074681A" w:rsidRDefault="00C66190" w:rsidP="00C66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190" w:rsidRPr="00A070A1" w:rsidRDefault="00C66190" w:rsidP="00C661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70A1" w:rsidRDefault="00A070A1" w:rsidP="00C661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681A">
        <w:rPr>
          <w:rFonts w:ascii="Times New Roman" w:hAnsi="Times New Roman"/>
          <w:b/>
          <w:sz w:val="28"/>
          <w:szCs w:val="28"/>
        </w:rPr>
        <w:t>ПЕНЗЕНСКАЯ ГОРОДСКАЯ ДУМА</w:t>
      </w:r>
    </w:p>
    <w:p w:rsidR="00A070A1" w:rsidRDefault="00A070A1" w:rsidP="00C661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A070A1" w:rsidRPr="00A070A1" w:rsidRDefault="00A070A1" w:rsidP="00C661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6190" w:rsidRPr="0074681A" w:rsidRDefault="00C66190" w:rsidP="00C661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681A">
        <w:rPr>
          <w:rFonts w:ascii="Times New Roman" w:hAnsi="Times New Roman"/>
          <w:b/>
          <w:sz w:val="28"/>
          <w:szCs w:val="28"/>
        </w:rPr>
        <w:t>РЕШЕНИЕ</w:t>
      </w:r>
    </w:p>
    <w:p w:rsidR="00C66190" w:rsidRPr="00C66190" w:rsidRDefault="00C66190" w:rsidP="00C661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70A1" w:rsidRPr="00A070A1" w:rsidRDefault="00A070A1" w:rsidP="00A0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0A1">
        <w:rPr>
          <w:rFonts w:ascii="Times New Roman" w:hAnsi="Times New Roman"/>
          <w:sz w:val="28"/>
          <w:szCs w:val="28"/>
          <w:u w:val="single"/>
        </w:rPr>
        <w:t>25.08.2017</w:t>
      </w:r>
      <w:r w:rsidRPr="00A070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 w:rsidRPr="00A070A1">
        <w:rPr>
          <w:rFonts w:ascii="Times New Roman" w:hAnsi="Times New Roman"/>
          <w:sz w:val="28"/>
          <w:szCs w:val="28"/>
          <w:u w:val="single"/>
        </w:rPr>
        <w:t>76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A070A1">
        <w:rPr>
          <w:rFonts w:ascii="Times New Roman" w:hAnsi="Times New Roman"/>
          <w:sz w:val="28"/>
          <w:szCs w:val="28"/>
          <w:u w:val="single"/>
        </w:rPr>
        <w:t>-36/6</w:t>
      </w:r>
    </w:p>
    <w:p w:rsidR="00C66190" w:rsidRPr="00A070A1" w:rsidRDefault="00C66190" w:rsidP="00A070A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070A1">
        <w:rPr>
          <w:rFonts w:ascii="Times New Roman" w:hAnsi="Times New Roman"/>
          <w:b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017"/>
      </w:tblGrid>
      <w:tr w:rsidR="00C66190" w:rsidRPr="002D4014" w:rsidTr="00626A1A">
        <w:trPr>
          <w:trHeight w:val="2071"/>
          <w:jc w:val="center"/>
        </w:trPr>
        <w:tc>
          <w:tcPr>
            <w:tcW w:w="6017" w:type="dxa"/>
            <w:vAlign w:val="center"/>
          </w:tcPr>
          <w:p w:rsidR="009545EE" w:rsidRDefault="00C66190" w:rsidP="009545EE">
            <w:pPr>
              <w:pStyle w:val="ConsPlusNormal"/>
              <w:ind w:right="-455" w:firstLine="0"/>
              <w:jc w:val="lef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545E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E6DCE">
              <w:rPr>
                <w:rFonts w:ascii="Times New Roman" w:hAnsi="Times New Roman"/>
                <w:b/>
                <w:sz w:val="24"/>
                <w:szCs w:val="24"/>
              </w:rPr>
              <w:t>результатах</w:t>
            </w:r>
            <w:r w:rsidR="009545EE">
              <w:rPr>
                <w:rFonts w:ascii="Times New Roman" w:hAnsi="Times New Roman"/>
                <w:b/>
                <w:sz w:val="24"/>
                <w:szCs w:val="24"/>
              </w:rPr>
              <w:t xml:space="preserve">     п</w:t>
            </w:r>
            <w:r w:rsidRPr="000E6DCE">
              <w:rPr>
                <w:rFonts w:ascii="Times New Roman" w:hAnsi="Times New Roman"/>
                <w:b/>
                <w:sz w:val="24"/>
                <w:szCs w:val="24"/>
              </w:rPr>
              <w:t>оверки</w:t>
            </w:r>
            <w:r w:rsidR="009545E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работы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ф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изкультурно –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оздоровительных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комплексов,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находящихся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на балансе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оперативном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управлении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  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учреждений,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отношении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которых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функции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и полномочия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учредителя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осуществляет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  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образования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города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Пензы,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за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2016 год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и текущий</w:t>
            </w:r>
          </w:p>
          <w:p w:rsidR="009545EE" w:rsidRDefault="00C66190" w:rsidP="009545EE">
            <w:pPr>
              <w:pStyle w:val="ConsPlusNormal"/>
              <w:ind w:right="-455" w:firstLine="0"/>
              <w:jc w:val="lef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период 2017 года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по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вопросу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оказания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платных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услуг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населению,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в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том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числе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на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договорной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</w:p>
          <w:p w:rsidR="00C66190" w:rsidRPr="006774A0" w:rsidRDefault="00C66190" w:rsidP="009545EE">
            <w:pPr>
              <w:pStyle w:val="ConsPlusNormal"/>
              <w:ind w:right="-455" w:firstLine="0"/>
              <w:jc w:val="lef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основе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и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эффективности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расходования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средств,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п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олученных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от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оказания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платных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услуг</w:t>
            </w:r>
          </w:p>
          <w:p w:rsidR="00C66190" w:rsidRPr="00A93B49" w:rsidRDefault="00C66190" w:rsidP="00626A1A">
            <w:pPr>
              <w:pStyle w:val="ConsPlusNormal"/>
              <w:ind w:left="255" w:right="-455"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6190" w:rsidRPr="00C632EB" w:rsidRDefault="00C66190" w:rsidP="00C66190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/>
          <w:sz w:val="24"/>
          <w:szCs w:val="24"/>
        </w:rPr>
      </w:pPr>
    </w:p>
    <w:p w:rsidR="00C66190" w:rsidRPr="006774A0" w:rsidRDefault="00C66190" w:rsidP="00C6619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D4014">
        <w:rPr>
          <w:rFonts w:ascii="Times New Roman" w:eastAsia="Lucida Sans Unicode" w:hAnsi="Times New Roman" w:cs="Times New Roman"/>
          <w:sz w:val="24"/>
          <w:szCs w:val="24"/>
        </w:rPr>
        <w:t xml:space="preserve">Рассмотрев </w:t>
      </w:r>
      <w:r w:rsidRPr="006774A0">
        <w:rPr>
          <w:rFonts w:ascii="Times New Roman" w:eastAsia="Lucida Sans Unicode" w:hAnsi="Times New Roman" w:cs="Times New Roman"/>
          <w:sz w:val="24"/>
          <w:szCs w:val="24"/>
        </w:rPr>
        <w:t xml:space="preserve">отчет </w:t>
      </w:r>
      <w:r w:rsidRPr="006774A0">
        <w:rPr>
          <w:rFonts w:ascii="Times New Roman" w:hAnsi="Times New Roman"/>
          <w:sz w:val="24"/>
          <w:szCs w:val="24"/>
        </w:rPr>
        <w:t xml:space="preserve">о результатах проверки </w:t>
      </w:r>
      <w:r w:rsidRPr="006774A0">
        <w:rPr>
          <w:rFonts w:ascii="Times New Roman" w:hAnsi="Times New Roman"/>
          <w:spacing w:val="-4"/>
          <w:sz w:val="24"/>
          <w:szCs w:val="24"/>
        </w:rPr>
        <w:t>работы физкультурно-оздоровительных комплексов, находящихся на балансе в оперативном управлении муниципальных учреждений, в отношении которых функции и полномочия учредителя осуществляет Управление образования города Пензы, за 2016 год и текущий период 2017 года по вопросу оказания платных услуг населению, в том числе на договорной основе и эффективности расходования средств, полученных от оказания платных услуг</w:t>
      </w:r>
      <w:r w:rsidRPr="002D4014">
        <w:rPr>
          <w:rFonts w:ascii="Times New Roman" w:hAnsi="Times New Roman" w:cs="Times New Roman"/>
          <w:sz w:val="24"/>
          <w:szCs w:val="24"/>
        </w:rPr>
        <w:t>, на основании Положения «О Контрольно-счетной палате города Пензы», утвержденного решением городской Думы от 20.12.2013 №1382-57/5, и ст. 22 Устава города Пензы,</w:t>
      </w:r>
    </w:p>
    <w:p w:rsidR="00C66190" w:rsidRPr="00C632EB" w:rsidRDefault="00C66190" w:rsidP="00C66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6190" w:rsidRPr="00C632EB" w:rsidRDefault="00C66190" w:rsidP="00C66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2EB">
        <w:rPr>
          <w:rFonts w:ascii="Times New Roman" w:hAnsi="Times New Roman"/>
          <w:sz w:val="24"/>
          <w:szCs w:val="24"/>
        </w:rPr>
        <w:t>Пензенская городская Дума решила:</w:t>
      </w:r>
    </w:p>
    <w:p w:rsidR="00C66190" w:rsidRPr="00C632EB" w:rsidRDefault="00C66190" w:rsidP="00C661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66190" w:rsidRPr="006774A0" w:rsidRDefault="00C66190" w:rsidP="00C6619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C632EB">
        <w:rPr>
          <w:rFonts w:ascii="Times New Roman" w:eastAsia="Lucida Sans Unicode" w:hAnsi="Times New Roman" w:cs="Times New Roman"/>
          <w:sz w:val="24"/>
          <w:szCs w:val="24"/>
        </w:rPr>
        <w:t xml:space="preserve">1. Отчет Контрольно-счетной палаты </w:t>
      </w:r>
      <w:r>
        <w:rPr>
          <w:rFonts w:ascii="Times New Roman" w:eastAsia="Lucida Sans Unicode" w:hAnsi="Times New Roman" w:cs="Times New Roman"/>
          <w:sz w:val="24"/>
          <w:szCs w:val="24"/>
        </w:rPr>
        <w:t>города Пензы</w:t>
      </w:r>
      <w:r w:rsidRPr="002D4014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6774A0">
        <w:rPr>
          <w:rFonts w:ascii="Times New Roman" w:hAnsi="Times New Roman"/>
          <w:sz w:val="24"/>
          <w:szCs w:val="24"/>
        </w:rPr>
        <w:t xml:space="preserve">о результатах проверки </w:t>
      </w:r>
      <w:r w:rsidRPr="006774A0">
        <w:rPr>
          <w:rFonts w:ascii="Times New Roman" w:hAnsi="Times New Roman"/>
          <w:spacing w:val="-4"/>
          <w:sz w:val="24"/>
          <w:szCs w:val="24"/>
        </w:rPr>
        <w:t>работы физкультурно-оздоровительных комплексов, находящихся на балансе в оперативном управлении муниципальных учреждений, в отношении которых функции и полномочия учредителя осуществляет Управление образования города Пензы, за 2016 год и текущий период 2017 года по вопросу оказания платных услуг населению, в том числе на договорной основе и эффективности расходования средств, полученных от оказания платных услуг</w:t>
      </w:r>
      <w:r w:rsidRPr="002D4014">
        <w:rPr>
          <w:rFonts w:ascii="Times New Roman" w:eastAsia="Lucida Sans Unicode" w:hAnsi="Times New Roman" w:cs="Times New Roman"/>
          <w:sz w:val="24"/>
          <w:szCs w:val="24"/>
        </w:rPr>
        <w:t>, принять к сведению.</w:t>
      </w:r>
    </w:p>
    <w:p w:rsidR="00C66190" w:rsidRPr="00602DD2" w:rsidRDefault="00C66190" w:rsidP="00C6619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32EB">
        <w:rPr>
          <w:rFonts w:ascii="Times New Roman" w:hAnsi="Times New Roman"/>
          <w:sz w:val="24"/>
          <w:szCs w:val="24"/>
        </w:rPr>
        <w:t>2. Рекомендо</w:t>
      </w:r>
      <w:r>
        <w:rPr>
          <w:rFonts w:ascii="Times New Roman" w:hAnsi="Times New Roman"/>
          <w:sz w:val="24"/>
          <w:szCs w:val="24"/>
        </w:rPr>
        <w:t xml:space="preserve">вать </w:t>
      </w:r>
      <w:r w:rsidRPr="006774A0">
        <w:rPr>
          <w:rFonts w:ascii="Times New Roman" w:hAnsi="Times New Roman"/>
          <w:spacing w:val="-2"/>
          <w:sz w:val="24"/>
          <w:szCs w:val="24"/>
        </w:rPr>
        <w:t>Управлени</w:t>
      </w:r>
      <w:r>
        <w:rPr>
          <w:rFonts w:ascii="Times New Roman" w:hAnsi="Times New Roman"/>
          <w:spacing w:val="-2"/>
          <w:sz w:val="24"/>
          <w:szCs w:val="24"/>
        </w:rPr>
        <w:t>ю</w:t>
      </w:r>
      <w:r w:rsidRPr="006774A0">
        <w:rPr>
          <w:rFonts w:ascii="Times New Roman" w:hAnsi="Times New Roman"/>
          <w:spacing w:val="-2"/>
          <w:sz w:val="24"/>
          <w:szCs w:val="24"/>
        </w:rPr>
        <w:t xml:space="preserve"> муниципального имущества администрации города Пензы, Управлени</w:t>
      </w:r>
      <w:r>
        <w:rPr>
          <w:rFonts w:ascii="Times New Roman" w:hAnsi="Times New Roman"/>
          <w:spacing w:val="-2"/>
          <w:sz w:val="24"/>
          <w:szCs w:val="24"/>
        </w:rPr>
        <w:t>ю</w:t>
      </w:r>
      <w:r w:rsidRPr="006774A0">
        <w:rPr>
          <w:rFonts w:ascii="Times New Roman" w:hAnsi="Times New Roman"/>
          <w:spacing w:val="-2"/>
          <w:sz w:val="24"/>
          <w:szCs w:val="24"/>
        </w:rPr>
        <w:t xml:space="preserve"> образования города Пензы и муниципальны</w:t>
      </w:r>
      <w:r>
        <w:rPr>
          <w:rFonts w:ascii="Times New Roman" w:hAnsi="Times New Roman"/>
          <w:spacing w:val="-2"/>
          <w:sz w:val="24"/>
          <w:szCs w:val="24"/>
        </w:rPr>
        <w:t>м</w:t>
      </w:r>
      <w:r w:rsidRPr="006774A0">
        <w:rPr>
          <w:rFonts w:ascii="Times New Roman" w:hAnsi="Times New Roman"/>
          <w:spacing w:val="-2"/>
          <w:sz w:val="24"/>
          <w:szCs w:val="24"/>
        </w:rPr>
        <w:t xml:space="preserve"> учреждения</w:t>
      </w:r>
      <w:r>
        <w:rPr>
          <w:rFonts w:ascii="Times New Roman" w:hAnsi="Times New Roman"/>
          <w:spacing w:val="-2"/>
          <w:sz w:val="24"/>
          <w:szCs w:val="24"/>
        </w:rPr>
        <w:t>м</w:t>
      </w:r>
      <w:r w:rsidRPr="006774A0">
        <w:rPr>
          <w:rFonts w:ascii="Times New Roman" w:hAnsi="Times New Roman"/>
          <w:spacing w:val="-2"/>
          <w:sz w:val="24"/>
          <w:szCs w:val="24"/>
        </w:rPr>
        <w:t xml:space="preserve"> образования города Пензы, в оперативном управлении которых находятся спортивные комплексы</w:t>
      </w:r>
      <w:r>
        <w:rPr>
          <w:rFonts w:ascii="Times New Roman" w:hAnsi="Times New Roman"/>
          <w:sz w:val="24"/>
          <w:szCs w:val="24"/>
        </w:rPr>
        <w:t xml:space="preserve"> устранить нарушения, указанные в отчете Контрольно-счетной палаты города Пензы.</w:t>
      </w:r>
    </w:p>
    <w:p w:rsidR="00C66190" w:rsidRPr="00C632EB" w:rsidRDefault="00C66190" w:rsidP="00C66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32EB">
        <w:rPr>
          <w:rFonts w:ascii="Times New Roman" w:hAnsi="Times New Roman"/>
          <w:sz w:val="24"/>
          <w:szCs w:val="24"/>
        </w:rPr>
        <w:t xml:space="preserve">. Контроль за выполнением настоящего решения возложить на заместителя главы администрации города Пензы </w:t>
      </w:r>
      <w:r>
        <w:rPr>
          <w:rFonts w:ascii="Times New Roman" w:hAnsi="Times New Roman"/>
          <w:sz w:val="24"/>
          <w:szCs w:val="24"/>
        </w:rPr>
        <w:t>В.А. Попкова</w:t>
      </w:r>
      <w:r w:rsidRPr="00C632EB">
        <w:rPr>
          <w:rFonts w:ascii="Times New Roman" w:hAnsi="Times New Roman"/>
          <w:sz w:val="24"/>
          <w:szCs w:val="24"/>
        </w:rPr>
        <w:t>, постоянную к</w:t>
      </w:r>
      <w:r w:rsidRPr="0074681A">
        <w:rPr>
          <w:rFonts w:ascii="Times New Roman" w:hAnsi="Times New Roman"/>
          <w:sz w:val="24"/>
          <w:szCs w:val="24"/>
        </w:rPr>
        <w:t>омиссию городской Думы по бюджету, финансовой и налоговой политике (</w:t>
      </w:r>
      <w:r>
        <w:rPr>
          <w:rFonts w:ascii="Times New Roman" w:hAnsi="Times New Roman"/>
          <w:sz w:val="24"/>
          <w:szCs w:val="24"/>
        </w:rPr>
        <w:t>С.А. Куличков</w:t>
      </w:r>
      <w:r w:rsidRPr="0074681A">
        <w:rPr>
          <w:rFonts w:ascii="Times New Roman" w:hAnsi="Times New Roman"/>
          <w:sz w:val="24"/>
          <w:szCs w:val="24"/>
        </w:rPr>
        <w:t xml:space="preserve">), Контрольно-счетную палату </w:t>
      </w:r>
      <w:r>
        <w:rPr>
          <w:rFonts w:ascii="Times New Roman" w:hAnsi="Times New Roman"/>
          <w:sz w:val="24"/>
          <w:szCs w:val="24"/>
        </w:rPr>
        <w:t>города Пензы</w:t>
      </w:r>
      <w:r w:rsidRPr="0074681A">
        <w:rPr>
          <w:rFonts w:ascii="Times New Roman" w:hAnsi="Times New Roman"/>
          <w:sz w:val="24"/>
          <w:szCs w:val="24"/>
        </w:rPr>
        <w:t xml:space="preserve"> (Е.Д. Кошель).</w:t>
      </w:r>
    </w:p>
    <w:p w:rsidR="009545EE" w:rsidRDefault="009545EE" w:rsidP="00C66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5EE" w:rsidRDefault="009545EE" w:rsidP="00C66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190" w:rsidRDefault="00C66190" w:rsidP="00C66190">
      <w:pPr>
        <w:spacing w:after="0" w:line="240" w:lineRule="auto"/>
      </w:pPr>
      <w:r w:rsidRPr="0074681A">
        <w:rPr>
          <w:rFonts w:ascii="Times New Roman" w:hAnsi="Times New Roman"/>
          <w:sz w:val="24"/>
          <w:szCs w:val="24"/>
        </w:rPr>
        <w:t xml:space="preserve">Глава  города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4681A">
        <w:rPr>
          <w:rFonts w:ascii="Times New Roman" w:hAnsi="Times New Roman"/>
          <w:sz w:val="24"/>
          <w:szCs w:val="24"/>
        </w:rPr>
        <w:t xml:space="preserve"> </w:t>
      </w:r>
      <w:r w:rsidR="00A070A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74681A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В.П. Савельев</w:t>
      </w:r>
      <w:r>
        <w:t xml:space="preserve">  </w:t>
      </w:r>
    </w:p>
    <w:sectPr w:rsidR="00C66190" w:rsidSect="00A070A1">
      <w:headerReference w:type="default" r:id="rId9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967" w:rsidRDefault="00E41967" w:rsidP="00C00EA0">
      <w:pPr>
        <w:spacing w:after="0" w:line="240" w:lineRule="auto"/>
      </w:pPr>
      <w:r>
        <w:separator/>
      </w:r>
    </w:p>
  </w:endnote>
  <w:endnote w:type="continuationSeparator" w:id="1">
    <w:p w:rsidR="00E41967" w:rsidRDefault="00E41967" w:rsidP="00C0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967" w:rsidRDefault="00E41967" w:rsidP="00C00EA0">
      <w:pPr>
        <w:spacing w:after="0" w:line="240" w:lineRule="auto"/>
      </w:pPr>
      <w:r>
        <w:separator/>
      </w:r>
    </w:p>
  </w:footnote>
  <w:footnote w:type="continuationSeparator" w:id="1">
    <w:p w:rsidR="00E41967" w:rsidRDefault="00E41967" w:rsidP="00C0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DC" w:rsidRDefault="00733CB3">
    <w:pPr>
      <w:pStyle w:val="a6"/>
    </w:pPr>
    <w:fldSimple w:instr=" PAGE   \* MERGEFORMAT ">
      <w:r w:rsidR="00A070A1">
        <w:rPr>
          <w:noProof/>
        </w:rPr>
        <w:t>2</w:t>
      </w:r>
    </w:fldSimple>
  </w:p>
  <w:p w:rsidR="003646DC" w:rsidRDefault="003646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F0C69"/>
    <w:multiLevelType w:val="hybridMultilevel"/>
    <w:tmpl w:val="F6AE0AEA"/>
    <w:lvl w:ilvl="0" w:tplc="89447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8F2"/>
    <w:rsid w:val="00000EF4"/>
    <w:rsid w:val="0002303E"/>
    <w:rsid w:val="00045A74"/>
    <w:rsid w:val="000535EA"/>
    <w:rsid w:val="00075A48"/>
    <w:rsid w:val="00077FE2"/>
    <w:rsid w:val="000E52A0"/>
    <w:rsid w:val="000E6DCE"/>
    <w:rsid w:val="000F0584"/>
    <w:rsid w:val="000F0FE1"/>
    <w:rsid w:val="00100FF1"/>
    <w:rsid w:val="001419E6"/>
    <w:rsid w:val="001615F3"/>
    <w:rsid w:val="00171582"/>
    <w:rsid w:val="00174015"/>
    <w:rsid w:val="00174DA9"/>
    <w:rsid w:val="0018389D"/>
    <w:rsid w:val="001A282B"/>
    <w:rsid w:val="001C4E2B"/>
    <w:rsid w:val="001E7F0F"/>
    <w:rsid w:val="0021710C"/>
    <w:rsid w:val="00217DD8"/>
    <w:rsid w:val="00274449"/>
    <w:rsid w:val="002758F2"/>
    <w:rsid w:val="002B5281"/>
    <w:rsid w:val="002B7015"/>
    <w:rsid w:val="002B74B8"/>
    <w:rsid w:val="002D63B9"/>
    <w:rsid w:val="002F219F"/>
    <w:rsid w:val="00331601"/>
    <w:rsid w:val="0036368B"/>
    <w:rsid w:val="003646DC"/>
    <w:rsid w:val="003F2204"/>
    <w:rsid w:val="0040787F"/>
    <w:rsid w:val="00425145"/>
    <w:rsid w:val="0044030F"/>
    <w:rsid w:val="00441B01"/>
    <w:rsid w:val="00446808"/>
    <w:rsid w:val="004546E9"/>
    <w:rsid w:val="00496AAA"/>
    <w:rsid w:val="004D3806"/>
    <w:rsid w:val="00511D8E"/>
    <w:rsid w:val="005665A6"/>
    <w:rsid w:val="005702B0"/>
    <w:rsid w:val="00594C15"/>
    <w:rsid w:val="005A773E"/>
    <w:rsid w:val="005C0F89"/>
    <w:rsid w:val="005C5D78"/>
    <w:rsid w:val="005D2EF4"/>
    <w:rsid w:val="005F3655"/>
    <w:rsid w:val="00604FF1"/>
    <w:rsid w:val="006068F4"/>
    <w:rsid w:val="00617966"/>
    <w:rsid w:val="006237C3"/>
    <w:rsid w:val="006468BD"/>
    <w:rsid w:val="00673AEA"/>
    <w:rsid w:val="00685797"/>
    <w:rsid w:val="006B5466"/>
    <w:rsid w:val="006D3FD6"/>
    <w:rsid w:val="006E37FC"/>
    <w:rsid w:val="00707D6C"/>
    <w:rsid w:val="00724625"/>
    <w:rsid w:val="00730A25"/>
    <w:rsid w:val="007316F4"/>
    <w:rsid w:val="00733CB3"/>
    <w:rsid w:val="00745AE5"/>
    <w:rsid w:val="007623BC"/>
    <w:rsid w:val="00763CD2"/>
    <w:rsid w:val="0078182C"/>
    <w:rsid w:val="007C14AB"/>
    <w:rsid w:val="00807FB9"/>
    <w:rsid w:val="00836EDD"/>
    <w:rsid w:val="00863450"/>
    <w:rsid w:val="0089177F"/>
    <w:rsid w:val="008A7D14"/>
    <w:rsid w:val="008C4C05"/>
    <w:rsid w:val="009071D6"/>
    <w:rsid w:val="009105EC"/>
    <w:rsid w:val="009137CC"/>
    <w:rsid w:val="00914804"/>
    <w:rsid w:val="0092113E"/>
    <w:rsid w:val="00923C17"/>
    <w:rsid w:val="00946376"/>
    <w:rsid w:val="009545EE"/>
    <w:rsid w:val="00991BAF"/>
    <w:rsid w:val="00994B1F"/>
    <w:rsid w:val="009A5040"/>
    <w:rsid w:val="009B4C32"/>
    <w:rsid w:val="009C5F4C"/>
    <w:rsid w:val="009D3105"/>
    <w:rsid w:val="00A0247E"/>
    <w:rsid w:val="00A042A9"/>
    <w:rsid w:val="00A070A1"/>
    <w:rsid w:val="00A41E3D"/>
    <w:rsid w:val="00A46031"/>
    <w:rsid w:val="00A5268C"/>
    <w:rsid w:val="00A55384"/>
    <w:rsid w:val="00A64F87"/>
    <w:rsid w:val="00A94226"/>
    <w:rsid w:val="00AC2779"/>
    <w:rsid w:val="00AC787D"/>
    <w:rsid w:val="00B00536"/>
    <w:rsid w:val="00B031F6"/>
    <w:rsid w:val="00B15264"/>
    <w:rsid w:val="00B17311"/>
    <w:rsid w:val="00B23249"/>
    <w:rsid w:val="00B37F75"/>
    <w:rsid w:val="00B4241A"/>
    <w:rsid w:val="00B43A0B"/>
    <w:rsid w:val="00B67485"/>
    <w:rsid w:val="00B7330B"/>
    <w:rsid w:val="00B839B7"/>
    <w:rsid w:val="00B85739"/>
    <w:rsid w:val="00BA0251"/>
    <w:rsid w:val="00BA3787"/>
    <w:rsid w:val="00BB4AE1"/>
    <w:rsid w:val="00BB5E28"/>
    <w:rsid w:val="00C00EA0"/>
    <w:rsid w:val="00C01776"/>
    <w:rsid w:val="00C250DD"/>
    <w:rsid w:val="00C30703"/>
    <w:rsid w:val="00C50596"/>
    <w:rsid w:val="00C617C3"/>
    <w:rsid w:val="00C66190"/>
    <w:rsid w:val="00C72DD8"/>
    <w:rsid w:val="00C82556"/>
    <w:rsid w:val="00C940E8"/>
    <w:rsid w:val="00CB6472"/>
    <w:rsid w:val="00CC4ADD"/>
    <w:rsid w:val="00CF2254"/>
    <w:rsid w:val="00D02388"/>
    <w:rsid w:val="00D10B22"/>
    <w:rsid w:val="00D1571C"/>
    <w:rsid w:val="00D403E1"/>
    <w:rsid w:val="00D52176"/>
    <w:rsid w:val="00D7041B"/>
    <w:rsid w:val="00D824D4"/>
    <w:rsid w:val="00DA16E0"/>
    <w:rsid w:val="00DA4F5A"/>
    <w:rsid w:val="00DA4F81"/>
    <w:rsid w:val="00E05D74"/>
    <w:rsid w:val="00E114DE"/>
    <w:rsid w:val="00E2696E"/>
    <w:rsid w:val="00E41967"/>
    <w:rsid w:val="00E75A0A"/>
    <w:rsid w:val="00EA6D25"/>
    <w:rsid w:val="00EE23AA"/>
    <w:rsid w:val="00EE604B"/>
    <w:rsid w:val="00EF4D33"/>
    <w:rsid w:val="00EF597C"/>
    <w:rsid w:val="00EF6062"/>
    <w:rsid w:val="00F039CD"/>
    <w:rsid w:val="00F059CF"/>
    <w:rsid w:val="00F27C2C"/>
    <w:rsid w:val="00F81FB2"/>
    <w:rsid w:val="00F8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F2"/>
    <w:pPr>
      <w:spacing w:after="200" w:line="276" w:lineRule="auto"/>
      <w:jc w:val="center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758F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8F2"/>
    <w:pPr>
      <w:widowControl w:val="0"/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2758F2"/>
    <w:pPr>
      <w:ind w:left="23" w:firstLine="697"/>
      <w:jc w:val="both"/>
    </w:pPr>
    <w:rPr>
      <w:rFonts w:eastAsia="Times New Roman"/>
      <w:sz w:val="22"/>
      <w:szCs w:val="22"/>
    </w:rPr>
  </w:style>
  <w:style w:type="paragraph" w:customStyle="1" w:styleId="11">
    <w:name w:val="Без интервала1"/>
    <w:rsid w:val="002758F2"/>
    <w:pPr>
      <w:suppressAutoHyphens/>
      <w:ind w:left="23" w:firstLine="697"/>
      <w:jc w:val="both"/>
    </w:pPr>
    <w:rPr>
      <w:rFonts w:ascii="Times New Roman" w:eastAsia="Times New Roman" w:hAnsi="Times New Roman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75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nhideWhenUsed/>
    <w:rsid w:val="002758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24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EA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0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EA0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semiHidden/>
    <w:unhideWhenUsed/>
    <w:rsid w:val="00B4241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B4241A"/>
    <w:rPr>
      <w:rFonts w:ascii="Times New Roman" w:eastAsia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B4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24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3FD0-3D80-4BE2-83DA-B324362C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2722</CharactersWithSpaces>
  <SharedDoc>false</SharedDoc>
  <HLinks>
    <vt:vector size="42" baseType="variant">
      <vt:variant>
        <vt:i4>2490430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consultantplus://offline/ref=45CA691FE850CF4DE7EAF7753176E97A750253DE5EBB7A79D0813A94F0D43012FF9DC194B1F89760y2c2Q</vt:lpwstr>
      </vt:variant>
      <vt:variant>
        <vt:lpwstr/>
      </vt:variant>
      <vt:variant>
        <vt:i4>2490430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consultantplus://offline/ref=45CA691FE850CF4DE7EAF7753176E97A750253DE5EBB7A79D0813A94F0D43012FF9DC194B1F89760y2c2Q</vt:lpwstr>
      </vt:variant>
      <vt:variant>
        <vt:lpwstr/>
      </vt:variant>
      <vt:variant>
        <vt:i4>7471157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consultantplus://offline/ref=D4A6D5A5DB6BDCB1F41902581F16EBE0C3408306B04C904CB7DE2606C609F4FA9F78F53B3F6CE1BBa35CN</vt:lpwstr>
      </vt:variant>
      <vt:variant>
        <vt:lpwstr/>
      </vt:variant>
      <vt:variant>
        <vt:i4>2490430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consultantplus://offline/ref=45CA691FE850CF4DE7EAF7753176E97A750253DE5EBB7A79D0813A94F0D43012FF9DC194B1F89760y2c2Q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consultantplus://offline/ref=45CA691FE850CF4DE7EAF7753176E97A750253DE5EBB7A79D0813A94F0D43012FF9DC194B1F89760y2c2Q</vt:lpwstr>
      </vt:variant>
      <vt:variant>
        <vt:lpwstr/>
      </vt:variant>
      <vt:variant>
        <vt:i4>2490430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consultantplus://offline/ref=45CA691FE850CF4DE7EAF7753176E97A750253DE5EBB7A79D0813A94F0D43012FF9DC194B1F89760y2c2Q</vt:lpwstr>
      </vt:variant>
      <vt:variant>
        <vt:lpwstr/>
      </vt:variant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consultantplus://offline/ref=D4A6D5A5DB6BDCB1F41902581F16EBE0C3408306B04C904CB7DE2606C609F4FA9F78F53B3F6CE1BBa35CN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galina</cp:lastModifiedBy>
  <cp:revision>4</cp:revision>
  <cp:lastPrinted>2017-08-14T07:25:00Z</cp:lastPrinted>
  <dcterms:created xsi:type="dcterms:W3CDTF">2017-08-17T08:58:00Z</dcterms:created>
  <dcterms:modified xsi:type="dcterms:W3CDTF">2017-08-24T06:01:00Z</dcterms:modified>
</cp:coreProperties>
</file>