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5B" w:rsidRDefault="00606C68"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2807705</wp:posOffset>
            </wp:positionH>
            <wp:positionV relativeFrom="page">
              <wp:posOffset>723014</wp:posOffset>
            </wp:positionV>
            <wp:extent cx="693331" cy="861237"/>
            <wp:effectExtent l="19050" t="0" r="0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86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60E" w:rsidRDefault="008B660E"/>
    <w:p w:rsidR="00E5061B" w:rsidRPr="00E5061B" w:rsidRDefault="00E5061B" w:rsidP="00E50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5061B" w:rsidRPr="00E5061B" w:rsidRDefault="00E5061B" w:rsidP="00E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61B" w:rsidRPr="00E5061B" w:rsidRDefault="00E5061B" w:rsidP="00E506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E5061B" w:rsidRP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61B" w:rsidRP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061B" w:rsidRP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D56" w:rsidRDefault="00483D56" w:rsidP="00483D56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22.02.2013</w:t>
      </w:r>
      <w:r>
        <w:rPr>
          <w:szCs w:val="28"/>
        </w:rPr>
        <w:t xml:space="preserve">                                                                                              </w:t>
      </w:r>
      <w:r w:rsidR="0089021A">
        <w:rPr>
          <w:szCs w:val="28"/>
        </w:rPr>
        <w:t xml:space="preserve">     </w:t>
      </w:r>
      <w:r>
        <w:rPr>
          <w:szCs w:val="28"/>
          <w:u w:val="single"/>
        </w:rPr>
        <w:t>№  1116-48/5</w:t>
      </w:r>
    </w:p>
    <w:p w:rsid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jc w:val="center"/>
        <w:tblInd w:w="-112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50"/>
      </w:tblGrid>
      <w:tr w:rsidR="00E5061B" w:rsidRPr="00E5061B" w:rsidTr="0089021A">
        <w:trPr>
          <w:trHeight w:val="1521"/>
          <w:jc w:val="center"/>
        </w:trPr>
        <w:tc>
          <w:tcPr>
            <w:tcW w:w="6650" w:type="dxa"/>
            <w:vAlign w:val="center"/>
          </w:tcPr>
          <w:p w:rsidR="00711149" w:rsidRDefault="00711149" w:rsidP="0089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061B" w:rsidRDefault="00606C68" w:rsidP="00890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5061B" w:rsidRPr="00E50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итогах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проверки по вопросу выполнения долгосрочной целевой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программы </w:t>
            </w:r>
            <w:r w:rsidR="00E5061B" w:rsidRPr="0028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2011 - 2013 годы</w:t>
            </w:r>
            <w:r w:rsidR="00E5061B" w:rsidRPr="00285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утвержденной </w:t>
            </w:r>
            <w:r w:rsidR="007255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остановлением админ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истрации г</w:t>
            </w:r>
            <w:r w:rsidR="007255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орода 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Пензы </w:t>
            </w:r>
            <w:r w:rsidR="002578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 13.08.2010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№</w:t>
            </w:r>
            <w:r w:rsidR="00483D5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867 муниципального бюджетного образовательного учреждения  «Средняя общеобразовательная школа №</w:t>
            </w:r>
            <w:r w:rsidR="008902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65» 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г</w:t>
            </w:r>
            <w:r w:rsidR="00E5061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орода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Пензы за</w:t>
            </w:r>
            <w:r w:rsidR="00483D5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="00E5061B" w:rsidRPr="00285A8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 месяцев 2012 года</w:t>
            </w:r>
          </w:p>
          <w:p w:rsidR="00606C68" w:rsidRPr="00E5061B" w:rsidRDefault="00606C68" w:rsidP="00E506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F13" w:rsidRDefault="006A0F13" w:rsidP="0060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61B" w:rsidRPr="00E5061B" w:rsidRDefault="00E5061B" w:rsidP="0060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итоги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проверки по вопросу выполнения долгосрочной целевой программы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2011 - 2013 годы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утвержденной </w:t>
      </w:r>
      <w:r w:rsidR="00725552">
        <w:rPr>
          <w:rFonts w:ascii="Times New Roman CYR" w:eastAsia="Times New Roman" w:hAnsi="Times New Roman CYR" w:cs="Times New Roman CYR"/>
          <w:bCs/>
          <w:sz w:val="24"/>
          <w:szCs w:val="24"/>
        </w:rPr>
        <w:t>п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остановлением администрации г</w:t>
      </w:r>
      <w:r w:rsidR="0072555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орода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Пензы от 13.08.2010 №867 муниципального бюджетного образовательного учреждения  «Средняя общеобразовательная школа № 65»  города Пензы за 9 месяцев 2012 года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Положения «О к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Пензенской городской Думы», утвержденного решением городской  Думы от </w:t>
      </w:r>
      <w:r>
        <w:rPr>
          <w:rFonts w:ascii="Times New Roman" w:eastAsia="Times New Roman" w:hAnsi="Times New Roman" w:cs="Times New Roman"/>
          <w:sz w:val="24"/>
          <w:szCs w:val="24"/>
        </w:rPr>
        <w:t>21.12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1100-47/5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, и ст. 22 Устава города Пензы,</w:t>
      </w:r>
    </w:p>
    <w:p w:rsidR="00E5061B" w:rsidRPr="00E5061B" w:rsidRDefault="00E5061B" w:rsidP="00E50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061B" w:rsidRP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>Пензенская городская Дума решила:</w:t>
      </w:r>
    </w:p>
    <w:p w:rsidR="00E5061B" w:rsidRPr="00E5061B" w:rsidRDefault="00E5061B" w:rsidP="00E50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061B" w:rsidRPr="00E5061B" w:rsidRDefault="00E5061B" w:rsidP="00606C68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5061B">
        <w:rPr>
          <w:rFonts w:ascii="Times New Roman" w:eastAsia="Lucida Sans Unicode" w:hAnsi="Times New Roman" w:cs="Times New Roman"/>
          <w:sz w:val="24"/>
          <w:szCs w:val="24"/>
        </w:rPr>
        <w:t>1. Информацию контрольно-счетной палаты Пензенской городской Думы</w:t>
      </w:r>
      <w:r w:rsidR="00725552">
        <w:rPr>
          <w:rFonts w:ascii="Times New Roman" w:eastAsia="Lucida Sans Unicode" w:hAnsi="Times New Roman" w:cs="Times New Roman"/>
          <w:sz w:val="24"/>
          <w:szCs w:val="24"/>
        </w:rPr>
        <w:t xml:space="preserve"> об итогах</w:t>
      </w:r>
      <w:r w:rsidRPr="00E5061B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проверки по вопросу выполнения долгосрочной целевой программы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2011 - 2013 годы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утвержденной </w:t>
      </w:r>
      <w:r w:rsidR="00725552">
        <w:rPr>
          <w:rFonts w:ascii="Times New Roman CYR" w:eastAsia="Times New Roman" w:hAnsi="Times New Roman CYR" w:cs="Times New Roman CYR"/>
          <w:bCs/>
          <w:sz w:val="24"/>
          <w:szCs w:val="24"/>
        </w:rPr>
        <w:t>п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остановлением администрации г</w:t>
      </w:r>
      <w:r w:rsidR="0072555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орода </w:t>
      </w:r>
      <w:r w:rsidRPr="00E5061B">
        <w:rPr>
          <w:rFonts w:ascii="Times New Roman CYR" w:eastAsia="Times New Roman" w:hAnsi="Times New Roman CYR" w:cs="Times New Roman CYR"/>
          <w:bCs/>
          <w:sz w:val="24"/>
          <w:szCs w:val="24"/>
        </w:rPr>
        <w:t>Пензы от 13.08.2010 №867 муниципального бюджетного образовательного учреждения  «Средняя общеобразовательная школа № 65»  города Пензы за 9 месяцев 2012 года</w:t>
      </w:r>
      <w:r w:rsidRPr="00E5061B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E5061B" w:rsidRPr="00E5061B" w:rsidRDefault="00E5061B" w:rsidP="00E50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758DE" w:rsidRDefault="00E5061B" w:rsidP="00B7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Управлению образования города Пензы (Ю.А. Голодяев)</w:t>
      </w:r>
      <w:r w:rsidR="00B758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58DE" w:rsidRPr="00A4157B" w:rsidRDefault="00B758DE" w:rsidP="008B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B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363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A4157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0F736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4157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Пензы от 31.05.2011 № 622 «Об утверждении Порядка осуществления контроля за деятельностью муниципальных бюджетных и казенных учреждений города Пензы» обеспечить контроль за финансово-хозяйственной деятельностью подведомственных учреждений, в том числе </w:t>
      </w:r>
      <w:r w:rsidR="00C54B33">
        <w:rPr>
          <w:rFonts w:ascii="Times New Roman" w:eastAsia="Times New Roman" w:hAnsi="Times New Roman" w:cs="Times New Roman"/>
          <w:sz w:val="24"/>
          <w:szCs w:val="24"/>
        </w:rPr>
        <w:t>определением</w:t>
      </w:r>
      <w:r w:rsidRPr="00A4157B">
        <w:rPr>
          <w:rFonts w:ascii="Times New Roman" w:eastAsia="Times New Roman" w:hAnsi="Times New Roman" w:cs="Times New Roman"/>
          <w:sz w:val="24"/>
          <w:szCs w:val="24"/>
        </w:rPr>
        <w:t xml:space="preserve"> в учетной по</w:t>
      </w:r>
      <w:r>
        <w:rPr>
          <w:rFonts w:ascii="Times New Roman" w:eastAsia="Times New Roman" w:hAnsi="Times New Roman" w:cs="Times New Roman"/>
          <w:sz w:val="24"/>
          <w:szCs w:val="24"/>
        </w:rPr>
        <w:t>литике учреждений</w:t>
      </w:r>
      <w:r w:rsidR="00C54B33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A41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взимания</w:t>
      </w:r>
      <w:r w:rsidRPr="00027F52">
        <w:rPr>
          <w:rFonts w:ascii="Times New Roman" w:eastAsia="Times New Roman" w:hAnsi="Times New Roman" w:cs="Times New Roman"/>
          <w:sz w:val="24"/>
          <w:szCs w:val="24"/>
        </w:rPr>
        <w:t xml:space="preserve"> и учет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F52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платы за горячее питание, предоставляемое учащимся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61B" w:rsidRDefault="00B758DE" w:rsidP="00B7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B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3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B33"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="00E5061B">
        <w:rPr>
          <w:rFonts w:ascii="Times New Roman" w:eastAsia="Times New Roman" w:hAnsi="Times New Roman" w:cs="Times New Roman"/>
          <w:sz w:val="24"/>
          <w:szCs w:val="24"/>
        </w:rPr>
        <w:t>объем субсидий</w:t>
      </w:r>
      <w:r w:rsidR="00E5061B" w:rsidRPr="00946621">
        <w:rPr>
          <w:rFonts w:ascii="Times New Roman CYR" w:eastAsia="Times New Roman" w:hAnsi="Times New Roman CYR" w:cs="Times New Roman CYR"/>
          <w:sz w:val="24"/>
          <w:szCs w:val="24"/>
        </w:rPr>
        <w:t xml:space="preserve"> на иные цели</w:t>
      </w:r>
      <w:r w:rsidR="00E5061B">
        <w:rPr>
          <w:rFonts w:ascii="Times New Roman CYR" w:eastAsia="Times New Roman" w:hAnsi="Times New Roman CYR" w:cs="Times New Roman CYR"/>
          <w:sz w:val="24"/>
          <w:szCs w:val="24"/>
        </w:rPr>
        <w:t xml:space="preserve"> подведомственным бюджетным и автономным учреждениям в соответствии с требованиями </w:t>
      </w:r>
      <w:r w:rsidR="00E5061B" w:rsidRPr="00A02BF0">
        <w:rPr>
          <w:rFonts w:ascii="Times New Roman CYR" w:eastAsia="Times New Roman" w:hAnsi="Times New Roman CYR" w:cs="Times New Roman CYR"/>
          <w:sz w:val="24"/>
          <w:szCs w:val="24"/>
        </w:rPr>
        <w:t xml:space="preserve">п.3 </w:t>
      </w:r>
      <w:r w:rsidR="00083743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E5061B" w:rsidRPr="00A02BF0">
        <w:rPr>
          <w:rFonts w:ascii="Times New Roman CYR" w:eastAsia="Times New Roman" w:hAnsi="Times New Roman CYR" w:cs="Times New Roman CYR"/>
          <w:sz w:val="24"/>
          <w:szCs w:val="24"/>
        </w:rPr>
        <w:t xml:space="preserve">Порядка определения объема и условий </w:t>
      </w:r>
      <w:r w:rsidR="00E5061B" w:rsidRPr="00A02BF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предоставления из бюджета города Пензы субсидий муниципальным бюджетным и муниципальным автономным учреждениям города Пензы на иные цели</w:t>
      </w:r>
      <w:r w:rsidR="00083743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E5061B" w:rsidRPr="00A02BF0">
        <w:rPr>
          <w:rFonts w:ascii="Times New Roman CYR" w:eastAsia="Times New Roman" w:hAnsi="Times New Roman CYR" w:cs="Times New Roman CYR"/>
          <w:sz w:val="24"/>
          <w:szCs w:val="24"/>
        </w:rPr>
        <w:t>, утвержденного постановлением администрации города Пензы от 23.06.2011 №729,</w:t>
      </w:r>
      <w:r w:rsidR="00E5061B">
        <w:rPr>
          <w:rFonts w:ascii="Times New Roman CYR" w:eastAsia="Times New Roman" w:hAnsi="Times New Roman CYR" w:cs="Times New Roman CYR"/>
          <w:sz w:val="24"/>
          <w:szCs w:val="24"/>
        </w:rPr>
        <w:t xml:space="preserve"> а именно </w:t>
      </w:r>
      <w:r w:rsidR="00E5061B" w:rsidRPr="00155C81">
        <w:rPr>
          <w:rFonts w:ascii="Times New Roman" w:eastAsia="Times New Roman" w:hAnsi="Times New Roman" w:cs="Times New Roman"/>
          <w:sz w:val="24"/>
          <w:szCs w:val="24"/>
        </w:rPr>
        <w:t>на основании финансово-экономического обоснования расходов, составляемого и утверждаемого бюджетными  и автономными учреждениями.</w:t>
      </w:r>
    </w:p>
    <w:p w:rsidR="00E5061B" w:rsidRDefault="00E5061B" w:rsidP="00606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Муниципальному образовательному учреждению «Средняя общеобразовательная школа №65» города Пензы (Э.Г. Маткова):</w:t>
      </w:r>
    </w:p>
    <w:p w:rsidR="00891992" w:rsidRPr="00891992" w:rsidRDefault="00E5061B" w:rsidP="007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9199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992" w:rsidRPr="00891992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п.3 «Порядка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цели», утвержденного постановлением администрации города Пензы от 23.06.2011 №729, осуществлять составление финансово-экономического обоснования расходов, обеспечивающих массу порций блюд, рекомендуемых СанПин 2.4.5.2409-08</w:t>
      </w:r>
      <w:r w:rsidR="00891992" w:rsidRPr="0089199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утвержденных постановлением Главного государственного санитарного врача РФ от 23.07.2008 №45, </w:t>
      </w:r>
      <w:r w:rsidR="00891992" w:rsidRPr="00891992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определения объема субсидий на выполнение мероприятий долгосрочной целевой программы </w:t>
      </w:r>
      <w:r w:rsidR="00891992" w:rsidRPr="00891992">
        <w:rPr>
          <w:rFonts w:ascii="Times New Roman" w:eastAsia="Times New Roman" w:hAnsi="Times New Roman" w:cs="Times New Roman"/>
          <w:bCs/>
          <w:sz w:val="24"/>
          <w:szCs w:val="24"/>
        </w:rPr>
        <w:t>«Совершенствование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2011 - 2013 годы»,</w:t>
      </w:r>
      <w:r w:rsidR="00891992" w:rsidRPr="0089199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 администрации города Пензы от 13.08.2010 №867</w:t>
      </w:r>
      <w:r w:rsidR="00891992" w:rsidRPr="008919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304E8" w:rsidRDefault="00B304E8" w:rsidP="0071114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891992">
        <w:rPr>
          <w:rFonts w:ascii="Times New Roman CYR" w:eastAsia="Times New Roman" w:hAnsi="Times New Roman CYR" w:cs="Times New Roman CYR"/>
          <w:bCs/>
          <w:sz w:val="24"/>
          <w:szCs w:val="24"/>
        </w:rPr>
        <w:t>)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9199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во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исполнение требований «СанПин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2.4.5.2409-08, утвержденны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х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постановлением Главного государственного санитарного врача РФ от 23.07.2008 №45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при 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>организации бесплатного и льготного питания учащихся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утверждение ежедневных меню осуществлять с учетом дифференцирования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по возрас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тным группам (7-11 и 12-18 лет), соблюдения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норм вы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пуска готовых блюд; соответствия</w:t>
      </w:r>
      <w:r w:rsidRPr="002166E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рациона питания примерному двухнедельному меню</w:t>
      </w:r>
      <w:r w:rsidR="00083743">
        <w:rPr>
          <w:rFonts w:ascii="Times New Roman CYR" w:eastAsia="Times New Roman" w:hAnsi="Times New Roman CYR" w:cs="Times New Roman CYR"/>
          <w:bCs/>
          <w:sz w:val="24"/>
          <w:szCs w:val="24"/>
        </w:rPr>
        <w:t>;</w:t>
      </w:r>
    </w:p>
    <w:p w:rsidR="00B758DE" w:rsidRDefault="00B304E8" w:rsidP="0071114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9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992" w:rsidRPr="00A43B5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B758DE" w:rsidRPr="00A43B53">
        <w:rPr>
          <w:rFonts w:ascii="Times New Roman" w:eastAsia="Times New Roman" w:hAnsi="Times New Roman" w:cs="Times New Roman"/>
          <w:sz w:val="24"/>
          <w:szCs w:val="24"/>
        </w:rPr>
        <w:t xml:space="preserve">ведение бухгалтерского учета в части отражения хозяйственных операций, связанных с получением и перечислением средств, поступающих на реализацию мероприятий долгосрочной целевой программы </w:t>
      </w:r>
      <w:r w:rsidR="00B758DE" w:rsidRPr="00A43B5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758DE" w:rsidRPr="00A43B53">
        <w:rPr>
          <w:rFonts w:ascii="Times New Roman CYR" w:eastAsia="Times New Roman" w:hAnsi="Times New Roman CYR" w:cs="Times New Roman CYR"/>
          <w:bCs/>
          <w:sz w:val="24"/>
          <w:szCs w:val="24"/>
        </w:rPr>
        <w:t>Совершенствование организации питания обучающихся муниципальных общеобразовательных учреждений города Пензы на основе внедрения новых технологий приготовления пищи на 2011 - 2013 годы</w:t>
      </w:r>
      <w:r w:rsidR="00B758DE">
        <w:rPr>
          <w:rFonts w:ascii="Times New Roman CYR" w:eastAsia="Times New Roman" w:hAnsi="Times New Roman CYR" w:cs="Times New Roman CYR"/>
          <w:bCs/>
          <w:sz w:val="24"/>
          <w:szCs w:val="24"/>
        </w:rPr>
        <w:t>»,</w:t>
      </w:r>
      <w:r w:rsidR="00B758DE" w:rsidRPr="00A43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E" w:rsidRPr="00022C1B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постановлением</w:t>
      </w:r>
      <w:r w:rsidR="00B758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B758DE">
        <w:rPr>
          <w:rFonts w:ascii="Times New Roman CYR" w:eastAsia="Times New Roman" w:hAnsi="Times New Roman CYR" w:cs="Times New Roman CYR"/>
          <w:sz w:val="24"/>
          <w:szCs w:val="24"/>
        </w:rPr>
        <w:t xml:space="preserve"> города Пензы </w:t>
      </w:r>
      <w:r w:rsidR="00B758DE" w:rsidRPr="00022C1B">
        <w:rPr>
          <w:rFonts w:ascii="Times New Roman CYR" w:eastAsia="Times New Roman" w:hAnsi="Times New Roman CYR" w:cs="Times New Roman CYR"/>
          <w:sz w:val="24"/>
          <w:szCs w:val="24"/>
        </w:rPr>
        <w:t>от 13.08.2010</w:t>
      </w:r>
      <w:r w:rsidR="00B758DE">
        <w:rPr>
          <w:rFonts w:ascii="Times New Roman CYR" w:eastAsia="Times New Roman" w:hAnsi="Times New Roman CYR" w:cs="Times New Roman CYR"/>
          <w:sz w:val="24"/>
          <w:szCs w:val="24"/>
        </w:rPr>
        <w:t xml:space="preserve"> №</w:t>
      </w:r>
      <w:r w:rsidR="00B758DE" w:rsidRPr="00022C1B">
        <w:rPr>
          <w:rFonts w:ascii="Times New Roman CYR" w:eastAsia="Times New Roman" w:hAnsi="Times New Roman CYR" w:cs="Times New Roman CYR"/>
          <w:sz w:val="24"/>
          <w:szCs w:val="24"/>
        </w:rPr>
        <w:t>867</w:t>
      </w:r>
      <w:r w:rsidR="00B758DE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B758DE" w:rsidRPr="00A43B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приказов Минфина от </w:t>
      </w:r>
      <w:r w:rsidR="00B758DE" w:rsidRPr="00A43B5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01.12.2010 </w:t>
      </w:r>
      <w:r w:rsidR="00725552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B758DE" w:rsidRPr="00A43B5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</w:t>
      </w:r>
      <w:r w:rsidR="00B758DE" w:rsidRPr="00A43B53">
        <w:rPr>
          <w:rFonts w:ascii="Times New Roman CYR" w:eastAsia="Times New Roman" w:hAnsi="Times New Roman CYR" w:cs="Times New Roman CYR"/>
          <w:spacing w:val="-4"/>
          <w:sz w:val="24"/>
          <w:szCs w:val="24"/>
        </w:rPr>
        <w:t xml:space="preserve">16.12.2010 </w:t>
      </w:r>
      <w:r w:rsidR="00725552">
        <w:rPr>
          <w:rFonts w:ascii="Times New Roman CYR" w:eastAsia="Times New Roman" w:hAnsi="Times New Roman CYR" w:cs="Times New Roman CYR"/>
          <w:spacing w:val="-4"/>
          <w:sz w:val="24"/>
          <w:szCs w:val="24"/>
        </w:rPr>
        <w:t>№</w:t>
      </w:r>
      <w:r w:rsidR="00B758DE" w:rsidRPr="00A43B53">
        <w:rPr>
          <w:rFonts w:ascii="Times New Roman CYR" w:eastAsia="Times New Roman" w:hAnsi="Times New Roman CYR" w:cs="Times New Roman CYR"/>
          <w:spacing w:val="-4"/>
          <w:sz w:val="24"/>
          <w:szCs w:val="24"/>
        </w:rPr>
        <w:t>174н</w:t>
      </w:r>
      <w:r w:rsidR="00B758DE" w:rsidRPr="00A43B5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«Об утверждении Плана счетов бухгалтерского учета бюджетных учреждений и Инструкции по его применению».</w:t>
      </w:r>
    </w:p>
    <w:p w:rsidR="00B758DE" w:rsidRDefault="00B304E8" w:rsidP="007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4</w:t>
      </w:r>
      <w:r w:rsidR="00891992">
        <w:rPr>
          <w:rFonts w:ascii="Times New Roman CYR" w:eastAsia="Times New Roman" w:hAnsi="Times New Roman CYR" w:cs="Times New Roman CYR"/>
          <w:bCs/>
          <w:sz w:val="24"/>
          <w:szCs w:val="24"/>
        </w:rPr>
        <w:t>)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91992" w:rsidRPr="00891992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06.12.2011 №402-ФЗ «О бухгалтерском учете» предусмотреть в учетной политике учреждения порядок взимания и учета родительской платы за  питание, предоставляемое учащимся</w:t>
      </w:r>
      <w:r w:rsidR="008919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4E8" w:rsidRPr="00A43B53" w:rsidRDefault="00B758DE" w:rsidP="007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9199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992" w:rsidRPr="002166E3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B304E8" w:rsidRPr="002166E3">
        <w:rPr>
          <w:rFonts w:ascii="Times New Roman" w:eastAsia="Times New Roman" w:hAnsi="Times New Roman" w:cs="Times New Roman"/>
          <w:sz w:val="24"/>
          <w:szCs w:val="24"/>
        </w:rPr>
        <w:t>исполнение  п.6.2 договора от 10.09.1999 №62-ШУ о закреплении муниципального имущества на праве оперативного управления,</w:t>
      </w:r>
      <w:r w:rsidR="00B304E8">
        <w:rPr>
          <w:rFonts w:ascii="Times New Roman" w:eastAsia="Times New Roman" w:hAnsi="Times New Roman" w:cs="Times New Roman"/>
          <w:sz w:val="24"/>
          <w:szCs w:val="24"/>
        </w:rPr>
        <w:t xml:space="preserve"> оформить </w:t>
      </w:r>
      <w:r w:rsidR="00B304E8" w:rsidRPr="002166E3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к договору о закреплении муниципального имущества на праве оперативного управл</w:t>
      </w:r>
      <w:r w:rsidR="00B304E8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0837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9F5">
        <w:rPr>
          <w:rFonts w:ascii="Times New Roman" w:eastAsia="Times New Roman" w:hAnsi="Times New Roman" w:cs="Times New Roman"/>
          <w:sz w:val="24"/>
          <w:szCs w:val="24"/>
        </w:rPr>
        <w:t>полученного от МБОУ СОШ №23 города Пензы</w:t>
      </w:r>
      <w:r w:rsidR="00A329F5" w:rsidRPr="00A32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9F5">
        <w:rPr>
          <w:rFonts w:ascii="Times New Roman" w:eastAsia="Times New Roman" w:hAnsi="Times New Roman" w:cs="Times New Roman"/>
          <w:sz w:val="24"/>
          <w:szCs w:val="24"/>
        </w:rPr>
        <w:t>в результате реорганизации</w:t>
      </w:r>
      <w:r w:rsidR="00A329F5" w:rsidRPr="00A43B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61B" w:rsidRPr="00E5061B" w:rsidRDefault="00E5061B" w:rsidP="00606C68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>4. В срок до 01.0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.2013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Управлению образования 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 города Пензы и МБОУ «Средняя общеобразовательная школа №</w:t>
      </w:r>
      <w:r>
        <w:rPr>
          <w:rFonts w:ascii="Times New Roman" w:eastAsia="Times New Roman" w:hAnsi="Times New Roman" w:cs="Times New Roman"/>
          <w:sz w:val="24"/>
          <w:szCs w:val="24"/>
        </w:rPr>
        <w:t>65»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 Пензы представить в городскую Думу информацию о выполнении данного решения.</w:t>
      </w:r>
    </w:p>
    <w:p w:rsidR="00E5061B" w:rsidRPr="00E5061B" w:rsidRDefault="00E5061B" w:rsidP="0071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>5. Контроль за выполнением настоящего решения возложить</w:t>
      </w:r>
      <w:r w:rsidRPr="00E506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на первого заместителя главы администрации города Пензы Л.Ю. Рябихину, постоянную комиссию городской Думы по бюджету, финансовой и налоговой политике (В.С. Журавлев), контрольно-счетную палату городской  Думы (Е.Д. Кошель).</w:t>
      </w:r>
    </w:p>
    <w:p w:rsidR="00711149" w:rsidRDefault="00711149" w:rsidP="00E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49" w:rsidRDefault="00711149" w:rsidP="00E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60E" w:rsidRDefault="00E5061B" w:rsidP="00711149">
      <w:pPr>
        <w:spacing w:after="0" w:line="240" w:lineRule="auto"/>
      </w:pP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Глава  города                                               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606C6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5061B">
        <w:rPr>
          <w:rFonts w:ascii="Times New Roman" w:eastAsia="Times New Roman" w:hAnsi="Times New Roman" w:cs="Times New Roman"/>
          <w:sz w:val="24"/>
          <w:szCs w:val="24"/>
        </w:rPr>
        <w:t xml:space="preserve">           Ю.П. Алпатов</w:t>
      </w:r>
    </w:p>
    <w:sectPr w:rsidR="008B660E" w:rsidSect="00DB17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86" w:rsidRDefault="00551B86" w:rsidP="00DB1709">
      <w:pPr>
        <w:spacing w:after="0" w:line="240" w:lineRule="auto"/>
      </w:pPr>
      <w:r>
        <w:separator/>
      </w:r>
    </w:p>
  </w:endnote>
  <w:endnote w:type="continuationSeparator" w:id="1">
    <w:p w:rsidR="00551B86" w:rsidRDefault="00551B86" w:rsidP="00D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86" w:rsidRDefault="00551B86" w:rsidP="00DB1709">
      <w:pPr>
        <w:spacing w:after="0" w:line="240" w:lineRule="auto"/>
      </w:pPr>
      <w:r>
        <w:separator/>
      </w:r>
    </w:p>
  </w:footnote>
  <w:footnote w:type="continuationSeparator" w:id="1">
    <w:p w:rsidR="00551B86" w:rsidRDefault="00551B86" w:rsidP="00DB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95064"/>
      <w:docPartObj>
        <w:docPartGallery w:val="Page Numbers (Top of Page)"/>
        <w:docPartUnique/>
      </w:docPartObj>
    </w:sdtPr>
    <w:sdtContent>
      <w:p w:rsidR="00DB1709" w:rsidRDefault="00F21A7C">
        <w:pPr>
          <w:pStyle w:val="a3"/>
          <w:jc w:val="center"/>
        </w:pPr>
        <w:fldSimple w:instr=" PAGE   \* MERGEFORMAT ">
          <w:r w:rsidR="00153FA5">
            <w:rPr>
              <w:noProof/>
            </w:rPr>
            <w:t>2</w:t>
          </w:r>
        </w:fldSimple>
      </w:p>
    </w:sdtContent>
  </w:sdt>
  <w:p w:rsidR="00DB1709" w:rsidRDefault="00DB17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60E"/>
    <w:rsid w:val="00083743"/>
    <w:rsid w:val="000F7363"/>
    <w:rsid w:val="00106E08"/>
    <w:rsid w:val="00153FA5"/>
    <w:rsid w:val="00173757"/>
    <w:rsid w:val="002026BA"/>
    <w:rsid w:val="0025784C"/>
    <w:rsid w:val="002B467D"/>
    <w:rsid w:val="00311E5B"/>
    <w:rsid w:val="003B062B"/>
    <w:rsid w:val="003B422A"/>
    <w:rsid w:val="003E4DE2"/>
    <w:rsid w:val="00483D56"/>
    <w:rsid w:val="00551B86"/>
    <w:rsid w:val="005550AE"/>
    <w:rsid w:val="00603BC8"/>
    <w:rsid w:val="00606C68"/>
    <w:rsid w:val="006A0F13"/>
    <w:rsid w:val="006B5690"/>
    <w:rsid w:val="006C1F06"/>
    <w:rsid w:val="00711149"/>
    <w:rsid w:val="00725552"/>
    <w:rsid w:val="0089021A"/>
    <w:rsid w:val="00891992"/>
    <w:rsid w:val="008B0382"/>
    <w:rsid w:val="008B660E"/>
    <w:rsid w:val="00A329F5"/>
    <w:rsid w:val="00A725E4"/>
    <w:rsid w:val="00AE28BE"/>
    <w:rsid w:val="00B304E8"/>
    <w:rsid w:val="00B758DE"/>
    <w:rsid w:val="00C54B33"/>
    <w:rsid w:val="00C8499E"/>
    <w:rsid w:val="00CA6F40"/>
    <w:rsid w:val="00DB1709"/>
    <w:rsid w:val="00E5061B"/>
    <w:rsid w:val="00EC31CA"/>
    <w:rsid w:val="00F21A7C"/>
    <w:rsid w:val="00FB4BA1"/>
    <w:rsid w:val="00FB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709"/>
  </w:style>
  <w:style w:type="paragraph" w:styleId="a5">
    <w:name w:val="footer"/>
    <w:basedOn w:val="a"/>
    <w:link w:val="a6"/>
    <w:uiPriority w:val="99"/>
    <w:semiHidden/>
    <w:unhideWhenUsed/>
    <w:rsid w:val="00DB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1709"/>
  </w:style>
  <w:style w:type="paragraph" w:customStyle="1" w:styleId="21">
    <w:name w:val="Основной текст с отступом 21"/>
    <w:basedOn w:val="a"/>
    <w:rsid w:val="00483D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15E7-A9E4-4654-BF8D-4542FDF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elena</cp:lastModifiedBy>
  <cp:revision>24</cp:revision>
  <cp:lastPrinted>2013-02-25T07:38:00Z</cp:lastPrinted>
  <dcterms:created xsi:type="dcterms:W3CDTF">2013-01-14T08:15:00Z</dcterms:created>
  <dcterms:modified xsi:type="dcterms:W3CDTF">2013-02-25T09:50:00Z</dcterms:modified>
</cp:coreProperties>
</file>