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295275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C5022E" w:rsidRDefault="00BC3ACB" w:rsidP="007F46B9">
      <w:pPr>
        <w:rPr>
          <w:sz w:val="12"/>
          <w:szCs w:val="12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Pr="00C5022E" w:rsidRDefault="00B9321B" w:rsidP="00C5022E">
      <w:pPr>
        <w:keepNext/>
        <w:outlineLvl w:val="3"/>
        <w:rPr>
          <w:bCs/>
          <w:sz w:val="28"/>
          <w:szCs w:val="28"/>
        </w:rPr>
      </w:pPr>
      <w:r w:rsidRPr="00C5022E">
        <w:rPr>
          <w:bCs/>
          <w:sz w:val="28"/>
          <w:szCs w:val="28"/>
        </w:rPr>
        <w:t xml:space="preserve"> </w:t>
      </w:r>
      <w:r w:rsidR="00B6471F">
        <w:rPr>
          <w:sz w:val="28"/>
          <w:szCs w:val="28"/>
          <w:u w:val="single"/>
        </w:rPr>
        <w:t>27.11.2020</w:t>
      </w:r>
      <w:r w:rsidR="00B6471F"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="00B6471F">
        <w:rPr>
          <w:sz w:val="28"/>
          <w:szCs w:val="28"/>
        </w:rPr>
        <w:t xml:space="preserve">№ </w:t>
      </w:r>
      <w:r w:rsidR="00B6471F">
        <w:rPr>
          <w:sz w:val="28"/>
          <w:szCs w:val="28"/>
          <w:u w:val="single"/>
        </w:rPr>
        <w:t xml:space="preserve"> 297-17/7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C5022E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995CB3" w:rsidRPr="00C5022E" w:rsidRDefault="00995CB3" w:rsidP="00C5022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9375DC" w:rsidRPr="00C5022E" w:rsidRDefault="000C5F55" w:rsidP="00C5022E">
            <w:pPr>
              <w:autoSpaceDE w:val="0"/>
              <w:autoSpaceDN w:val="0"/>
              <w:adjustRightInd w:val="0"/>
              <w:ind w:right="-74" w:firstLine="709"/>
              <w:jc w:val="center"/>
              <w:rPr>
                <w:b/>
                <w:bCs/>
                <w:sz w:val="28"/>
                <w:szCs w:val="28"/>
              </w:rPr>
            </w:pPr>
            <w:r w:rsidRPr="00C5022E">
              <w:rPr>
                <w:b/>
                <w:bCs/>
                <w:sz w:val="28"/>
                <w:szCs w:val="28"/>
              </w:rPr>
              <w:t xml:space="preserve">Об </w:t>
            </w:r>
            <w:r w:rsidR="00995CB3" w:rsidRPr="00C5022E">
              <w:rPr>
                <w:b/>
                <w:sz w:val="28"/>
                <w:szCs w:val="28"/>
              </w:rPr>
              <w:t>отпуска</w:t>
            </w:r>
            <w:r w:rsidR="00CB014A" w:rsidRPr="00C5022E">
              <w:rPr>
                <w:b/>
                <w:sz w:val="28"/>
                <w:szCs w:val="28"/>
              </w:rPr>
              <w:t>х</w:t>
            </w:r>
            <w:r w:rsidR="00995CB3" w:rsidRPr="00C5022E">
              <w:rPr>
                <w:b/>
                <w:sz w:val="28"/>
                <w:szCs w:val="28"/>
              </w:rPr>
              <w:t xml:space="preserve"> </w:t>
            </w:r>
            <w:r w:rsidR="000F51FB" w:rsidRPr="00C5022E">
              <w:rPr>
                <w:b/>
                <w:sz w:val="28"/>
                <w:szCs w:val="28"/>
              </w:rPr>
              <w:t>Глав</w:t>
            </w:r>
            <w:r w:rsidR="00CB014A" w:rsidRPr="00C5022E">
              <w:rPr>
                <w:b/>
                <w:sz w:val="28"/>
                <w:szCs w:val="28"/>
              </w:rPr>
              <w:t>ы города Пензы и заместителей Гла</w:t>
            </w:r>
            <w:r w:rsidR="004D74A0" w:rsidRPr="00C5022E">
              <w:rPr>
                <w:b/>
                <w:sz w:val="28"/>
                <w:szCs w:val="28"/>
              </w:rPr>
              <w:t xml:space="preserve">вы города </w:t>
            </w:r>
            <w:r w:rsidR="00CB014A" w:rsidRPr="00C5022E">
              <w:rPr>
                <w:b/>
                <w:sz w:val="28"/>
                <w:szCs w:val="28"/>
              </w:rPr>
              <w:t>Пензы</w:t>
            </w:r>
            <w:r w:rsidR="000F51FB" w:rsidRPr="00C5022E">
              <w:rPr>
                <w:b/>
                <w:sz w:val="28"/>
                <w:szCs w:val="28"/>
              </w:rPr>
              <w:t>, осуществляющи</w:t>
            </w:r>
            <w:r w:rsidR="00CB014A" w:rsidRPr="00C5022E">
              <w:rPr>
                <w:b/>
                <w:sz w:val="28"/>
                <w:szCs w:val="28"/>
              </w:rPr>
              <w:t>х</w:t>
            </w:r>
            <w:r w:rsidR="000F51FB" w:rsidRPr="00C5022E">
              <w:rPr>
                <w:b/>
                <w:sz w:val="28"/>
                <w:szCs w:val="28"/>
              </w:rPr>
              <w:t xml:space="preserve"> полномочия на постоянной основе</w:t>
            </w:r>
          </w:p>
          <w:p w:rsidR="00CC57B9" w:rsidRPr="00C5022E" w:rsidRDefault="00CC57B9" w:rsidP="00C502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3E97" w:rsidRPr="00C5022E" w:rsidRDefault="00907AF3" w:rsidP="00C50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22E">
        <w:rPr>
          <w:sz w:val="28"/>
          <w:szCs w:val="28"/>
        </w:rPr>
        <w:t>На основании пункта 2 статьи 7-2 Закона Пензенской области от 20.02.2008 №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области», пункта 2 части 18.1 статьи 20 Устава города Пензы, р</w:t>
      </w:r>
      <w:r w:rsidR="00DA30DE" w:rsidRPr="00C5022E">
        <w:rPr>
          <w:sz w:val="28"/>
          <w:szCs w:val="28"/>
        </w:rPr>
        <w:t xml:space="preserve">уководствуясь </w:t>
      </w:r>
      <w:hyperlink r:id="rId9" w:history="1">
        <w:r w:rsidR="00DA30DE" w:rsidRPr="00C5022E">
          <w:rPr>
            <w:sz w:val="28"/>
            <w:szCs w:val="28"/>
          </w:rPr>
          <w:t>статьей 22</w:t>
        </w:r>
      </w:hyperlink>
      <w:r w:rsidR="00DA30DE" w:rsidRPr="00C5022E">
        <w:rPr>
          <w:sz w:val="28"/>
          <w:szCs w:val="28"/>
        </w:rPr>
        <w:t xml:space="preserve"> Устава города Пензы,</w:t>
      </w:r>
    </w:p>
    <w:p w:rsidR="00583E97" w:rsidRPr="00C5022E" w:rsidRDefault="00583E97" w:rsidP="00C502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C5022E" w:rsidRDefault="00DA30DE" w:rsidP="00C502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22E">
        <w:rPr>
          <w:sz w:val="28"/>
          <w:szCs w:val="28"/>
        </w:rPr>
        <w:t>Пензенская городская Дума решила:</w:t>
      </w:r>
    </w:p>
    <w:p w:rsidR="009375DC" w:rsidRPr="00C5022E" w:rsidRDefault="009375DC" w:rsidP="00C5022E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CB014A" w:rsidRPr="00C5022E" w:rsidRDefault="00CB014A" w:rsidP="00C5022E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022E">
        <w:rPr>
          <w:sz w:val="28"/>
          <w:szCs w:val="28"/>
        </w:rPr>
        <w:t xml:space="preserve">Установить Главе города Пензы,  </w:t>
      </w:r>
      <w:r w:rsidR="0060498E" w:rsidRPr="00C5022E">
        <w:rPr>
          <w:sz w:val="28"/>
          <w:szCs w:val="28"/>
        </w:rPr>
        <w:t>заместителям Главы города Пензы</w:t>
      </w:r>
      <w:r w:rsidRPr="00C5022E">
        <w:rPr>
          <w:sz w:val="28"/>
          <w:szCs w:val="28"/>
        </w:rPr>
        <w:t>, осуществляющим полномочия на постоянной основе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дней.</w:t>
      </w:r>
    </w:p>
    <w:p w:rsidR="00CB014A" w:rsidRPr="00C5022E" w:rsidRDefault="00CB014A" w:rsidP="00C5022E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022E">
        <w:rPr>
          <w:bCs/>
          <w:sz w:val="28"/>
          <w:szCs w:val="28"/>
        </w:rPr>
        <w:t>Ежегодный основной оплачиваемый отпуск и ежегодный дополнительный оплачиваемый отпуск за ненормированный рабочий день</w:t>
      </w:r>
      <w:r w:rsidRPr="00C5022E">
        <w:rPr>
          <w:sz w:val="28"/>
          <w:szCs w:val="28"/>
        </w:rPr>
        <w:t xml:space="preserve"> Главе города Пензы, </w:t>
      </w:r>
      <w:r w:rsidR="0060498E" w:rsidRPr="00C5022E">
        <w:rPr>
          <w:sz w:val="28"/>
          <w:szCs w:val="28"/>
        </w:rPr>
        <w:t>заместителям Главы города Пензы</w:t>
      </w:r>
      <w:r w:rsidRPr="00C5022E">
        <w:rPr>
          <w:sz w:val="28"/>
          <w:szCs w:val="28"/>
        </w:rPr>
        <w:t>, осуществляющим полномочия на постоянной основе, предоставляются на основании распоряжения Главы города Пензы.</w:t>
      </w:r>
    </w:p>
    <w:p w:rsidR="00C5022E" w:rsidRPr="00C5022E" w:rsidRDefault="00995CB3" w:rsidP="00C5022E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022E">
        <w:rPr>
          <w:bCs/>
          <w:sz w:val="28"/>
          <w:szCs w:val="28"/>
        </w:rPr>
        <w:t>Признать утратившим</w:t>
      </w:r>
      <w:r w:rsidR="00C5022E" w:rsidRPr="00C5022E">
        <w:rPr>
          <w:bCs/>
          <w:sz w:val="28"/>
          <w:szCs w:val="28"/>
        </w:rPr>
        <w:t>и</w:t>
      </w:r>
      <w:r w:rsidRPr="00C5022E">
        <w:rPr>
          <w:bCs/>
          <w:sz w:val="28"/>
          <w:szCs w:val="28"/>
        </w:rPr>
        <w:t xml:space="preserve"> силу</w:t>
      </w:r>
      <w:r w:rsidR="00C5022E" w:rsidRPr="00C5022E">
        <w:rPr>
          <w:bCs/>
          <w:sz w:val="28"/>
          <w:szCs w:val="28"/>
        </w:rPr>
        <w:t>:</w:t>
      </w:r>
    </w:p>
    <w:p w:rsidR="00C5022E" w:rsidRPr="00C5022E" w:rsidRDefault="00995CB3" w:rsidP="00C5022E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022E">
        <w:rPr>
          <w:bCs/>
          <w:sz w:val="28"/>
          <w:szCs w:val="28"/>
        </w:rPr>
        <w:t>решение Пензенской городской Думы от 27.06.2008 № 1035-47/4 «Об установлении продолжительности ежегодного основного оплачиваемого отпуска и ежегодного дополнительного оплачиваемого отпуска за ненормированный рабочий день Главе города Пензы, депутатам городской Думы, осуществляющим полномочия на постоянной основе»</w:t>
      </w:r>
      <w:r w:rsidR="00C5022E" w:rsidRPr="00C5022E">
        <w:rPr>
          <w:bCs/>
          <w:sz w:val="28"/>
          <w:szCs w:val="28"/>
        </w:rPr>
        <w:t>;</w:t>
      </w:r>
    </w:p>
    <w:p w:rsidR="00995CB3" w:rsidRPr="00C5022E" w:rsidRDefault="00C5022E" w:rsidP="00C5022E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C5022E">
        <w:rPr>
          <w:bCs/>
          <w:sz w:val="28"/>
          <w:szCs w:val="28"/>
        </w:rPr>
        <w:t>решение Пензенской городской Думы от 25.08.2017 № 775-36/6 «О внесении изменений в решение Пензенской городской Думы от 27.06.2008 № 1035-47/4 «Об установлении продолжительности ежегодного основного оплачиваемого отпуска и ежегодного дополнительного оплачиваемого отпуска за ненормированный рабочий день Главе города Пензы, депутатам городской Думы, осуществляющим полномочия на постоянной основе и установлении ежегодного дополнительного оплачиваемого отпуска за ненормированный рабочий день главе администрации города</w:t>
      </w:r>
      <w:proofErr w:type="gramEnd"/>
      <w:r w:rsidRPr="00C5022E">
        <w:rPr>
          <w:bCs/>
          <w:sz w:val="28"/>
          <w:szCs w:val="28"/>
        </w:rPr>
        <w:t xml:space="preserve"> Пензы».</w:t>
      </w:r>
    </w:p>
    <w:p w:rsidR="00EA0CC6" w:rsidRPr="00C5022E" w:rsidRDefault="00EA0CC6" w:rsidP="00C5022E">
      <w:pPr>
        <w:jc w:val="both"/>
        <w:rPr>
          <w:sz w:val="28"/>
          <w:szCs w:val="28"/>
        </w:rPr>
      </w:pPr>
    </w:p>
    <w:p w:rsidR="00CB014A" w:rsidRPr="00C5022E" w:rsidRDefault="00CB014A" w:rsidP="00C5022E">
      <w:pPr>
        <w:jc w:val="both"/>
        <w:rPr>
          <w:sz w:val="28"/>
          <w:szCs w:val="28"/>
        </w:rPr>
      </w:pPr>
    </w:p>
    <w:p w:rsidR="00E12E48" w:rsidRPr="00C5022E" w:rsidRDefault="00E12E48" w:rsidP="00C5022E">
      <w:pPr>
        <w:ind w:right="-1"/>
        <w:jc w:val="both"/>
        <w:rPr>
          <w:b/>
          <w:bCs/>
          <w:sz w:val="28"/>
          <w:szCs w:val="28"/>
        </w:rPr>
      </w:pPr>
    </w:p>
    <w:p w:rsidR="00E225F0" w:rsidRPr="0059618F" w:rsidRDefault="00B06653" w:rsidP="00386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jc w:val="center"/>
        <w:rPr>
          <w:sz w:val="28"/>
          <w:szCs w:val="28"/>
        </w:rPr>
      </w:pPr>
      <w:r w:rsidRPr="00C5022E">
        <w:rPr>
          <w:sz w:val="28"/>
          <w:szCs w:val="28"/>
        </w:rPr>
        <w:t xml:space="preserve">Глава города                </w:t>
      </w:r>
      <w:r w:rsidRPr="00C5022E">
        <w:rPr>
          <w:sz w:val="28"/>
          <w:szCs w:val="28"/>
        </w:rPr>
        <w:tab/>
      </w:r>
      <w:r w:rsidR="007324EE" w:rsidRPr="00C5022E">
        <w:rPr>
          <w:sz w:val="28"/>
          <w:szCs w:val="28"/>
        </w:rPr>
        <w:t xml:space="preserve">                              </w:t>
      </w:r>
      <w:r w:rsidR="00E834E7" w:rsidRPr="00C5022E">
        <w:rPr>
          <w:sz w:val="28"/>
          <w:szCs w:val="28"/>
        </w:rPr>
        <w:t xml:space="preserve">         </w:t>
      </w:r>
      <w:r w:rsidR="007324EE" w:rsidRPr="00C5022E">
        <w:rPr>
          <w:sz w:val="28"/>
          <w:szCs w:val="28"/>
        </w:rPr>
        <w:t xml:space="preserve">                     </w:t>
      </w:r>
      <w:r w:rsidR="00692CAE" w:rsidRPr="00C5022E">
        <w:rPr>
          <w:sz w:val="28"/>
          <w:szCs w:val="28"/>
        </w:rPr>
        <w:t xml:space="preserve">            </w:t>
      </w:r>
      <w:r w:rsidR="007324EE" w:rsidRPr="00C5022E">
        <w:rPr>
          <w:sz w:val="28"/>
          <w:szCs w:val="28"/>
        </w:rPr>
        <w:t xml:space="preserve">      </w:t>
      </w:r>
      <w:r w:rsidR="00C96F5A" w:rsidRPr="00C5022E">
        <w:rPr>
          <w:sz w:val="28"/>
          <w:szCs w:val="28"/>
        </w:rPr>
        <w:t>В.Б. Мутовкин</w:t>
      </w:r>
    </w:p>
    <w:sectPr w:rsidR="00E225F0" w:rsidRPr="0059618F" w:rsidSect="00C5022E"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6B" w:rsidRDefault="0067486B">
      <w:r>
        <w:separator/>
      </w:r>
    </w:p>
  </w:endnote>
  <w:endnote w:type="continuationSeparator" w:id="0">
    <w:p w:rsidR="0067486B" w:rsidRDefault="0067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6B" w:rsidRDefault="0067486B">
      <w:r>
        <w:separator/>
      </w:r>
    </w:p>
  </w:footnote>
  <w:footnote w:type="continuationSeparator" w:id="0">
    <w:p w:rsidR="0067486B" w:rsidRDefault="00674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612B4E"/>
    <w:multiLevelType w:val="hybridMultilevel"/>
    <w:tmpl w:val="7060B2FC"/>
    <w:lvl w:ilvl="0" w:tplc="778A6C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B375AF"/>
    <w:multiLevelType w:val="hybridMultilevel"/>
    <w:tmpl w:val="0A62C2C4"/>
    <w:lvl w:ilvl="0" w:tplc="97225B1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2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16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2DC6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D63"/>
    <w:rsid w:val="000A4EE0"/>
    <w:rsid w:val="000A531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5F55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1FB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87A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2783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5B8C"/>
    <w:rsid w:val="00146355"/>
    <w:rsid w:val="001463FA"/>
    <w:rsid w:val="00147252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5F86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1C39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C7C4B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4D0E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5CA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7B1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863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CD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8EC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A09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1230"/>
    <w:rsid w:val="00312DB2"/>
    <w:rsid w:val="00312ECB"/>
    <w:rsid w:val="003133C2"/>
    <w:rsid w:val="00313961"/>
    <w:rsid w:val="00313D73"/>
    <w:rsid w:val="00314AB6"/>
    <w:rsid w:val="003155C7"/>
    <w:rsid w:val="00315A6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0B"/>
    <w:rsid w:val="00324E3E"/>
    <w:rsid w:val="00325EA2"/>
    <w:rsid w:val="003268A7"/>
    <w:rsid w:val="00326CD0"/>
    <w:rsid w:val="00330482"/>
    <w:rsid w:val="00330C48"/>
    <w:rsid w:val="0033107A"/>
    <w:rsid w:val="0033174E"/>
    <w:rsid w:val="00331D4D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B96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539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5F3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56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08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3F38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3B7F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CA2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D74A0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A48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5EB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26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5583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8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486B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326C"/>
    <w:rsid w:val="006A4823"/>
    <w:rsid w:val="006A594D"/>
    <w:rsid w:val="006A62CD"/>
    <w:rsid w:val="006A62E5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1ECC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38F6"/>
    <w:rsid w:val="00894F39"/>
    <w:rsid w:val="00894FD8"/>
    <w:rsid w:val="00895563"/>
    <w:rsid w:val="00896451"/>
    <w:rsid w:val="008967D1"/>
    <w:rsid w:val="008977D0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7A2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07AF3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5DC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0DA8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1AD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5CB3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7CF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0FDA"/>
    <w:rsid w:val="00A11198"/>
    <w:rsid w:val="00A117BB"/>
    <w:rsid w:val="00A11892"/>
    <w:rsid w:val="00A12743"/>
    <w:rsid w:val="00A127A1"/>
    <w:rsid w:val="00A13039"/>
    <w:rsid w:val="00A131B5"/>
    <w:rsid w:val="00A14AE1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3FC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6FD4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D70D7"/>
    <w:rsid w:val="00AE0300"/>
    <w:rsid w:val="00AE0E1F"/>
    <w:rsid w:val="00AE2254"/>
    <w:rsid w:val="00AE2C66"/>
    <w:rsid w:val="00AE32B0"/>
    <w:rsid w:val="00AE338A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EE0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71F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36F2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59FD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22B"/>
    <w:rsid w:val="00C45718"/>
    <w:rsid w:val="00C45BBC"/>
    <w:rsid w:val="00C46729"/>
    <w:rsid w:val="00C46A73"/>
    <w:rsid w:val="00C474EC"/>
    <w:rsid w:val="00C478E6"/>
    <w:rsid w:val="00C5022E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1E5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429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14A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84D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0F3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757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C53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5B0F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172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2D4D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10B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2232-AF6A-473F-AE39-5B41091D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2499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12</cp:revision>
  <cp:lastPrinted>2020-10-22T14:11:00Z</cp:lastPrinted>
  <dcterms:created xsi:type="dcterms:W3CDTF">2020-10-22T08:08:00Z</dcterms:created>
  <dcterms:modified xsi:type="dcterms:W3CDTF">2020-11-27T11:51:00Z</dcterms:modified>
</cp:coreProperties>
</file>