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14" w:rsidRPr="00A93E1B" w:rsidRDefault="00063614" w:rsidP="000636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2740660</wp:posOffset>
            </wp:positionH>
            <wp:positionV relativeFrom="page">
              <wp:posOffset>586105</wp:posOffset>
            </wp:positionV>
            <wp:extent cx="702945" cy="853440"/>
            <wp:effectExtent l="19050" t="0" r="1905" b="0"/>
            <wp:wrapNone/>
            <wp:docPr id="3" name="Рисунок 3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itmap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4681A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63614" w:rsidRPr="0074681A" w:rsidRDefault="00063614" w:rsidP="0006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614" w:rsidRPr="0074681A" w:rsidRDefault="00063614" w:rsidP="0006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614" w:rsidRPr="0074681A" w:rsidRDefault="00063614" w:rsidP="0006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bottom w:val="single" w:sz="18" w:space="0" w:color="auto"/>
        </w:tblBorders>
        <w:tblLook w:val="0000"/>
      </w:tblPr>
      <w:tblGrid>
        <w:gridCol w:w="9900"/>
      </w:tblGrid>
      <w:tr w:rsidR="00063614" w:rsidRPr="005045A1" w:rsidTr="004710B8">
        <w:trPr>
          <w:trHeight w:val="360"/>
        </w:trPr>
        <w:tc>
          <w:tcPr>
            <w:tcW w:w="9900" w:type="dxa"/>
          </w:tcPr>
          <w:p w:rsidR="005045A1" w:rsidRPr="005045A1" w:rsidRDefault="005045A1" w:rsidP="004710B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63614" w:rsidRPr="005045A1" w:rsidRDefault="00063614" w:rsidP="004710B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ПЕНЗЕНСКАЯ ГОРОДСКАЯ ДУМА</w:t>
            </w:r>
          </w:p>
        </w:tc>
      </w:tr>
    </w:tbl>
    <w:p w:rsidR="00063614" w:rsidRPr="005045A1" w:rsidRDefault="00063614" w:rsidP="00063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3614" w:rsidRPr="005045A1" w:rsidRDefault="00063614" w:rsidP="00063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45A1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063614" w:rsidRPr="005045A1" w:rsidRDefault="00063614" w:rsidP="00063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3614" w:rsidRPr="005045A1" w:rsidRDefault="005045A1" w:rsidP="003957A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45A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28.08.2015</w:t>
      </w:r>
      <w:r w:rsidR="00063614" w:rsidRPr="005045A1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063614" w:rsidRPr="005045A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63614" w:rsidRPr="005045A1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</w:t>
      </w:r>
      <w:r w:rsidR="00063614" w:rsidRPr="005045A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63614" w:rsidRPr="005045A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63614" w:rsidRPr="005045A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63614" w:rsidRPr="005045A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63614" w:rsidRPr="005045A1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</w:t>
      </w:r>
      <w:r w:rsidR="003957AE" w:rsidRPr="005045A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</w:t>
      </w:r>
      <w:r w:rsidR="00063614" w:rsidRPr="005045A1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</w:t>
      </w:r>
      <w:r w:rsidR="00063614" w:rsidRPr="005045A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63614" w:rsidRPr="005045A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№ </w:t>
      </w:r>
      <w:r w:rsidRPr="005045A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243-11/6</w:t>
      </w:r>
    </w:p>
    <w:p w:rsidR="00063614" w:rsidRPr="005045A1" w:rsidRDefault="00063614" w:rsidP="00063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45A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063614" w:rsidRPr="0074681A" w:rsidRDefault="00063614" w:rsidP="00063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060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561"/>
      </w:tblGrid>
      <w:tr w:rsidR="00063614" w:rsidRPr="0074681A" w:rsidTr="004710B8">
        <w:trPr>
          <w:trHeight w:val="2042"/>
        </w:trPr>
        <w:tc>
          <w:tcPr>
            <w:tcW w:w="5561" w:type="dxa"/>
            <w:vAlign w:val="center"/>
          </w:tcPr>
          <w:p w:rsidR="00063614" w:rsidRDefault="00063614" w:rsidP="000636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результатах</w:t>
            </w:r>
            <w:r w:rsidRPr="00746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3306">
              <w:rPr>
                <w:rFonts w:ascii="Times New Roman" w:hAnsi="Times New Roman"/>
                <w:b/>
                <w:sz w:val="24"/>
                <w:szCs w:val="24"/>
              </w:rPr>
              <w:t xml:space="preserve">проверки </w:t>
            </w:r>
            <w:r w:rsidRPr="00A47851">
              <w:rPr>
                <w:rFonts w:ascii="Times New Roman" w:hAnsi="Times New Roman" w:cs="Times New Roman"/>
                <w:b/>
                <w:sz w:val="24"/>
                <w:szCs w:val="24"/>
              </w:rPr>
              <w:t>за 2014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</w:t>
            </w:r>
            <w:r w:rsidRPr="00A47851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47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казенного учреждения «Рекламная служба г.Пензы» по выполнению своих полномочий, определенных Уставом учреждения,  и выполнению функций </w:t>
            </w:r>
          </w:p>
          <w:p w:rsidR="00063614" w:rsidRPr="0074681A" w:rsidRDefault="00063614" w:rsidP="000636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785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администратора доходов бюджета города Пензы</w:t>
            </w:r>
          </w:p>
        </w:tc>
      </w:tr>
    </w:tbl>
    <w:p w:rsidR="00D325B0" w:rsidRDefault="00D325B0" w:rsidP="00063614">
      <w:pPr>
        <w:tabs>
          <w:tab w:val="left" w:pos="709"/>
        </w:tabs>
        <w:suppressAutoHyphens/>
        <w:spacing w:after="0" w:line="276" w:lineRule="atLeast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063614" w:rsidRPr="0074681A" w:rsidRDefault="00063614" w:rsidP="00063614">
      <w:pPr>
        <w:tabs>
          <w:tab w:val="left" w:pos="709"/>
        </w:tabs>
        <w:suppressAutoHyphens/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81A">
        <w:rPr>
          <w:rFonts w:ascii="Times New Roman" w:eastAsia="Lucida Sans Unicode" w:hAnsi="Times New Roman" w:cs="Times New Roman"/>
          <w:sz w:val="24"/>
          <w:szCs w:val="24"/>
        </w:rPr>
        <w:t xml:space="preserve">Рассмотрев итоги </w:t>
      </w:r>
      <w:r w:rsidRPr="00063614">
        <w:rPr>
          <w:rFonts w:ascii="Times New Roman" w:eastAsia="Lucida Sans Unicode" w:hAnsi="Times New Roman" w:cs="Times New Roman"/>
          <w:sz w:val="24"/>
          <w:szCs w:val="24"/>
        </w:rPr>
        <w:t>проверки за 2014 год и I квартал 2015 года муниципального казенного учреждения «Рекламная служба г.Пензы» по выполнению своих полномочий, определенных Уставом учреждения,  и выполнению функций администратора доходов бюджета города Пензы</w:t>
      </w:r>
      <w:r w:rsidRPr="0074681A">
        <w:rPr>
          <w:rFonts w:ascii="Times New Roman" w:eastAsia="Times New Roman" w:hAnsi="Times New Roman" w:cs="Times New Roman"/>
          <w:sz w:val="24"/>
          <w:szCs w:val="24"/>
        </w:rPr>
        <w:t xml:space="preserve">, на основании Положения «О Контрольно-счетной палате </w:t>
      </w:r>
      <w:r>
        <w:rPr>
          <w:rFonts w:ascii="Times New Roman" w:eastAsia="Times New Roman" w:hAnsi="Times New Roman" w:cs="Times New Roman"/>
          <w:sz w:val="24"/>
          <w:szCs w:val="24"/>
        </w:rPr>
        <w:t>города Пензы</w:t>
      </w:r>
      <w:r w:rsidRPr="0074681A">
        <w:rPr>
          <w:rFonts w:ascii="Times New Roman" w:eastAsia="Times New Roman" w:hAnsi="Times New Roman" w:cs="Times New Roman"/>
          <w:sz w:val="24"/>
          <w:szCs w:val="24"/>
        </w:rPr>
        <w:t xml:space="preserve">», утвержденного решением городской Думы </w:t>
      </w:r>
      <w:r>
        <w:rPr>
          <w:rFonts w:ascii="Times New Roman" w:eastAsia="Times New Roman" w:hAnsi="Times New Roman" w:cs="Times New Roman"/>
          <w:sz w:val="24"/>
          <w:szCs w:val="24"/>
        </w:rPr>
        <w:t>от 20.12.2013 №</w:t>
      </w:r>
      <w:r w:rsidRPr="004B7956">
        <w:rPr>
          <w:rFonts w:ascii="Times New Roman" w:eastAsia="Times New Roman" w:hAnsi="Times New Roman" w:cs="Times New Roman"/>
          <w:sz w:val="24"/>
          <w:szCs w:val="24"/>
        </w:rPr>
        <w:t xml:space="preserve">1382-57/5 </w:t>
      </w:r>
      <w:r w:rsidRPr="0074681A">
        <w:rPr>
          <w:rFonts w:ascii="Times New Roman" w:eastAsia="Times New Roman" w:hAnsi="Times New Roman" w:cs="Times New Roman"/>
          <w:sz w:val="24"/>
          <w:szCs w:val="24"/>
        </w:rPr>
        <w:t>и ст. 22 Устава города Пензы,</w:t>
      </w:r>
    </w:p>
    <w:p w:rsidR="00063614" w:rsidRPr="0074681A" w:rsidRDefault="00063614" w:rsidP="00063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614" w:rsidRPr="00A7662C" w:rsidRDefault="00063614" w:rsidP="00063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662C">
        <w:rPr>
          <w:rFonts w:ascii="Times New Roman" w:eastAsia="Times New Roman" w:hAnsi="Times New Roman" w:cs="Times New Roman"/>
          <w:sz w:val="24"/>
          <w:szCs w:val="24"/>
        </w:rPr>
        <w:t>Пензенская городская Дума решила:</w:t>
      </w:r>
    </w:p>
    <w:p w:rsidR="00063614" w:rsidRPr="0074681A" w:rsidRDefault="00063614" w:rsidP="00063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3614" w:rsidRPr="0074681A" w:rsidRDefault="00063614" w:rsidP="00063614">
      <w:pPr>
        <w:tabs>
          <w:tab w:val="left" w:pos="709"/>
        </w:tabs>
        <w:suppressAutoHyphens/>
        <w:spacing w:after="0" w:line="276" w:lineRule="atLeast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4681A">
        <w:rPr>
          <w:rFonts w:ascii="Times New Roman" w:eastAsia="Lucida Sans Unicode" w:hAnsi="Times New Roman" w:cs="Times New Roman"/>
          <w:sz w:val="24"/>
          <w:szCs w:val="24"/>
        </w:rPr>
        <w:t xml:space="preserve">1. Информацию контрольно-счетной палаты </w:t>
      </w:r>
      <w:r w:rsidR="00A7662C">
        <w:rPr>
          <w:rFonts w:ascii="Times New Roman" w:eastAsia="Lucida Sans Unicode" w:hAnsi="Times New Roman" w:cs="Times New Roman"/>
          <w:sz w:val="24"/>
          <w:szCs w:val="24"/>
        </w:rPr>
        <w:t>города Пензы</w:t>
      </w:r>
      <w:r w:rsidRPr="0074681A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</w:rPr>
        <w:t>о результатах</w:t>
      </w:r>
      <w:r w:rsidRPr="0074681A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063614">
        <w:rPr>
          <w:rFonts w:ascii="Times New Roman" w:eastAsia="Lucida Sans Unicode" w:hAnsi="Times New Roman" w:cs="Times New Roman"/>
          <w:sz w:val="24"/>
          <w:szCs w:val="24"/>
        </w:rPr>
        <w:t>проверки за 2014 год и I квартал 2015 года муниципального казенного учреждения «Рекламная служба г.Пензы» по выполнению своих полномочий, определенных Уставом учреждения,  и выполнению функций администратора доходов бюджета города Пензы</w:t>
      </w:r>
      <w:r w:rsidRPr="0074681A">
        <w:rPr>
          <w:rFonts w:ascii="Times New Roman" w:eastAsia="Lucida Sans Unicode" w:hAnsi="Times New Roman" w:cs="Times New Roman"/>
          <w:sz w:val="24"/>
          <w:szCs w:val="24"/>
        </w:rPr>
        <w:t xml:space="preserve">, </w:t>
      </w:r>
      <w:r w:rsidRPr="0074681A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</w:t>
      </w:r>
      <w:r w:rsidRPr="0074681A">
        <w:rPr>
          <w:rFonts w:ascii="Times New Roman" w:eastAsia="Lucida Sans Unicode" w:hAnsi="Times New Roman" w:cs="Times New Roman"/>
          <w:sz w:val="24"/>
          <w:szCs w:val="24"/>
        </w:rPr>
        <w:t>принять к сведению.</w:t>
      </w:r>
    </w:p>
    <w:p w:rsidR="00063614" w:rsidRDefault="00063614" w:rsidP="00063614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kern w:val="65516"/>
          <w:sz w:val="24"/>
          <w:szCs w:val="24"/>
        </w:rPr>
      </w:pPr>
    </w:p>
    <w:p w:rsidR="000D7A72" w:rsidRPr="00963F2B" w:rsidRDefault="00063614" w:rsidP="000D7A7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69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B1AE3">
        <w:rPr>
          <w:rFonts w:ascii="Times New Roman" w:hAnsi="Times New Roman"/>
          <w:sz w:val="24"/>
          <w:szCs w:val="24"/>
        </w:rPr>
        <w:t xml:space="preserve">. </w:t>
      </w:r>
      <w:r w:rsidR="000D7A72" w:rsidRPr="00963F2B">
        <w:rPr>
          <w:rFonts w:ascii="Times New Roman" w:hAnsi="Times New Roman"/>
          <w:sz w:val="24"/>
          <w:szCs w:val="24"/>
        </w:rPr>
        <w:t>Рекомендовать муниципальному казенному учреждению «Рекламная служба г.Пензы» (И.В.Ревина):</w:t>
      </w:r>
    </w:p>
    <w:p w:rsidR="00214126" w:rsidRPr="009910C0" w:rsidRDefault="00214126" w:rsidP="0021412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69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910C0">
        <w:rPr>
          <w:rFonts w:ascii="Times New Roman" w:hAnsi="Times New Roman"/>
          <w:sz w:val="24"/>
          <w:szCs w:val="24"/>
        </w:rPr>
        <w:t xml:space="preserve">1) принять меры по взысканию в бюджет города Пензы </w:t>
      </w:r>
      <w:r>
        <w:rPr>
          <w:rFonts w:ascii="Times New Roman" w:hAnsi="Times New Roman"/>
          <w:sz w:val="24"/>
          <w:szCs w:val="24"/>
        </w:rPr>
        <w:t xml:space="preserve">28064,3 тыс.руб. - </w:t>
      </w:r>
      <w:r w:rsidRPr="009910C0">
        <w:rPr>
          <w:rFonts w:ascii="Times New Roman" w:hAnsi="Times New Roman"/>
          <w:sz w:val="24"/>
          <w:szCs w:val="24"/>
        </w:rPr>
        <w:t>сумм неосновательного обогащения по 394 договорам</w:t>
      </w:r>
      <w:r>
        <w:rPr>
          <w:rFonts w:ascii="Times New Roman" w:hAnsi="Times New Roman"/>
          <w:sz w:val="24"/>
          <w:szCs w:val="24"/>
        </w:rPr>
        <w:t xml:space="preserve"> на у</w:t>
      </w:r>
      <w:r w:rsidR="00891B7F">
        <w:rPr>
          <w:rFonts w:ascii="Times New Roman" w:hAnsi="Times New Roman"/>
          <w:sz w:val="24"/>
          <w:szCs w:val="24"/>
        </w:rPr>
        <w:t>становку и эксплуатацию рекламн</w:t>
      </w:r>
      <w:r>
        <w:rPr>
          <w:rFonts w:ascii="Times New Roman" w:hAnsi="Times New Roman"/>
          <w:sz w:val="24"/>
          <w:szCs w:val="24"/>
        </w:rPr>
        <w:t>ых конструкций</w:t>
      </w:r>
      <w:r w:rsidRPr="009910C0">
        <w:rPr>
          <w:rFonts w:ascii="Times New Roman" w:hAnsi="Times New Roman"/>
          <w:sz w:val="24"/>
          <w:szCs w:val="24"/>
        </w:rPr>
        <w:t xml:space="preserve">, срок действия  которых истек в период с 2011 </w:t>
      </w:r>
      <w:r w:rsidR="00A7662C">
        <w:rPr>
          <w:rFonts w:ascii="Times New Roman" w:hAnsi="Times New Roman"/>
          <w:sz w:val="24"/>
          <w:szCs w:val="24"/>
        </w:rPr>
        <w:t xml:space="preserve">года </w:t>
      </w:r>
      <w:r w:rsidRPr="009910C0">
        <w:rPr>
          <w:rFonts w:ascii="Times New Roman" w:hAnsi="Times New Roman"/>
          <w:sz w:val="24"/>
          <w:szCs w:val="24"/>
        </w:rPr>
        <w:t xml:space="preserve">по 2014 год, за фактическое </w:t>
      </w:r>
      <w:r>
        <w:rPr>
          <w:rFonts w:ascii="Times New Roman" w:hAnsi="Times New Roman"/>
          <w:sz w:val="24"/>
          <w:szCs w:val="24"/>
        </w:rPr>
        <w:t xml:space="preserve">их </w:t>
      </w:r>
      <w:r w:rsidRPr="009910C0">
        <w:rPr>
          <w:rFonts w:ascii="Times New Roman" w:hAnsi="Times New Roman"/>
          <w:sz w:val="24"/>
          <w:szCs w:val="24"/>
        </w:rPr>
        <w:t xml:space="preserve">нахождение на объектах муниципальной собственности; </w:t>
      </w:r>
    </w:p>
    <w:p w:rsidR="00214126" w:rsidRDefault="00214126" w:rsidP="0021412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6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10C0">
        <w:rPr>
          <w:rFonts w:ascii="Times New Roman" w:hAnsi="Times New Roman"/>
          <w:sz w:val="24"/>
          <w:szCs w:val="24"/>
        </w:rPr>
        <w:t xml:space="preserve">2) </w:t>
      </w:r>
      <w:r w:rsidRPr="009910C0">
        <w:rPr>
          <w:rFonts w:ascii="Times New Roman" w:hAnsi="Times New Roman" w:cs="Times New Roman"/>
          <w:sz w:val="24"/>
          <w:szCs w:val="24"/>
        </w:rPr>
        <w:t xml:space="preserve">в целях выполнения в полном объеме плана  по доходам в 2015 году </w:t>
      </w:r>
      <w:r w:rsidRPr="009910C0">
        <w:rPr>
          <w:rFonts w:ascii="Times New Roman" w:eastAsia="Times New Roman" w:hAnsi="Times New Roman" w:cs="Times New Roman"/>
          <w:sz w:val="24"/>
          <w:szCs w:val="24"/>
        </w:rPr>
        <w:t>подготовить предложения в администрацию города Пензы по внесению изменений в схему размещения рекламных конструкций на земельных участках независимо от форм собственности, а также на зданиях или ином имуществе, находящихся в</w:t>
      </w:r>
      <w:r w:rsidRPr="00A5075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собственности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утвержденную постановлением </w:t>
      </w:r>
      <w:r w:rsidRPr="00A507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594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города Пензы от 13.05.2014 №532  и   включению </w:t>
      </w:r>
      <w:r>
        <w:rPr>
          <w:rFonts w:ascii="Times New Roman" w:eastAsia="Times New Roman" w:hAnsi="Times New Roman" w:cs="Times New Roman"/>
          <w:sz w:val="24"/>
          <w:szCs w:val="24"/>
        </w:rPr>
        <w:t>426</w:t>
      </w:r>
      <w:r w:rsidRPr="002A5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мест размещения</w:t>
      </w:r>
      <w:r w:rsidRPr="002A5945">
        <w:rPr>
          <w:rFonts w:ascii="Times New Roman" w:eastAsia="Times New Roman" w:hAnsi="Times New Roman" w:cs="Times New Roman"/>
          <w:sz w:val="24"/>
          <w:szCs w:val="24"/>
        </w:rPr>
        <w:t>, по которым в 2011 – 2014 годах истек срок действия договоров на установку и эксплуатацию рекламной конструкции на объекте муниципальной собственности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A5945">
        <w:rPr>
          <w:rFonts w:ascii="Times New Roman" w:eastAsia="Times New Roman" w:hAnsi="Times New Roman" w:cs="Times New Roman"/>
          <w:sz w:val="24"/>
          <w:szCs w:val="24"/>
        </w:rPr>
        <w:t xml:space="preserve"> в указанную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A5945">
        <w:rPr>
          <w:rFonts w:ascii="Times New Roman" w:eastAsia="Times New Roman" w:hAnsi="Times New Roman" w:cs="Times New Roman"/>
          <w:sz w:val="24"/>
          <w:szCs w:val="24"/>
        </w:rPr>
        <w:t>хему размещения с последующим проведением по данным местам конкурсов на право заключения договора на установку и эксплуатацию рекламной конструкции на земельном участке, находящемся в муниципальной собственности города Пензы, либо на земельном участке, государственная собственность на который не разграничена, с включением в проект договора конкурсной документации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обязанности по проведению</w:t>
      </w:r>
      <w:r w:rsidRPr="002A5945">
        <w:rPr>
          <w:rFonts w:ascii="Times New Roman" w:eastAsia="Times New Roman" w:hAnsi="Times New Roman" w:cs="Times New Roman"/>
          <w:sz w:val="24"/>
          <w:szCs w:val="24"/>
        </w:rPr>
        <w:t xml:space="preserve"> работ по демонтажу рекламной конструкции и  передаче ее на ответственное хранение в течение 6-ти месяцев, т.е. до истечения срока возврата собственнику демонтированн</w:t>
      </w:r>
      <w:r>
        <w:rPr>
          <w:rFonts w:ascii="Times New Roman" w:eastAsia="Times New Roman" w:hAnsi="Times New Roman" w:cs="Times New Roman"/>
          <w:sz w:val="24"/>
          <w:szCs w:val="24"/>
        </w:rPr>
        <w:t>ых рекламных конструкций;</w:t>
      </w:r>
    </w:p>
    <w:p w:rsidR="00214126" w:rsidRDefault="00214126" w:rsidP="0021412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6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3)</w:t>
      </w:r>
      <w:r w:rsidRPr="00A507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286">
        <w:rPr>
          <w:rFonts w:ascii="Times New Roman" w:eastAsia="Times New Roman" w:hAnsi="Times New Roman" w:cs="Times New Roman"/>
          <w:sz w:val="24"/>
          <w:szCs w:val="24"/>
        </w:rPr>
        <w:t>при выдаче разрешений на у</w:t>
      </w:r>
      <w:r>
        <w:rPr>
          <w:rFonts w:ascii="Times New Roman" w:eastAsia="Times New Roman" w:hAnsi="Times New Roman" w:cs="Times New Roman"/>
          <w:sz w:val="24"/>
          <w:szCs w:val="24"/>
        </w:rPr>
        <w:t>становку рекламных конструкций соблюдать требование</w:t>
      </w:r>
      <w:r w:rsidR="00A7662C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Pr="00DF4286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дминистративного регламента </w:t>
      </w:r>
      <w:r w:rsidRPr="00DF4286">
        <w:rPr>
          <w:rFonts w:ascii="Times New Roman" w:hAnsi="Times New Roman"/>
          <w:sz w:val="24"/>
          <w:szCs w:val="24"/>
        </w:rPr>
        <w:t>предоставления муниципальной услуги «Выдача разрешений на установку рекламных конструкций на территории города Пензы» администрацией города Пензы»</w:t>
      </w:r>
      <w:r w:rsidRPr="00DF428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4286">
        <w:rPr>
          <w:rFonts w:ascii="Times New Roman" w:hAnsi="Times New Roman" w:cs="Times New Roman"/>
          <w:sz w:val="24"/>
          <w:szCs w:val="24"/>
        </w:rPr>
        <w:t xml:space="preserve"> утвержденного постановлением администрации г.Пензы от 17.05.2012 №569</w:t>
      </w:r>
      <w:r>
        <w:rPr>
          <w:rFonts w:ascii="Times New Roman" w:hAnsi="Times New Roman" w:cs="Times New Roman"/>
          <w:sz w:val="24"/>
          <w:szCs w:val="24"/>
        </w:rPr>
        <w:t xml:space="preserve">, а именно </w:t>
      </w:r>
      <w:r w:rsidRPr="00DF42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выдачи разрешения в 2-х месячный срок</w:t>
      </w:r>
      <w:r w:rsidRPr="00A5075B">
        <w:rPr>
          <w:rFonts w:ascii="Times New Roman" w:eastAsia="Times New Roman" w:hAnsi="Times New Roman" w:cs="Times New Roman"/>
          <w:sz w:val="24"/>
          <w:szCs w:val="24"/>
        </w:rPr>
        <w:t xml:space="preserve"> со дня приема от заявителя всех необходимых документов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4126" w:rsidRPr="00DF4286" w:rsidRDefault="00214126" w:rsidP="0021412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69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063614" w:rsidRPr="0074681A" w:rsidRDefault="000D7A72" w:rsidP="00063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063614" w:rsidRPr="0074681A">
        <w:rPr>
          <w:rFonts w:ascii="Times New Roman" w:eastAsia="Times New Roman" w:hAnsi="Times New Roman" w:cs="Times New Roman"/>
          <w:sz w:val="24"/>
          <w:szCs w:val="24"/>
        </w:rPr>
        <w:t>. В срок до 01.</w:t>
      </w:r>
      <w:r w:rsidR="00A34DDB">
        <w:rPr>
          <w:rFonts w:ascii="Times New Roman" w:eastAsia="Times New Roman" w:hAnsi="Times New Roman" w:cs="Times New Roman"/>
          <w:sz w:val="24"/>
          <w:szCs w:val="24"/>
        </w:rPr>
        <w:t>10.</w:t>
      </w:r>
      <w:r w:rsidR="00063614" w:rsidRPr="0074681A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063614">
        <w:rPr>
          <w:rFonts w:ascii="Times New Roman" w:eastAsia="Times New Roman" w:hAnsi="Times New Roman" w:cs="Times New Roman"/>
          <w:sz w:val="24"/>
          <w:szCs w:val="24"/>
        </w:rPr>
        <w:t>5</w:t>
      </w:r>
      <w:r w:rsidR="00063614" w:rsidRPr="0074681A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120094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63614" w:rsidRPr="0074681A">
        <w:rPr>
          <w:rFonts w:ascii="Times New Roman" w:eastAsia="Times New Roman" w:hAnsi="Times New Roman" w:cs="Times New Roman"/>
          <w:sz w:val="24"/>
          <w:szCs w:val="24"/>
        </w:rPr>
        <w:t xml:space="preserve">униципальному казенному </w:t>
      </w:r>
      <w:r w:rsidR="00063614">
        <w:rPr>
          <w:rFonts w:ascii="Times New Roman" w:eastAsia="Times New Roman" w:hAnsi="Times New Roman" w:cs="Times New Roman"/>
          <w:sz w:val="24"/>
          <w:szCs w:val="24"/>
        </w:rPr>
        <w:t xml:space="preserve">учреждению </w:t>
      </w:r>
      <w:r w:rsidR="00063614" w:rsidRPr="0074681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34DDB">
        <w:rPr>
          <w:rFonts w:ascii="Times New Roman" w:eastAsia="Times New Roman" w:hAnsi="Times New Roman" w:cs="Times New Roman"/>
          <w:sz w:val="24"/>
          <w:szCs w:val="24"/>
        </w:rPr>
        <w:t>Рекламная служба</w:t>
      </w:r>
      <w:r w:rsidR="00063614" w:rsidRPr="0074681A">
        <w:rPr>
          <w:rFonts w:ascii="Times New Roman" w:eastAsia="Times New Roman" w:hAnsi="Times New Roman" w:cs="Times New Roman"/>
          <w:sz w:val="24"/>
          <w:szCs w:val="24"/>
        </w:rPr>
        <w:t xml:space="preserve"> города Пензы» (</w:t>
      </w:r>
      <w:r w:rsidR="00A34DDB">
        <w:rPr>
          <w:rFonts w:ascii="Times New Roman" w:eastAsia="Times New Roman" w:hAnsi="Times New Roman" w:cs="Times New Roman"/>
          <w:sz w:val="24"/>
          <w:szCs w:val="24"/>
        </w:rPr>
        <w:t>И.В.Ревина</w:t>
      </w:r>
      <w:r w:rsidR="00063614" w:rsidRPr="0074681A">
        <w:rPr>
          <w:rFonts w:ascii="Times New Roman" w:eastAsia="Times New Roman" w:hAnsi="Times New Roman" w:cs="Times New Roman"/>
          <w:sz w:val="24"/>
          <w:szCs w:val="24"/>
        </w:rPr>
        <w:t>) представить в городскую Думу информацию о выполнении данного решения.</w:t>
      </w:r>
    </w:p>
    <w:p w:rsidR="00063614" w:rsidRPr="0074681A" w:rsidRDefault="00063614" w:rsidP="00063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614" w:rsidRPr="0074681A" w:rsidRDefault="00063614" w:rsidP="00063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81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D7A7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4681A">
        <w:rPr>
          <w:rFonts w:ascii="Times New Roman" w:eastAsia="Times New Roman" w:hAnsi="Times New Roman" w:cs="Times New Roman"/>
          <w:sz w:val="24"/>
          <w:szCs w:val="24"/>
        </w:rPr>
        <w:t xml:space="preserve">. Контроль за выполнением настоящего решения возложить на заместителя главы администрации города Пензы  </w:t>
      </w:r>
      <w:r w:rsidR="000D7A72">
        <w:rPr>
          <w:rFonts w:ascii="Times New Roman" w:eastAsia="Times New Roman" w:hAnsi="Times New Roman" w:cs="Times New Roman"/>
          <w:sz w:val="24"/>
          <w:szCs w:val="24"/>
        </w:rPr>
        <w:t>И.В. Ширшину</w:t>
      </w:r>
      <w:r w:rsidRPr="0074681A">
        <w:rPr>
          <w:rFonts w:ascii="Times New Roman" w:eastAsia="Times New Roman" w:hAnsi="Times New Roman" w:cs="Times New Roman"/>
          <w:sz w:val="24"/>
          <w:szCs w:val="24"/>
        </w:rPr>
        <w:t>, постоянную комиссию городской Думы по бюджету, финансовой и налоговой политике (</w:t>
      </w:r>
      <w:r>
        <w:rPr>
          <w:rFonts w:ascii="Times New Roman" w:eastAsia="Times New Roman" w:hAnsi="Times New Roman" w:cs="Times New Roman"/>
          <w:sz w:val="24"/>
          <w:szCs w:val="24"/>
        </w:rPr>
        <w:t>С.А. Куличков</w:t>
      </w:r>
      <w:r w:rsidRPr="0074681A">
        <w:rPr>
          <w:rFonts w:ascii="Times New Roman" w:eastAsia="Times New Roman" w:hAnsi="Times New Roman" w:cs="Times New Roman"/>
          <w:sz w:val="24"/>
          <w:szCs w:val="24"/>
        </w:rPr>
        <w:t xml:space="preserve">), Контрольно-счетную палату </w:t>
      </w:r>
      <w:r>
        <w:rPr>
          <w:rFonts w:ascii="Times New Roman" w:eastAsia="Times New Roman" w:hAnsi="Times New Roman" w:cs="Times New Roman"/>
          <w:sz w:val="24"/>
          <w:szCs w:val="24"/>
        </w:rPr>
        <w:t>города Пензы</w:t>
      </w:r>
      <w:r w:rsidRPr="0074681A">
        <w:rPr>
          <w:rFonts w:ascii="Times New Roman" w:eastAsia="Times New Roman" w:hAnsi="Times New Roman" w:cs="Times New Roman"/>
          <w:sz w:val="24"/>
          <w:szCs w:val="24"/>
        </w:rPr>
        <w:t xml:space="preserve"> (Е.Д. Кошель).</w:t>
      </w:r>
    </w:p>
    <w:p w:rsidR="00063614" w:rsidRPr="0074681A" w:rsidRDefault="00063614" w:rsidP="00063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614" w:rsidRPr="0074681A" w:rsidRDefault="00063614" w:rsidP="0006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614" w:rsidRPr="0074681A" w:rsidRDefault="00063614" w:rsidP="000636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681A">
        <w:rPr>
          <w:rFonts w:ascii="Times New Roman" w:eastAsia="Times New Roman" w:hAnsi="Times New Roman" w:cs="Times New Roman"/>
          <w:sz w:val="24"/>
          <w:szCs w:val="24"/>
        </w:rPr>
        <w:t xml:space="preserve">Глава  города                                               </w:t>
      </w:r>
      <w:r w:rsidRPr="0074681A">
        <w:rPr>
          <w:rFonts w:ascii="Times New Roman" w:eastAsia="Times New Roman" w:hAnsi="Times New Roman" w:cs="Times New Roman"/>
          <w:sz w:val="24"/>
          <w:szCs w:val="24"/>
        </w:rPr>
        <w:tab/>
      </w:r>
      <w:r w:rsidRPr="0074681A">
        <w:rPr>
          <w:rFonts w:ascii="Times New Roman" w:eastAsia="Times New Roman" w:hAnsi="Times New Roman" w:cs="Times New Roman"/>
          <w:sz w:val="24"/>
          <w:szCs w:val="24"/>
        </w:rPr>
        <w:tab/>
      </w:r>
      <w:r w:rsidRPr="0074681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</w:t>
      </w:r>
      <w:r w:rsidR="005045A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Pr="0074681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В.Н. Кувайцев</w:t>
      </w:r>
    </w:p>
    <w:p w:rsidR="00DD4129" w:rsidRDefault="00DD4129"/>
    <w:sectPr w:rsidR="00DD4129" w:rsidSect="001E59B6">
      <w:headerReference w:type="default" r:id="rId8"/>
      <w:pgSz w:w="11906" w:h="16838"/>
      <w:pgMar w:top="1134" w:right="70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1A8" w:rsidRDefault="006051A8" w:rsidP="00545B0B">
      <w:pPr>
        <w:spacing w:after="0" w:line="240" w:lineRule="auto"/>
      </w:pPr>
      <w:r>
        <w:separator/>
      </w:r>
    </w:p>
  </w:endnote>
  <w:endnote w:type="continuationSeparator" w:id="1">
    <w:p w:rsidR="006051A8" w:rsidRDefault="006051A8" w:rsidP="00545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1A8" w:rsidRDefault="006051A8" w:rsidP="00545B0B">
      <w:pPr>
        <w:spacing w:after="0" w:line="240" w:lineRule="auto"/>
      </w:pPr>
      <w:r>
        <w:separator/>
      </w:r>
    </w:p>
  </w:footnote>
  <w:footnote w:type="continuationSeparator" w:id="1">
    <w:p w:rsidR="006051A8" w:rsidRDefault="006051A8" w:rsidP="00545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8797"/>
      <w:docPartObj>
        <w:docPartGallery w:val="Page Numbers (Top of Page)"/>
        <w:docPartUnique/>
      </w:docPartObj>
    </w:sdtPr>
    <w:sdtContent>
      <w:p w:rsidR="001E59B6" w:rsidRDefault="003B6064">
        <w:pPr>
          <w:pStyle w:val="a4"/>
          <w:jc w:val="center"/>
        </w:pPr>
        <w:r>
          <w:fldChar w:fldCharType="begin"/>
        </w:r>
        <w:r w:rsidR="00DD4129">
          <w:instrText xml:space="preserve"> PAGE   \* MERGEFORMAT </w:instrText>
        </w:r>
        <w:r>
          <w:fldChar w:fldCharType="separate"/>
        </w:r>
        <w:r w:rsidR="005045A1">
          <w:rPr>
            <w:noProof/>
          </w:rPr>
          <w:t>2</w:t>
        </w:r>
        <w:r>
          <w:fldChar w:fldCharType="end"/>
        </w:r>
      </w:p>
    </w:sdtContent>
  </w:sdt>
  <w:p w:rsidR="001E59B6" w:rsidRDefault="006051A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3614"/>
    <w:rsid w:val="00063614"/>
    <w:rsid w:val="000A5B12"/>
    <w:rsid w:val="000D7A72"/>
    <w:rsid w:val="000E752A"/>
    <w:rsid w:val="00120094"/>
    <w:rsid w:val="001F39E3"/>
    <w:rsid w:val="00214126"/>
    <w:rsid w:val="0024297F"/>
    <w:rsid w:val="00314A39"/>
    <w:rsid w:val="00374EF2"/>
    <w:rsid w:val="003957AE"/>
    <w:rsid w:val="003B6064"/>
    <w:rsid w:val="004450C3"/>
    <w:rsid w:val="005045A1"/>
    <w:rsid w:val="00545B0B"/>
    <w:rsid w:val="006051A8"/>
    <w:rsid w:val="00891B7F"/>
    <w:rsid w:val="00905B16"/>
    <w:rsid w:val="009231CA"/>
    <w:rsid w:val="00A34DDB"/>
    <w:rsid w:val="00A36762"/>
    <w:rsid w:val="00A7662C"/>
    <w:rsid w:val="00B46D30"/>
    <w:rsid w:val="00D325B0"/>
    <w:rsid w:val="00DC240E"/>
    <w:rsid w:val="00DD4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3614"/>
    <w:pPr>
      <w:spacing w:after="0" w:line="240" w:lineRule="auto"/>
      <w:ind w:left="23" w:firstLine="697"/>
      <w:jc w:val="both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063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36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07912-9C0A-4125-AF92-A4C90746C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DOOMA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galina</cp:lastModifiedBy>
  <cp:revision>4</cp:revision>
  <cp:lastPrinted>2015-08-31T09:12:00Z</cp:lastPrinted>
  <dcterms:created xsi:type="dcterms:W3CDTF">2015-08-31T09:08:00Z</dcterms:created>
  <dcterms:modified xsi:type="dcterms:W3CDTF">2015-08-31T09:13:00Z</dcterms:modified>
</cp:coreProperties>
</file>